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B4A694" w14:textId="77777777" w:rsidR="00D12639" w:rsidRDefault="00D12639" w:rsidP="00D12639">
      <w:pPr>
        <w:spacing w:after="200" w:line="276" w:lineRule="auto"/>
        <w:jc w:val="center"/>
        <w:rPr>
          <w:sz w:val="52"/>
          <w:szCs w:val="52"/>
        </w:rPr>
      </w:pPr>
      <w:r w:rsidRPr="0024527B">
        <w:rPr>
          <w:sz w:val="52"/>
          <w:szCs w:val="52"/>
        </w:rPr>
        <w:t>ASUNAFO SOUTH DISTRICT ASSEMBLY</w:t>
      </w:r>
    </w:p>
    <w:p w14:paraId="0A672042" w14:textId="77777777" w:rsidR="00D12639" w:rsidRPr="0024527B" w:rsidRDefault="00D12639" w:rsidP="00D12639">
      <w:pPr>
        <w:spacing w:after="200" w:line="276" w:lineRule="auto"/>
        <w:jc w:val="center"/>
        <w:rPr>
          <w:sz w:val="52"/>
          <w:szCs w:val="52"/>
        </w:rPr>
      </w:pPr>
    </w:p>
    <w:p w14:paraId="314D4910" w14:textId="77777777" w:rsidR="00D12639" w:rsidRPr="0024527B" w:rsidRDefault="00D12639" w:rsidP="00D12639">
      <w:pPr>
        <w:spacing w:after="200" w:line="276" w:lineRule="auto"/>
      </w:pPr>
      <w:r>
        <w:rPr>
          <w:noProof/>
        </w:rPr>
        <w:drawing>
          <wp:anchor distT="0" distB="0" distL="114300" distR="114300" simplePos="0" relativeHeight="251659264" behindDoc="0" locked="0" layoutInCell="1" allowOverlap="1" wp14:anchorId="268F241C" wp14:editId="5C68FC58">
            <wp:simplePos x="0" y="0"/>
            <wp:positionH relativeFrom="margin">
              <wp:posOffset>1732915</wp:posOffset>
            </wp:positionH>
            <wp:positionV relativeFrom="paragraph">
              <wp:posOffset>107950</wp:posOffset>
            </wp:positionV>
            <wp:extent cx="2828925" cy="2931795"/>
            <wp:effectExtent l="0" t="0" r="952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28925" cy="2931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F8C769" w14:textId="77777777" w:rsidR="00D12639" w:rsidRPr="0024527B" w:rsidRDefault="00D12639" w:rsidP="00D12639">
      <w:pPr>
        <w:spacing w:after="200" w:line="276" w:lineRule="auto"/>
        <w:rPr>
          <w:sz w:val="44"/>
        </w:rPr>
      </w:pPr>
    </w:p>
    <w:p w14:paraId="6F070B94" w14:textId="77777777" w:rsidR="00D12639" w:rsidRPr="0024527B" w:rsidRDefault="00D12639" w:rsidP="00D12639">
      <w:pPr>
        <w:spacing w:after="200" w:line="276" w:lineRule="auto"/>
        <w:rPr>
          <w:sz w:val="44"/>
        </w:rPr>
      </w:pPr>
    </w:p>
    <w:p w14:paraId="7C541BBB" w14:textId="77777777" w:rsidR="00D12639" w:rsidRPr="0024527B" w:rsidRDefault="00D12639" w:rsidP="00D12639">
      <w:pPr>
        <w:spacing w:after="200" w:line="276" w:lineRule="auto"/>
        <w:rPr>
          <w:sz w:val="44"/>
        </w:rPr>
      </w:pPr>
    </w:p>
    <w:p w14:paraId="41B8D596" w14:textId="77777777" w:rsidR="00D12639" w:rsidRPr="0024527B" w:rsidRDefault="00D12639" w:rsidP="00D12639">
      <w:pPr>
        <w:spacing w:after="200" w:line="276" w:lineRule="auto"/>
        <w:rPr>
          <w:sz w:val="44"/>
        </w:rPr>
      </w:pPr>
    </w:p>
    <w:p w14:paraId="6AE6B0AF" w14:textId="77777777" w:rsidR="00D12639" w:rsidRPr="0024527B" w:rsidRDefault="00D12639" w:rsidP="00D12639">
      <w:pPr>
        <w:spacing w:after="200" w:line="276" w:lineRule="auto"/>
        <w:rPr>
          <w:sz w:val="44"/>
        </w:rPr>
      </w:pPr>
    </w:p>
    <w:p w14:paraId="2F151792" w14:textId="77777777" w:rsidR="00D12639" w:rsidRPr="0024527B" w:rsidRDefault="00D12639" w:rsidP="00D12639">
      <w:pPr>
        <w:spacing w:after="200" w:line="276" w:lineRule="auto"/>
        <w:rPr>
          <w:sz w:val="44"/>
        </w:rPr>
      </w:pPr>
    </w:p>
    <w:p w14:paraId="57360864" w14:textId="77777777" w:rsidR="00D12639" w:rsidRDefault="00D12639" w:rsidP="00D12639">
      <w:pPr>
        <w:spacing w:after="200" w:line="276" w:lineRule="auto"/>
        <w:jc w:val="center"/>
        <w:rPr>
          <w:sz w:val="44"/>
        </w:rPr>
      </w:pPr>
      <w:r>
        <w:rPr>
          <w:sz w:val="44"/>
        </w:rPr>
        <w:t>KUKUOM-AHAFO REGION</w:t>
      </w:r>
    </w:p>
    <w:p w14:paraId="4EECC1B0" w14:textId="77777777" w:rsidR="00D12639" w:rsidRDefault="00D12639" w:rsidP="00D12639">
      <w:pPr>
        <w:spacing w:after="200" w:line="276" w:lineRule="auto"/>
        <w:rPr>
          <w:sz w:val="44"/>
        </w:rPr>
      </w:pPr>
    </w:p>
    <w:p w14:paraId="6BCF6336" w14:textId="77777777" w:rsidR="00D12639" w:rsidRPr="0024527B" w:rsidRDefault="00D12639" w:rsidP="00D12639">
      <w:pPr>
        <w:spacing w:after="200" w:line="276" w:lineRule="auto"/>
        <w:jc w:val="center"/>
        <w:rPr>
          <w:sz w:val="44"/>
        </w:rPr>
      </w:pPr>
      <w:r w:rsidRPr="0024527B">
        <w:rPr>
          <w:sz w:val="44"/>
        </w:rPr>
        <w:t>APPROVED</w:t>
      </w:r>
    </w:p>
    <w:p w14:paraId="0E1E0C80" w14:textId="77777777" w:rsidR="00D12639" w:rsidRPr="0024527B" w:rsidRDefault="00D12639" w:rsidP="00D12639">
      <w:pPr>
        <w:spacing w:after="200" w:line="276" w:lineRule="auto"/>
        <w:jc w:val="center"/>
        <w:rPr>
          <w:sz w:val="44"/>
        </w:rPr>
      </w:pPr>
      <w:r w:rsidRPr="0024527B">
        <w:rPr>
          <w:sz w:val="44"/>
        </w:rPr>
        <w:t>COMPOSITE ANNUAL ACTION PLAN</w:t>
      </w:r>
    </w:p>
    <w:p w14:paraId="31D243F9" w14:textId="581CB2BC" w:rsidR="00D12639" w:rsidRDefault="00D12639" w:rsidP="00D12639">
      <w:pPr>
        <w:spacing w:after="200" w:line="276" w:lineRule="auto"/>
        <w:jc w:val="center"/>
        <w:rPr>
          <w:sz w:val="44"/>
        </w:rPr>
      </w:pPr>
      <w:r w:rsidRPr="0024527B">
        <w:rPr>
          <w:sz w:val="44"/>
        </w:rPr>
        <w:t>FOR 202</w:t>
      </w:r>
      <w:r w:rsidR="00BB2B63">
        <w:rPr>
          <w:sz w:val="44"/>
        </w:rPr>
        <w:t>4</w:t>
      </w:r>
    </w:p>
    <w:p w14:paraId="6A866725" w14:textId="77777777" w:rsidR="00D12639" w:rsidRPr="0024527B" w:rsidRDefault="00D12639" w:rsidP="00D12639">
      <w:pPr>
        <w:spacing w:after="200" w:line="276" w:lineRule="auto"/>
        <w:rPr>
          <w:sz w:val="44"/>
        </w:rPr>
      </w:pPr>
    </w:p>
    <w:p w14:paraId="412FDF6B" w14:textId="77777777" w:rsidR="00D12639" w:rsidRPr="0024527B" w:rsidRDefault="00D12639" w:rsidP="00D12639">
      <w:pPr>
        <w:rPr>
          <w:b/>
          <w:szCs w:val="24"/>
        </w:rPr>
      </w:pPr>
    </w:p>
    <w:p w14:paraId="2EBF85DD" w14:textId="3E52E36B" w:rsidR="00A67846" w:rsidRDefault="00D12639" w:rsidP="00D12639">
      <w:pPr>
        <w:jc w:val="center"/>
        <w:rPr>
          <w:b/>
          <w:szCs w:val="24"/>
        </w:rPr>
        <w:sectPr w:rsidR="00A67846" w:rsidSect="00B14C53">
          <w:footerReference w:type="default" r:id="rId8"/>
          <w:pgSz w:w="12240" w:h="15840"/>
          <w:pgMar w:top="900" w:right="900" w:bottom="1170" w:left="630" w:header="720" w:footer="720" w:gutter="0"/>
          <w:pgBorders w:display="firstPage" w:offsetFrom="page">
            <w:top w:val="double" w:sz="4" w:space="24" w:color="auto"/>
            <w:left w:val="double" w:sz="4" w:space="24" w:color="auto"/>
            <w:bottom w:val="double" w:sz="4" w:space="24" w:color="auto"/>
            <w:right w:val="double" w:sz="4" w:space="24" w:color="auto"/>
          </w:pgBorders>
          <w:cols w:space="720"/>
          <w:docGrid w:linePitch="360"/>
        </w:sectPr>
      </w:pPr>
      <w:r w:rsidRPr="0024527B">
        <w:rPr>
          <w:b/>
          <w:szCs w:val="24"/>
        </w:rPr>
        <w:t>OCTOBER, 202</w:t>
      </w:r>
      <w:r w:rsidR="00BB2B63">
        <w:rPr>
          <w:b/>
          <w:szCs w:val="24"/>
        </w:rPr>
        <w:t>3</w:t>
      </w:r>
    </w:p>
    <w:p w14:paraId="2E430F60" w14:textId="77777777" w:rsidR="007E23B4" w:rsidRDefault="007E23B4" w:rsidP="00D12639">
      <w:pPr>
        <w:spacing w:after="200" w:line="276" w:lineRule="auto"/>
        <w:rPr>
          <w:b/>
          <w:szCs w:val="24"/>
        </w:rPr>
      </w:pPr>
    </w:p>
    <w:p w14:paraId="3D144204" w14:textId="3B7031B4" w:rsidR="00D12639" w:rsidRPr="0024527B" w:rsidRDefault="00D12639" w:rsidP="00D12639">
      <w:pPr>
        <w:spacing w:after="200" w:line="276" w:lineRule="auto"/>
        <w:rPr>
          <w:b/>
          <w:sz w:val="32"/>
          <w:szCs w:val="32"/>
          <w:u w:val="single"/>
        </w:rPr>
      </w:pPr>
      <w:r w:rsidRPr="0024527B">
        <w:rPr>
          <w:b/>
          <w:sz w:val="32"/>
          <w:szCs w:val="32"/>
          <w:u w:val="single"/>
        </w:rPr>
        <w:t>STATEMENT OF APPROVAL OF 202</w:t>
      </w:r>
      <w:r w:rsidR="00BB2B63">
        <w:rPr>
          <w:b/>
          <w:sz w:val="32"/>
          <w:szCs w:val="32"/>
          <w:u w:val="single"/>
        </w:rPr>
        <w:t>4</w:t>
      </w:r>
      <w:r w:rsidRPr="0024527B">
        <w:rPr>
          <w:b/>
          <w:sz w:val="32"/>
          <w:szCs w:val="32"/>
          <w:u w:val="single"/>
        </w:rPr>
        <w:t xml:space="preserve"> ANNUAL ACTION PLAN</w:t>
      </w:r>
    </w:p>
    <w:p w14:paraId="4D3572C3" w14:textId="06400B4E" w:rsidR="00D12639" w:rsidRPr="0024527B" w:rsidRDefault="00D12639" w:rsidP="00D12639">
      <w:pPr>
        <w:spacing w:after="200" w:line="276" w:lineRule="auto"/>
        <w:rPr>
          <w:sz w:val="32"/>
          <w:szCs w:val="32"/>
        </w:rPr>
      </w:pPr>
      <w:r w:rsidRPr="0024527B">
        <w:rPr>
          <w:sz w:val="32"/>
          <w:szCs w:val="32"/>
        </w:rPr>
        <w:t xml:space="preserve">The General Assembly of the Asunafo South District Assembly at meeting held on </w:t>
      </w:r>
      <w:r w:rsidR="00E82BE2" w:rsidRPr="00C53053">
        <w:rPr>
          <w:b/>
          <w:color w:val="000000" w:themeColor="text1"/>
          <w:sz w:val="32"/>
          <w:szCs w:val="32"/>
        </w:rPr>
        <w:t>18</w:t>
      </w:r>
      <w:r w:rsidRPr="00C53053">
        <w:rPr>
          <w:b/>
          <w:color w:val="000000" w:themeColor="text1"/>
          <w:sz w:val="32"/>
          <w:szCs w:val="32"/>
          <w:vertAlign w:val="superscript"/>
        </w:rPr>
        <w:t>TH</w:t>
      </w:r>
      <w:r w:rsidRPr="00C53053">
        <w:rPr>
          <w:b/>
          <w:color w:val="000000" w:themeColor="text1"/>
          <w:sz w:val="32"/>
          <w:szCs w:val="32"/>
        </w:rPr>
        <w:t xml:space="preserve"> October, 202</w:t>
      </w:r>
      <w:r w:rsidR="00BB2B63" w:rsidRPr="00C53053">
        <w:rPr>
          <w:b/>
          <w:color w:val="000000" w:themeColor="text1"/>
          <w:sz w:val="32"/>
          <w:szCs w:val="32"/>
        </w:rPr>
        <w:t>3</w:t>
      </w:r>
      <w:r w:rsidRPr="00C53053">
        <w:rPr>
          <w:b/>
          <w:color w:val="000000" w:themeColor="text1"/>
          <w:sz w:val="32"/>
          <w:szCs w:val="32"/>
        </w:rPr>
        <w:t xml:space="preserve"> </w:t>
      </w:r>
      <w:r w:rsidRPr="00C53053">
        <w:rPr>
          <w:color w:val="000000" w:themeColor="text1"/>
          <w:sz w:val="32"/>
          <w:szCs w:val="32"/>
        </w:rPr>
        <w:t>deliberated on the 202</w:t>
      </w:r>
      <w:r w:rsidR="00BB2B63" w:rsidRPr="00C53053">
        <w:rPr>
          <w:color w:val="000000" w:themeColor="text1"/>
          <w:sz w:val="32"/>
          <w:szCs w:val="32"/>
        </w:rPr>
        <w:t>4</w:t>
      </w:r>
      <w:r w:rsidRPr="00C53053">
        <w:rPr>
          <w:color w:val="000000" w:themeColor="text1"/>
          <w:sz w:val="32"/>
          <w:szCs w:val="32"/>
        </w:rPr>
        <w:t xml:space="preserve"> Composite Annual Action Plan and </w:t>
      </w:r>
      <w:r w:rsidRPr="0024527B">
        <w:rPr>
          <w:sz w:val="32"/>
          <w:szCs w:val="32"/>
        </w:rPr>
        <w:t xml:space="preserve">subsequently gave approval for its </w:t>
      </w:r>
      <w:r>
        <w:rPr>
          <w:sz w:val="32"/>
          <w:szCs w:val="32"/>
        </w:rPr>
        <w:t>i</w:t>
      </w:r>
      <w:r w:rsidRPr="0024527B">
        <w:rPr>
          <w:sz w:val="32"/>
          <w:szCs w:val="32"/>
        </w:rPr>
        <w:t>mplementation.</w:t>
      </w:r>
    </w:p>
    <w:p w14:paraId="16807E7B" w14:textId="77777777" w:rsidR="00D12639" w:rsidRPr="0024527B" w:rsidRDefault="00D12639" w:rsidP="00D12639">
      <w:pPr>
        <w:spacing w:after="200" w:line="276" w:lineRule="auto"/>
      </w:pPr>
    </w:p>
    <w:p w14:paraId="5A80EDC7" w14:textId="77777777" w:rsidR="00D12639" w:rsidRPr="0024527B" w:rsidRDefault="00D12639" w:rsidP="00D12639">
      <w:pPr>
        <w:spacing w:after="200" w:line="276" w:lineRule="auto"/>
      </w:pPr>
    </w:p>
    <w:p w14:paraId="1F2ED4DF" w14:textId="77777777" w:rsidR="00D12639" w:rsidRPr="0024527B" w:rsidRDefault="00D12639" w:rsidP="00D12639">
      <w:pPr>
        <w:spacing w:line="276" w:lineRule="auto"/>
        <w:rPr>
          <w:sz w:val="28"/>
          <w:szCs w:val="28"/>
        </w:rPr>
      </w:pPr>
      <w:proofErr w:type="gramStart"/>
      <w:r w:rsidRPr="0024527B">
        <w:rPr>
          <w:sz w:val="28"/>
          <w:szCs w:val="28"/>
        </w:rPr>
        <w:t>Date:…</w:t>
      </w:r>
      <w:proofErr w:type="gramEnd"/>
      <w:r w:rsidRPr="0024527B">
        <w:rPr>
          <w:sz w:val="28"/>
          <w:szCs w:val="28"/>
        </w:rPr>
        <w:t xml:space="preserve">………………………………. </w:t>
      </w:r>
      <w:r w:rsidRPr="0024527B">
        <w:rPr>
          <w:sz w:val="28"/>
          <w:szCs w:val="28"/>
        </w:rPr>
        <w:tab/>
        <w:t>…………………………………………</w:t>
      </w:r>
    </w:p>
    <w:p w14:paraId="62A91FDD" w14:textId="77777777" w:rsidR="00D12639" w:rsidRPr="0024527B" w:rsidRDefault="00D12639" w:rsidP="00D12639">
      <w:pPr>
        <w:spacing w:line="276" w:lineRule="auto"/>
        <w:rPr>
          <w:sz w:val="28"/>
          <w:szCs w:val="28"/>
        </w:rPr>
      </w:pPr>
      <w:r w:rsidRPr="0024527B">
        <w:rPr>
          <w:sz w:val="28"/>
          <w:szCs w:val="28"/>
        </w:rPr>
        <w:t xml:space="preserve">HON. </w:t>
      </w:r>
      <w:r>
        <w:rPr>
          <w:sz w:val="28"/>
          <w:szCs w:val="28"/>
        </w:rPr>
        <w:t>ADUSE POKU</w:t>
      </w:r>
    </w:p>
    <w:p w14:paraId="0D384B9D" w14:textId="77777777" w:rsidR="00D12639" w:rsidRPr="0024527B" w:rsidRDefault="00D12639" w:rsidP="00D12639">
      <w:pPr>
        <w:spacing w:line="276" w:lineRule="auto"/>
        <w:rPr>
          <w:sz w:val="28"/>
          <w:szCs w:val="28"/>
        </w:rPr>
      </w:pPr>
      <w:r w:rsidRPr="0024527B">
        <w:rPr>
          <w:sz w:val="28"/>
          <w:szCs w:val="28"/>
        </w:rPr>
        <w:t>(DISTRICT CHIEF EXECUTIVE)</w:t>
      </w:r>
    </w:p>
    <w:p w14:paraId="43B96FD8" w14:textId="77777777" w:rsidR="00D12639" w:rsidRPr="0024527B" w:rsidRDefault="00D12639" w:rsidP="00D12639">
      <w:pPr>
        <w:spacing w:line="276" w:lineRule="auto"/>
        <w:rPr>
          <w:sz w:val="28"/>
          <w:szCs w:val="28"/>
        </w:rPr>
      </w:pPr>
    </w:p>
    <w:p w14:paraId="3C0498F2" w14:textId="77777777" w:rsidR="00D12639" w:rsidRPr="0024527B" w:rsidRDefault="00D12639" w:rsidP="00D12639">
      <w:pPr>
        <w:spacing w:line="276" w:lineRule="auto"/>
        <w:rPr>
          <w:sz w:val="28"/>
          <w:szCs w:val="28"/>
        </w:rPr>
      </w:pPr>
    </w:p>
    <w:p w14:paraId="176C4FD6" w14:textId="77777777" w:rsidR="00D12639" w:rsidRPr="0024527B" w:rsidRDefault="00D12639" w:rsidP="00D12639">
      <w:pPr>
        <w:spacing w:line="276" w:lineRule="auto"/>
        <w:rPr>
          <w:sz w:val="28"/>
          <w:szCs w:val="28"/>
        </w:rPr>
      </w:pPr>
    </w:p>
    <w:p w14:paraId="313F8901" w14:textId="77777777" w:rsidR="00D12639" w:rsidRPr="0024527B" w:rsidRDefault="00D12639" w:rsidP="00D12639">
      <w:pPr>
        <w:spacing w:line="276" w:lineRule="auto"/>
        <w:rPr>
          <w:sz w:val="28"/>
          <w:szCs w:val="28"/>
        </w:rPr>
      </w:pPr>
      <w:proofErr w:type="gramStart"/>
      <w:r w:rsidRPr="0024527B">
        <w:rPr>
          <w:sz w:val="28"/>
          <w:szCs w:val="28"/>
        </w:rPr>
        <w:t>Date:…</w:t>
      </w:r>
      <w:proofErr w:type="gramEnd"/>
      <w:r w:rsidRPr="0024527B">
        <w:rPr>
          <w:sz w:val="28"/>
          <w:szCs w:val="28"/>
        </w:rPr>
        <w:t>……………………………….</w:t>
      </w:r>
      <w:r w:rsidRPr="0024527B">
        <w:rPr>
          <w:sz w:val="28"/>
          <w:szCs w:val="28"/>
        </w:rPr>
        <w:tab/>
      </w:r>
      <w:r w:rsidRPr="0024527B">
        <w:rPr>
          <w:sz w:val="28"/>
          <w:szCs w:val="28"/>
        </w:rPr>
        <w:tab/>
        <w:t>………………………………………</w:t>
      </w:r>
    </w:p>
    <w:p w14:paraId="6D77B10B" w14:textId="07C3A1B3" w:rsidR="00D12639" w:rsidRDefault="00A11EC5" w:rsidP="00D12639">
      <w:pPr>
        <w:spacing w:line="276" w:lineRule="auto"/>
        <w:rPr>
          <w:sz w:val="28"/>
          <w:szCs w:val="28"/>
        </w:rPr>
      </w:pPr>
      <w:r>
        <w:rPr>
          <w:sz w:val="28"/>
          <w:szCs w:val="28"/>
        </w:rPr>
        <w:t>OLIVER OPOKU YEBOAH</w:t>
      </w:r>
    </w:p>
    <w:p w14:paraId="23CFF05A" w14:textId="77777777" w:rsidR="00D12639" w:rsidRPr="0024527B" w:rsidRDefault="00D12639" w:rsidP="00D12639">
      <w:pPr>
        <w:spacing w:line="276" w:lineRule="auto"/>
        <w:rPr>
          <w:sz w:val="28"/>
          <w:szCs w:val="28"/>
        </w:rPr>
      </w:pPr>
      <w:r w:rsidRPr="0024527B">
        <w:rPr>
          <w:sz w:val="28"/>
          <w:szCs w:val="28"/>
        </w:rPr>
        <w:t>(DISTRICT CO-ORD DIRECTOR)</w:t>
      </w:r>
    </w:p>
    <w:p w14:paraId="7B44822F" w14:textId="77777777" w:rsidR="00D12639" w:rsidRPr="0024527B" w:rsidRDefault="00D12639" w:rsidP="00D12639">
      <w:pPr>
        <w:spacing w:line="276" w:lineRule="auto"/>
        <w:rPr>
          <w:sz w:val="28"/>
          <w:szCs w:val="28"/>
        </w:rPr>
      </w:pPr>
    </w:p>
    <w:p w14:paraId="0E434EF2" w14:textId="77777777" w:rsidR="00D12639" w:rsidRPr="0024527B" w:rsidRDefault="00D12639" w:rsidP="00D12639">
      <w:pPr>
        <w:spacing w:line="276" w:lineRule="auto"/>
        <w:rPr>
          <w:sz w:val="28"/>
          <w:szCs w:val="28"/>
        </w:rPr>
      </w:pPr>
    </w:p>
    <w:p w14:paraId="473855C8" w14:textId="77777777" w:rsidR="00D12639" w:rsidRPr="0024527B" w:rsidRDefault="00D12639" w:rsidP="00D12639">
      <w:pPr>
        <w:spacing w:line="276" w:lineRule="auto"/>
        <w:rPr>
          <w:sz w:val="28"/>
          <w:szCs w:val="28"/>
        </w:rPr>
      </w:pPr>
    </w:p>
    <w:p w14:paraId="573FB884" w14:textId="77777777" w:rsidR="00D12639" w:rsidRPr="0024527B" w:rsidRDefault="00D12639" w:rsidP="00D12639">
      <w:pPr>
        <w:spacing w:line="276" w:lineRule="auto"/>
        <w:rPr>
          <w:sz w:val="28"/>
          <w:szCs w:val="28"/>
        </w:rPr>
      </w:pPr>
      <w:proofErr w:type="gramStart"/>
      <w:r w:rsidRPr="0024527B">
        <w:rPr>
          <w:sz w:val="28"/>
          <w:szCs w:val="28"/>
        </w:rPr>
        <w:t>Date:…</w:t>
      </w:r>
      <w:proofErr w:type="gramEnd"/>
      <w:r w:rsidRPr="0024527B">
        <w:rPr>
          <w:sz w:val="28"/>
          <w:szCs w:val="28"/>
        </w:rPr>
        <w:t>……………………………….</w:t>
      </w:r>
      <w:r w:rsidRPr="0024527B">
        <w:rPr>
          <w:sz w:val="28"/>
          <w:szCs w:val="28"/>
        </w:rPr>
        <w:tab/>
      </w:r>
      <w:r w:rsidRPr="0024527B">
        <w:rPr>
          <w:sz w:val="28"/>
          <w:szCs w:val="28"/>
        </w:rPr>
        <w:tab/>
        <w:t>…………………………………………</w:t>
      </w:r>
    </w:p>
    <w:p w14:paraId="08B45D3A" w14:textId="77777777" w:rsidR="007E23B4" w:rsidRDefault="00D12639" w:rsidP="00D12639">
      <w:pPr>
        <w:spacing w:line="276" w:lineRule="auto"/>
        <w:rPr>
          <w:sz w:val="28"/>
          <w:szCs w:val="28"/>
        </w:rPr>
      </w:pPr>
      <w:r w:rsidRPr="0024527B">
        <w:rPr>
          <w:sz w:val="28"/>
          <w:szCs w:val="28"/>
        </w:rPr>
        <w:t>HON.</w:t>
      </w:r>
      <w:r>
        <w:rPr>
          <w:sz w:val="28"/>
          <w:szCs w:val="28"/>
        </w:rPr>
        <w:t xml:space="preserve"> MOHAMMED ISHMAEL </w:t>
      </w:r>
      <w:r w:rsidRPr="0024527B">
        <w:rPr>
          <w:sz w:val="28"/>
          <w:szCs w:val="28"/>
        </w:rPr>
        <w:tab/>
      </w:r>
      <w:r w:rsidRPr="0024527B">
        <w:rPr>
          <w:sz w:val="28"/>
          <w:szCs w:val="28"/>
        </w:rPr>
        <w:tab/>
      </w:r>
      <w:r w:rsidRPr="0024527B">
        <w:rPr>
          <w:sz w:val="28"/>
          <w:szCs w:val="28"/>
        </w:rPr>
        <w:tab/>
      </w:r>
      <w:r w:rsidRPr="0024527B">
        <w:rPr>
          <w:sz w:val="28"/>
          <w:szCs w:val="28"/>
        </w:rPr>
        <w:tab/>
      </w:r>
      <w:r w:rsidRPr="0024527B">
        <w:rPr>
          <w:sz w:val="28"/>
          <w:szCs w:val="28"/>
        </w:rPr>
        <w:tab/>
      </w:r>
      <w:r w:rsidRPr="0024527B">
        <w:rPr>
          <w:sz w:val="28"/>
          <w:szCs w:val="28"/>
        </w:rPr>
        <w:tab/>
      </w:r>
      <w:r w:rsidRPr="0024527B">
        <w:rPr>
          <w:sz w:val="28"/>
          <w:szCs w:val="28"/>
        </w:rPr>
        <w:tab/>
      </w:r>
      <w:r w:rsidRPr="0024527B">
        <w:rPr>
          <w:sz w:val="28"/>
          <w:szCs w:val="28"/>
        </w:rPr>
        <w:tab/>
        <w:t xml:space="preserve">            </w:t>
      </w:r>
    </w:p>
    <w:p w14:paraId="42967825" w14:textId="0C0DCE6A" w:rsidR="00D12639" w:rsidRPr="0024527B" w:rsidRDefault="00D12639" w:rsidP="00D12639">
      <w:pPr>
        <w:spacing w:line="276" w:lineRule="auto"/>
        <w:rPr>
          <w:sz w:val="28"/>
          <w:szCs w:val="28"/>
        </w:rPr>
      </w:pPr>
      <w:r w:rsidRPr="0024527B">
        <w:rPr>
          <w:sz w:val="28"/>
          <w:szCs w:val="28"/>
        </w:rPr>
        <w:t xml:space="preserve"> (PRESIDING MEMBER)</w:t>
      </w:r>
    </w:p>
    <w:p w14:paraId="218BF544" w14:textId="77777777" w:rsidR="00D12639" w:rsidRPr="0024527B" w:rsidRDefault="00D12639" w:rsidP="00D12639">
      <w:pPr>
        <w:rPr>
          <w:b/>
          <w:szCs w:val="24"/>
        </w:rPr>
      </w:pPr>
    </w:p>
    <w:p w14:paraId="114CF2AB" w14:textId="77777777" w:rsidR="00D12639" w:rsidRPr="0024527B" w:rsidRDefault="00D12639" w:rsidP="00D12639">
      <w:pPr>
        <w:rPr>
          <w:b/>
          <w:szCs w:val="24"/>
        </w:rPr>
      </w:pPr>
    </w:p>
    <w:p w14:paraId="5006501A" w14:textId="77777777" w:rsidR="00D12639" w:rsidRPr="0024527B" w:rsidRDefault="00D12639" w:rsidP="00D12639">
      <w:pPr>
        <w:rPr>
          <w:b/>
          <w:szCs w:val="24"/>
        </w:rPr>
      </w:pPr>
    </w:p>
    <w:p w14:paraId="1D3BE850" w14:textId="77777777" w:rsidR="00D12639" w:rsidRPr="0024527B" w:rsidRDefault="00D12639" w:rsidP="00D12639">
      <w:pPr>
        <w:rPr>
          <w:b/>
          <w:szCs w:val="24"/>
        </w:rPr>
      </w:pPr>
    </w:p>
    <w:p w14:paraId="1E4C0A00" w14:textId="77777777" w:rsidR="00D12639" w:rsidRPr="0024527B" w:rsidRDefault="00D12639" w:rsidP="00D12639">
      <w:pPr>
        <w:rPr>
          <w:b/>
          <w:szCs w:val="24"/>
        </w:rPr>
      </w:pPr>
    </w:p>
    <w:p w14:paraId="662859AB" w14:textId="77777777" w:rsidR="00D12639" w:rsidRPr="00BA46F4" w:rsidRDefault="00D12639" w:rsidP="00D12639">
      <w:pPr>
        <w:rPr>
          <w:rFonts w:ascii="Times New Roman" w:hAnsi="Times New Roman" w:cs="Times New Roman"/>
          <w:b/>
          <w:sz w:val="24"/>
          <w:szCs w:val="24"/>
        </w:rPr>
      </w:pPr>
      <w:r w:rsidRPr="00BA46F4">
        <w:rPr>
          <w:rFonts w:ascii="Times New Roman" w:hAnsi="Times New Roman" w:cs="Times New Roman"/>
          <w:b/>
          <w:sz w:val="24"/>
          <w:szCs w:val="24"/>
        </w:rPr>
        <w:t>1.0 INTRODUCTION</w:t>
      </w:r>
    </w:p>
    <w:p w14:paraId="3504F3C0" w14:textId="2EC286B2" w:rsidR="00D12639" w:rsidRPr="00BA46F4" w:rsidRDefault="00D12639" w:rsidP="0049466E">
      <w:pPr>
        <w:jc w:val="both"/>
        <w:rPr>
          <w:rFonts w:ascii="Times New Roman" w:hAnsi="Times New Roman" w:cs="Times New Roman"/>
          <w:sz w:val="24"/>
          <w:szCs w:val="24"/>
        </w:rPr>
      </w:pPr>
      <w:r w:rsidRPr="00BA46F4">
        <w:rPr>
          <w:rFonts w:ascii="Times New Roman" w:hAnsi="Times New Roman" w:cs="Times New Roman"/>
          <w:sz w:val="24"/>
          <w:szCs w:val="24"/>
        </w:rPr>
        <w:t>This Annual Action Plan was extracted from the District Medium Term Development Plan (20</w:t>
      </w:r>
      <w:r>
        <w:rPr>
          <w:rFonts w:ascii="Times New Roman" w:hAnsi="Times New Roman" w:cs="Times New Roman"/>
          <w:sz w:val="24"/>
          <w:szCs w:val="24"/>
        </w:rPr>
        <w:t>22</w:t>
      </w:r>
      <w:r w:rsidRPr="00BA46F4">
        <w:rPr>
          <w:rFonts w:ascii="Times New Roman" w:hAnsi="Times New Roman" w:cs="Times New Roman"/>
          <w:sz w:val="24"/>
          <w:szCs w:val="24"/>
        </w:rPr>
        <w:t>-202</w:t>
      </w:r>
      <w:r>
        <w:rPr>
          <w:rFonts w:ascii="Times New Roman" w:hAnsi="Times New Roman" w:cs="Times New Roman"/>
          <w:sz w:val="24"/>
          <w:szCs w:val="24"/>
        </w:rPr>
        <w:t>5</w:t>
      </w:r>
      <w:r w:rsidRPr="00BA46F4">
        <w:rPr>
          <w:rFonts w:ascii="Times New Roman" w:hAnsi="Times New Roman" w:cs="Times New Roman"/>
          <w:sz w:val="24"/>
          <w:szCs w:val="24"/>
        </w:rPr>
        <w:t xml:space="preserve">) prepared by the Assembly to accelerate the development process of the District with guidelines from the National Development Planning Commission. Aside the guidelines, the </w:t>
      </w:r>
      <w:r>
        <w:rPr>
          <w:rFonts w:ascii="Times New Roman" w:hAnsi="Times New Roman" w:cs="Times New Roman"/>
          <w:sz w:val="24"/>
          <w:szCs w:val="24"/>
        </w:rPr>
        <w:t>Agender for Jobs II</w:t>
      </w:r>
      <w:r w:rsidRPr="00BA46F4">
        <w:rPr>
          <w:rFonts w:ascii="Times New Roman" w:hAnsi="Times New Roman" w:cs="Times New Roman"/>
          <w:sz w:val="24"/>
          <w:szCs w:val="24"/>
        </w:rPr>
        <w:t xml:space="preserve"> formed the main basis for the preparation of the Assemblies Development plan. It contains </w:t>
      </w:r>
      <w:proofErr w:type="spellStart"/>
      <w:r w:rsidRPr="00BA46F4">
        <w:rPr>
          <w:rFonts w:ascii="Times New Roman" w:hAnsi="Times New Roman" w:cs="Times New Roman"/>
          <w:sz w:val="24"/>
          <w:szCs w:val="24"/>
        </w:rPr>
        <w:t>programmes</w:t>
      </w:r>
      <w:proofErr w:type="spellEnd"/>
      <w:r w:rsidRPr="00BA46F4">
        <w:rPr>
          <w:rFonts w:ascii="Times New Roman" w:hAnsi="Times New Roman" w:cs="Times New Roman"/>
          <w:sz w:val="24"/>
          <w:szCs w:val="24"/>
        </w:rPr>
        <w:t xml:space="preserve"> and projects that the Assembly together with its department has outlined to execute or undertake for the year 202</w:t>
      </w:r>
      <w:r w:rsidR="00BB2B63">
        <w:rPr>
          <w:rFonts w:ascii="Times New Roman" w:hAnsi="Times New Roman" w:cs="Times New Roman"/>
          <w:sz w:val="24"/>
          <w:szCs w:val="24"/>
        </w:rPr>
        <w:t>4</w:t>
      </w:r>
      <w:r w:rsidRPr="00BA46F4">
        <w:rPr>
          <w:rFonts w:ascii="Times New Roman" w:hAnsi="Times New Roman" w:cs="Times New Roman"/>
          <w:sz w:val="24"/>
          <w:szCs w:val="24"/>
        </w:rPr>
        <w:t>.</w:t>
      </w:r>
    </w:p>
    <w:p w14:paraId="1A07E58B" w14:textId="77777777" w:rsidR="00D12639" w:rsidRPr="00BA46F4" w:rsidRDefault="00D12639" w:rsidP="0049466E">
      <w:pPr>
        <w:keepNext/>
        <w:keepLines/>
        <w:autoSpaceDE w:val="0"/>
        <w:autoSpaceDN w:val="0"/>
        <w:adjustRightInd w:val="0"/>
        <w:spacing w:line="276" w:lineRule="auto"/>
        <w:jc w:val="both"/>
        <w:outlineLvl w:val="1"/>
        <w:rPr>
          <w:rFonts w:ascii="Times New Roman" w:eastAsia="Times New Roman" w:hAnsi="Times New Roman" w:cs="Times New Roman"/>
          <w:b/>
          <w:bCs/>
          <w:caps/>
          <w:sz w:val="24"/>
          <w:szCs w:val="24"/>
        </w:rPr>
      </w:pPr>
      <w:bookmarkStart w:id="0" w:name="_Toc406489072"/>
    </w:p>
    <w:bookmarkEnd w:id="0"/>
    <w:p w14:paraId="3BFDC257" w14:textId="77777777" w:rsidR="00D12639" w:rsidRPr="00BA46F4" w:rsidRDefault="00D12639" w:rsidP="0049466E">
      <w:pPr>
        <w:tabs>
          <w:tab w:val="left" w:pos="2150"/>
        </w:tabs>
        <w:jc w:val="both"/>
        <w:rPr>
          <w:rFonts w:ascii="Times New Roman" w:hAnsi="Times New Roman" w:cs="Times New Roman"/>
          <w:b/>
          <w:sz w:val="24"/>
          <w:szCs w:val="24"/>
        </w:rPr>
      </w:pPr>
      <w:r w:rsidRPr="00BA46F4">
        <w:rPr>
          <w:rFonts w:ascii="Times New Roman" w:hAnsi="Times New Roman" w:cs="Times New Roman"/>
          <w:b/>
          <w:sz w:val="24"/>
          <w:szCs w:val="24"/>
        </w:rPr>
        <w:t>1.1 Size</w:t>
      </w:r>
      <w:r>
        <w:rPr>
          <w:rFonts w:ascii="Times New Roman" w:hAnsi="Times New Roman" w:cs="Times New Roman"/>
          <w:b/>
          <w:sz w:val="24"/>
          <w:szCs w:val="24"/>
        </w:rPr>
        <w:t xml:space="preserve">, </w:t>
      </w:r>
      <w:r w:rsidRPr="00BA46F4">
        <w:rPr>
          <w:rFonts w:ascii="Times New Roman" w:hAnsi="Times New Roman" w:cs="Times New Roman"/>
          <w:b/>
          <w:sz w:val="24"/>
          <w:szCs w:val="24"/>
        </w:rPr>
        <w:t>Location</w:t>
      </w:r>
      <w:r>
        <w:rPr>
          <w:rFonts w:ascii="Times New Roman" w:hAnsi="Times New Roman" w:cs="Times New Roman"/>
          <w:b/>
          <w:sz w:val="24"/>
          <w:szCs w:val="24"/>
        </w:rPr>
        <w:t xml:space="preserve"> and Population</w:t>
      </w:r>
    </w:p>
    <w:p w14:paraId="111549F7" w14:textId="77777777" w:rsidR="00D12639" w:rsidRPr="00BA46F4" w:rsidRDefault="00D12639" w:rsidP="0049466E">
      <w:pPr>
        <w:spacing w:line="276" w:lineRule="auto"/>
        <w:jc w:val="both"/>
        <w:rPr>
          <w:rFonts w:ascii="Times New Roman" w:hAnsi="Times New Roman" w:cs="Times New Roman"/>
          <w:sz w:val="24"/>
          <w:szCs w:val="24"/>
        </w:rPr>
      </w:pPr>
      <w:r w:rsidRPr="00BA46F4">
        <w:rPr>
          <w:rFonts w:ascii="Times New Roman" w:hAnsi="Times New Roman" w:cs="Times New Roman"/>
          <w:sz w:val="24"/>
          <w:szCs w:val="24"/>
        </w:rPr>
        <w:t>The Asunafo South District, one of the six districts of the Ahafo Region were carved out from the Asunafo District Assembly after it was split into Asunafo North and South in 200</w:t>
      </w:r>
      <w:r>
        <w:rPr>
          <w:rFonts w:ascii="Times New Roman" w:hAnsi="Times New Roman" w:cs="Times New Roman"/>
          <w:sz w:val="24"/>
          <w:szCs w:val="24"/>
        </w:rPr>
        <w:t>4</w:t>
      </w:r>
      <w:r w:rsidRPr="00BA46F4">
        <w:rPr>
          <w:rFonts w:ascii="Times New Roman" w:hAnsi="Times New Roman" w:cs="Times New Roman"/>
          <w:sz w:val="24"/>
          <w:szCs w:val="24"/>
        </w:rPr>
        <w:t xml:space="preserve"> with Kukuom as the capital. The district has an estimated land size of about </w:t>
      </w:r>
      <w:r>
        <w:rPr>
          <w:rFonts w:ascii="Times New Roman" w:hAnsi="Times New Roman" w:cs="Times New Roman"/>
          <w:sz w:val="24"/>
          <w:szCs w:val="24"/>
        </w:rPr>
        <w:t>922</w:t>
      </w:r>
      <w:r w:rsidRPr="00BA46F4">
        <w:rPr>
          <w:rFonts w:ascii="Times New Roman" w:hAnsi="Times New Roman" w:cs="Times New Roman"/>
          <w:sz w:val="24"/>
          <w:szCs w:val="24"/>
        </w:rPr>
        <w:t xml:space="preserve"> kilometers square and is located at the southern part of the Ahafo Region with the eastern frontier forming the geographical and administrative boundary separating the Ahafo Region from the Ashanti Region.</w:t>
      </w:r>
    </w:p>
    <w:p w14:paraId="78C351B5" w14:textId="77777777" w:rsidR="00D12639" w:rsidRDefault="00D12639" w:rsidP="0049466E">
      <w:pPr>
        <w:spacing w:line="276" w:lineRule="auto"/>
        <w:jc w:val="both"/>
        <w:rPr>
          <w:rFonts w:ascii="Times New Roman" w:hAnsi="Times New Roman" w:cs="Times New Roman"/>
          <w:sz w:val="24"/>
          <w:szCs w:val="24"/>
        </w:rPr>
      </w:pPr>
      <w:r w:rsidRPr="00BA46F4">
        <w:rPr>
          <w:rFonts w:ascii="Times New Roman" w:hAnsi="Times New Roman" w:cs="Times New Roman"/>
          <w:sz w:val="24"/>
          <w:szCs w:val="24"/>
        </w:rPr>
        <w:t xml:space="preserve">The district shares common boarders with the Asunafo North District to the north and the </w:t>
      </w:r>
      <w:proofErr w:type="spellStart"/>
      <w:r w:rsidRPr="00BA46F4">
        <w:rPr>
          <w:rFonts w:ascii="Times New Roman" w:hAnsi="Times New Roman" w:cs="Times New Roman"/>
          <w:sz w:val="24"/>
          <w:szCs w:val="24"/>
        </w:rPr>
        <w:t>Juaboso</w:t>
      </w:r>
      <w:proofErr w:type="spellEnd"/>
      <w:r w:rsidRPr="00BA46F4">
        <w:rPr>
          <w:rFonts w:ascii="Times New Roman" w:hAnsi="Times New Roman" w:cs="Times New Roman"/>
          <w:sz w:val="24"/>
          <w:szCs w:val="24"/>
        </w:rPr>
        <w:t xml:space="preserve"> District to the South-West. Other adjoining Districts are the </w:t>
      </w:r>
      <w:proofErr w:type="spellStart"/>
      <w:r w:rsidRPr="00BA46F4">
        <w:rPr>
          <w:rFonts w:ascii="Times New Roman" w:hAnsi="Times New Roman" w:cs="Times New Roman"/>
          <w:sz w:val="24"/>
          <w:szCs w:val="24"/>
        </w:rPr>
        <w:t>Sefwi-Wiaso</w:t>
      </w:r>
      <w:proofErr w:type="spellEnd"/>
      <w:r w:rsidRPr="00BA46F4">
        <w:rPr>
          <w:rFonts w:ascii="Times New Roman" w:hAnsi="Times New Roman" w:cs="Times New Roman"/>
          <w:sz w:val="24"/>
          <w:szCs w:val="24"/>
        </w:rPr>
        <w:t xml:space="preserve"> District to the South-East, and </w:t>
      </w:r>
      <w:proofErr w:type="spellStart"/>
      <w:r w:rsidRPr="00BA46F4">
        <w:rPr>
          <w:rFonts w:ascii="Times New Roman" w:hAnsi="Times New Roman" w:cs="Times New Roman"/>
          <w:sz w:val="24"/>
          <w:szCs w:val="24"/>
        </w:rPr>
        <w:t>Atwima</w:t>
      </w:r>
      <w:proofErr w:type="spellEnd"/>
      <w:r w:rsidRPr="00BA46F4">
        <w:rPr>
          <w:rFonts w:ascii="Times New Roman" w:hAnsi="Times New Roman" w:cs="Times New Roman"/>
          <w:sz w:val="24"/>
          <w:szCs w:val="24"/>
        </w:rPr>
        <w:t xml:space="preserve"> </w:t>
      </w:r>
      <w:proofErr w:type="spellStart"/>
      <w:r w:rsidRPr="00BA46F4">
        <w:rPr>
          <w:rFonts w:ascii="Times New Roman" w:hAnsi="Times New Roman" w:cs="Times New Roman"/>
          <w:sz w:val="24"/>
          <w:szCs w:val="24"/>
        </w:rPr>
        <w:t>Mponua</w:t>
      </w:r>
      <w:proofErr w:type="spellEnd"/>
      <w:r w:rsidRPr="00BA46F4">
        <w:rPr>
          <w:rFonts w:ascii="Times New Roman" w:hAnsi="Times New Roman" w:cs="Times New Roman"/>
          <w:sz w:val="24"/>
          <w:szCs w:val="24"/>
        </w:rPr>
        <w:t xml:space="preserve"> District to the East</w:t>
      </w:r>
    </w:p>
    <w:p w14:paraId="782289CE" w14:textId="6746A1EC" w:rsidR="00D12639" w:rsidRPr="00BA46F4" w:rsidRDefault="00D12639" w:rsidP="0049466E">
      <w:pPr>
        <w:spacing w:line="276" w:lineRule="auto"/>
        <w:jc w:val="both"/>
        <w:rPr>
          <w:rFonts w:ascii="Times New Roman" w:hAnsi="Times New Roman" w:cs="Times New Roman"/>
          <w:sz w:val="24"/>
          <w:szCs w:val="24"/>
        </w:rPr>
      </w:pPr>
      <w:r>
        <w:rPr>
          <w:rFonts w:ascii="Times New Roman" w:hAnsi="Times New Roman" w:cs="Times New Roman"/>
          <w:sz w:val="24"/>
          <w:szCs w:val="24"/>
        </w:rPr>
        <w:t>The District has a total population of 91,693 with 5</w:t>
      </w:r>
      <w:r w:rsidR="00142A82">
        <w:rPr>
          <w:rFonts w:ascii="Times New Roman" w:hAnsi="Times New Roman" w:cs="Times New Roman"/>
          <w:sz w:val="24"/>
          <w:szCs w:val="24"/>
        </w:rPr>
        <w:t>1</w:t>
      </w:r>
      <w:r>
        <w:rPr>
          <w:rFonts w:ascii="Times New Roman" w:hAnsi="Times New Roman" w:cs="Times New Roman"/>
          <w:sz w:val="24"/>
          <w:szCs w:val="24"/>
        </w:rPr>
        <w:t>.2</w:t>
      </w:r>
      <w:r w:rsidR="007E23B4">
        <w:rPr>
          <w:rFonts w:ascii="Times New Roman" w:hAnsi="Times New Roman" w:cs="Times New Roman"/>
          <w:sz w:val="24"/>
          <w:szCs w:val="24"/>
        </w:rPr>
        <w:t>%</w:t>
      </w:r>
      <w:r>
        <w:rPr>
          <w:rFonts w:ascii="Times New Roman" w:hAnsi="Times New Roman" w:cs="Times New Roman"/>
          <w:sz w:val="24"/>
          <w:szCs w:val="24"/>
        </w:rPr>
        <w:t xml:space="preserve"> males and 48.8</w:t>
      </w:r>
      <w:r w:rsidR="007E23B4">
        <w:rPr>
          <w:rFonts w:ascii="Times New Roman" w:hAnsi="Times New Roman" w:cs="Times New Roman"/>
          <w:sz w:val="24"/>
          <w:szCs w:val="24"/>
        </w:rPr>
        <w:t>%</w:t>
      </w:r>
      <w:r w:rsidRPr="0081411F">
        <w:rPr>
          <w:rFonts w:eastAsiaTheme="minorEastAsia"/>
          <w:b/>
          <w:bCs/>
          <w:color w:val="000000" w:themeColor="text1"/>
          <w:kern w:val="24"/>
          <w:sz w:val="28"/>
          <w:szCs w:val="28"/>
          <w:lang w:val="en-GB"/>
        </w:rPr>
        <w:t xml:space="preserve"> </w:t>
      </w:r>
      <w:r>
        <w:rPr>
          <w:rFonts w:ascii="Times New Roman" w:hAnsi="Times New Roman" w:cs="Times New Roman"/>
          <w:sz w:val="24"/>
          <w:szCs w:val="24"/>
        </w:rPr>
        <w:t>females according to the 2021 population and housing census data released by the Ghana Statistical Service</w:t>
      </w:r>
    </w:p>
    <w:p w14:paraId="600DAA2E" w14:textId="77777777" w:rsidR="00D12639" w:rsidRPr="00BA46F4" w:rsidRDefault="00D12639" w:rsidP="0049466E">
      <w:pPr>
        <w:tabs>
          <w:tab w:val="left" w:pos="2150"/>
        </w:tabs>
        <w:jc w:val="both"/>
        <w:rPr>
          <w:rFonts w:ascii="Times New Roman" w:hAnsi="Times New Roman" w:cs="Times New Roman"/>
          <w:b/>
          <w:sz w:val="24"/>
          <w:szCs w:val="24"/>
        </w:rPr>
      </w:pPr>
    </w:p>
    <w:p w14:paraId="07469AC7" w14:textId="77777777" w:rsidR="00D12639" w:rsidRPr="00BA46F4" w:rsidRDefault="00D12639" w:rsidP="0049466E">
      <w:pPr>
        <w:jc w:val="both"/>
        <w:outlineLvl w:val="3"/>
        <w:rPr>
          <w:rFonts w:ascii="Times New Roman" w:hAnsi="Times New Roman" w:cs="Times New Roman"/>
          <w:b/>
          <w:sz w:val="24"/>
          <w:szCs w:val="24"/>
        </w:rPr>
      </w:pPr>
      <w:bookmarkStart w:id="1" w:name="_Toc314330454"/>
      <w:bookmarkStart w:id="2" w:name="_Toc400464220"/>
    </w:p>
    <w:bookmarkEnd w:id="1"/>
    <w:bookmarkEnd w:id="2"/>
    <w:p w14:paraId="3AAC85A2" w14:textId="77777777" w:rsidR="00D12639" w:rsidRPr="00BA46F4" w:rsidRDefault="00D12639" w:rsidP="0049466E">
      <w:pPr>
        <w:jc w:val="both"/>
        <w:rPr>
          <w:rFonts w:ascii="Times New Roman" w:hAnsi="Times New Roman" w:cs="Times New Roman"/>
          <w:b/>
          <w:sz w:val="24"/>
          <w:szCs w:val="24"/>
        </w:rPr>
      </w:pPr>
      <w:r w:rsidRPr="00BA46F4">
        <w:rPr>
          <w:rFonts w:ascii="Times New Roman" w:hAnsi="Times New Roman" w:cs="Times New Roman"/>
          <w:b/>
          <w:sz w:val="24"/>
          <w:szCs w:val="24"/>
        </w:rPr>
        <w:t>1.2 KEY DEVELOPMENT ISSUES</w:t>
      </w:r>
    </w:p>
    <w:p w14:paraId="078F5A51" w14:textId="77777777" w:rsidR="00D12639" w:rsidRPr="00BA46F4" w:rsidRDefault="00D12639" w:rsidP="0049466E">
      <w:pPr>
        <w:jc w:val="both"/>
        <w:rPr>
          <w:rFonts w:ascii="Times New Roman" w:hAnsi="Times New Roman" w:cs="Times New Roman"/>
          <w:sz w:val="24"/>
          <w:szCs w:val="24"/>
        </w:rPr>
      </w:pPr>
      <w:r w:rsidRPr="00BA46F4">
        <w:rPr>
          <w:rFonts w:ascii="Times New Roman" w:hAnsi="Times New Roman" w:cs="Times New Roman"/>
          <w:sz w:val="24"/>
          <w:szCs w:val="24"/>
        </w:rPr>
        <w:t>Below are some of the key development issues confronting the District;</w:t>
      </w:r>
    </w:p>
    <w:p w14:paraId="21888D53" w14:textId="77777777" w:rsidR="00D12639" w:rsidRPr="00BA46F4" w:rsidRDefault="00D12639" w:rsidP="0049466E">
      <w:pPr>
        <w:numPr>
          <w:ilvl w:val="0"/>
          <w:numId w:val="6"/>
        </w:numPr>
        <w:spacing w:after="0" w:line="240" w:lineRule="auto"/>
        <w:contextualSpacing/>
        <w:jc w:val="both"/>
        <w:rPr>
          <w:rFonts w:ascii="Times New Roman" w:hAnsi="Times New Roman" w:cs="Times New Roman"/>
          <w:sz w:val="24"/>
          <w:szCs w:val="24"/>
        </w:rPr>
      </w:pPr>
      <w:r w:rsidRPr="00BA46F4">
        <w:rPr>
          <w:rFonts w:ascii="Times New Roman" w:hAnsi="Times New Roman" w:cs="Times New Roman"/>
          <w:sz w:val="24"/>
          <w:szCs w:val="24"/>
        </w:rPr>
        <w:t>Poor marketing systems</w:t>
      </w:r>
    </w:p>
    <w:p w14:paraId="0EA26FF7" w14:textId="77777777" w:rsidR="00D12639" w:rsidRPr="00BA46F4" w:rsidRDefault="00D12639" w:rsidP="0049466E">
      <w:pPr>
        <w:numPr>
          <w:ilvl w:val="0"/>
          <w:numId w:val="6"/>
        </w:numPr>
        <w:spacing w:after="0" w:line="240" w:lineRule="auto"/>
        <w:contextualSpacing/>
        <w:jc w:val="both"/>
        <w:rPr>
          <w:rFonts w:ascii="Times New Roman" w:hAnsi="Times New Roman" w:cs="Times New Roman"/>
          <w:sz w:val="24"/>
          <w:szCs w:val="24"/>
        </w:rPr>
      </w:pPr>
      <w:r w:rsidRPr="00BA46F4">
        <w:rPr>
          <w:rFonts w:ascii="Times New Roman" w:hAnsi="Times New Roman" w:cs="Times New Roman"/>
          <w:sz w:val="24"/>
          <w:szCs w:val="24"/>
        </w:rPr>
        <w:t>Inadequate development, investment in processing and value addition</w:t>
      </w:r>
    </w:p>
    <w:p w14:paraId="08ADFCCC" w14:textId="77777777" w:rsidR="00D12639" w:rsidRPr="00BA46F4" w:rsidRDefault="00D12639" w:rsidP="0049466E">
      <w:pPr>
        <w:numPr>
          <w:ilvl w:val="0"/>
          <w:numId w:val="6"/>
        </w:numPr>
        <w:spacing w:after="0" w:line="240" w:lineRule="auto"/>
        <w:contextualSpacing/>
        <w:jc w:val="both"/>
        <w:rPr>
          <w:rFonts w:ascii="Times New Roman" w:hAnsi="Times New Roman" w:cs="Times New Roman"/>
          <w:sz w:val="24"/>
          <w:szCs w:val="24"/>
        </w:rPr>
      </w:pPr>
      <w:r w:rsidRPr="00BA46F4">
        <w:rPr>
          <w:rFonts w:ascii="Times New Roman" w:hAnsi="Times New Roman" w:cs="Times New Roman"/>
          <w:sz w:val="24"/>
          <w:szCs w:val="24"/>
        </w:rPr>
        <w:t>Poor farm-level practices</w:t>
      </w:r>
    </w:p>
    <w:p w14:paraId="15C7DC14" w14:textId="77777777" w:rsidR="00D12639" w:rsidRPr="00BA46F4" w:rsidRDefault="00D12639" w:rsidP="0049466E">
      <w:pPr>
        <w:numPr>
          <w:ilvl w:val="0"/>
          <w:numId w:val="6"/>
        </w:numPr>
        <w:spacing w:after="0" w:line="240" w:lineRule="auto"/>
        <w:contextualSpacing/>
        <w:jc w:val="both"/>
        <w:rPr>
          <w:rFonts w:ascii="Times New Roman" w:hAnsi="Times New Roman" w:cs="Times New Roman"/>
          <w:sz w:val="24"/>
          <w:szCs w:val="24"/>
        </w:rPr>
      </w:pPr>
      <w:r w:rsidRPr="00BA46F4">
        <w:rPr>
          <w:rFonts w:ascii="Times New Roman" w:hAnsi="Times New Roman" w:cs="Times New Roman"/>
          <w:sz w:val="24"/>
          <w:szCs w:val="24"/>
        </w:rPr>
        <w:t>High unemployment among the youth.</w:t>
      </w:r>
    </w:p>
    <w:p w14:paraId="2F52A70F" w14:textId="77777777" w:rsidR="00D12639" w:rsidRPr="00BA46F4" w:rsidRDefault="00D12639" w:rsidP="0049466E">
      <w:pPr>
        <w:numPr>
          <w:ilvl w:val="0"/>
          <w:numId w:val="6"/>
        </w:numPr>
        <w:spacing w:after="0" w:line="240" w:lineRule="auto"/>
        <w:contextualSpacing/>
        <w:jc w:val="both"/>
        <w:rPr>
          <w:rFonts w:ascii="Times New Roman" w:hAnsi="Times New Roman" w:cs="Times New Roman"/>
          <w:sz w:val="24"/>
          <w:szCs w:val="24"/>
        </w:rPr>
      </w:pPr>
      <w:r w:rsidRPr="00BA46F4">
        <w:rPr>
          <w:rFonts w:ascii="Times New Roman" w:hAnsi="Times New Roman" w:cs="Times New Roman"/>
          <w:sz w:val="24"/>
          <w:szCs w:val="24"/>
        </w:rPr>
        <w:t>Inadequate seed capital for businesses to grow</w:t>
      </w:r>
    </w:p>
    <w:p w14:paraId="10DFC258" w14:textId="77777777" w:rsidR="00D12639" w:rsidRPr="00BA46F4" w:rsidRDefault="00D12639" w:rsidP="0049466E">
      <w:pPr>
        <w:numPr>
          <w:ilvl w:val="0"/>
          <w:numId w:val="6"/>
        </w:numPr>
        <w:spacing w:after="0" w:line="240" w:lineRule="auto"/>
        <w:contextualSpacing/>
        <w:jc w:val="both"/>
        <w:rPr>
          <w:rFonts w:ascii="Times New Roman" w:hAnsi="Times New Roman" w:cs="Times New Roman"/>
          <w:sz w:val="24"/>
          <w:szCs w:val="24"/>
        </w:rPr>
      </w:pPr>
      <w:r w:rsidRPr="00BA46F4">
        <w:rPr>
          <w:rFonts w:ascii="Times New Roman" w:hAnsi="Times New Roman" w:cs="Times New Roman"/>
          <w:sz w:val="24"/>
          <w:szCs w:val="24"/>
        </w:rPr>
        <w:t>Poor compensation payment to affected persons</w:t>
      </w:r>
    </w:p>
    <w:p w14:paraId="732F5FEA" w14:textId="77777777" w:rsidR="00D12639" w:rsidRPr="00BA46F4" w:rsidRDefault="00D12639" w:rsidP="0049466E">
      <w:pPr>
        <w:numPr>
          <w:ilvl w:val="0"/>
          <w:numId w:val="6"/>
        </w:numPr>
        <w:spacing w:after="200" w:line="240" w:lineRule="auto"/>
        <w:contextualSpacing/>
        <w:jc w:val="both"/>
        <w:rPr>
          <w:rFonts w:ascii="Times New Roman" w:hAnsi="Times New Roman" w:cs="Times New Roman"/>
          <w:b/>
          <w:sz w:val="24"/>
          <w:szCs w:val="24"/>
        </w:rPr>
      </w:pPr>
      <w:r w:rsidRPr="00BA46F4">
        <w:rPr>
          <w:rFonts w:ascii="Times New Roman" w:hAnsi="Times New Roman" w:cs="Times New Roman"/>
          <w:sz w:val="24"/>
          <w:szCs w:val="24"/>
        </w:rPr>
        <w:t>Low level of husbandry practices</w:t>
      </w:r>
    </w:p>
    <w:p w14:paraId="7B7F8BD1" w14:textId="77777777" w:rsidR="00D12639" w:rsidRPr="00BA46F4" w:rsidRDefault="00D12639" w:rsidP="0049466E">
      <w:pPr>
        <w:numPr>
          <w:ilvl w:val="0"/>
          <w:numId w:val="6"/>
        </w:numPr>
        <w:spacing w:after="200" w:line="240" w:lineRule="auto"/>
        <w:contextualSpacing/>
        <w:jc w:val="both"/>
        <w:rPr>
          <w:rFonts w:ascii="Times New Roman" w:hAnsi="Times New Roman" w:cs="Times New Roman"/>
          <w:sz w:val="24"/>
          <w:szCs w:val="24"/>
        </w:rPr>
      </w:pPr>
      <w:r w:rsidRPr="00BA46F4">
        <w:rPr>
          <w:rFonts w:ascii="Times New Roman" w:hAnsi="Times New Roman" w:cs="Times New Roman"/>
          <w:sz w:val="24"/>
          <w:szCs w:val="24"/>
        </w:rPr>
        <w:t>Poor quality of education at all levels</w:t>
      </w:r>
    </w:p>
    <w:p w14:paraId="6723BBD9" w14:textId="77777777" w:rsidR="00D12639" w:rsidRPr="00BA46F4" w:rsidRDefault="00D12639" w:rsidP="0049466E">
      <w:pPr>
        <w:numPr>
          <w:ilvl w:val="0"/>
          <w:numId w:val="6"/>
        </w:numPr>
        <w:spacing w:after="200" w:line="240" w:lineRule="auto"/>
        <w:contextualSpacing/>
        <w:jc w:val="both"/>
        <w:rPr>
          <w:rFonts w:ascii="Times New Roman" w:hAnsi="Times New Roman" w:cs="Times New Roman"/>
          <w:sz w:val="24"/>
          <w:szCs w:val="24"/>
        </w:rPr>
      </w:pPr>
      <w:r w:rsidRPr="00BA46F4">
        <w:rPr>
          <w:rFonts w:ascii="Times New Roman" w:hAnsi="Times New Roman" w:cs="Times New Roman"/>
          <w:sz w:val="24"/>
          <w:szCs w:val="24"/>
        </w:rPr>
        <w:t>High number of untrained teachers at the basic level</w:t>
      </w:r>
    </w:p>
    <w:p w14:paraId="60EA5576" w14:textId="77777777" w:rsidR="00D12639" w:rsidRPr="00BA46F4" w:rsidRDefault="00D12639" w:rsidP="0049466E">
      <w:pPr>
        <w:numPr>
          <w:ilvl w:val="0"/>
          <w:numId w:val="6"/>
        </w:numPr>
        <w:spacing w:after="200" w:line="240" w:lineRule="auto"/>
        <w:contextualSpacing/>
        <w:jc w:val="both"/>
        <w:rPr>
          <w:rFonts w:ascii="Times New Roman" w:hAnsi="Times New Roman" w:cs="Times New Roman"/>
          <w:sz w:val="24"/>
          <w:szCs w:val="24"/>
        </w:rPr>
      </w:pPr>
      <w:r w:rsidRPr="00BA46F4">
        <w:rPr>
          <w:rFonts w:ascii="Times New Roman" w:hAnsi="Times New Roman" w:cs="Times New Roman"/>
          <w:sz w:val="24"/>
          <w:szCs w:val="24"/>
        </w:rPr>
        <w:t>Gaps in physical access to quality health care</w:t>
      </w:r>
    </w:p>
    <w:p w14:paraId="18DD83B6" w14:textId="77777777" w:rsidR="00D12639" w:rsidRPr="00BA46F4" w:rsidRDefault="00D12639" w:rsidP="0049466E">
      <w:pPr>
        <w:numPr>
          <w:ilvl w:val="0"/>
          <w:numId w:val="6"/>
        </w:numPr>
        <w:spacing w:after="200" w:line="240" w:lineRule="auto"/>
        <w:contextualSpacing/>
        <w:jc w:val="both"/>
        <w:rPr>
          <w:rFonts w:ascii="Times New Roman" w:hAnsi="Times New Roman" w:cs="Times New Roman"/>
          <w:sz w:val="24"/>
          <w:szCs w:val="24"/>
        </w:rPr>
      </w:pPr>
      <w:r w:rsidRPr="00BA46F4">
        <w:rPr>
          <w:rFonts w:ascii="Times New Roman" w:hAnsi="Times New Roman" w:cs="Times New Roman"/>
          <w:sz w:val="24"/>
          <w:szCs w:val="24"/>
        </w:rPr>
        <w:t>Increasing morbidity, mortality and disability due to communicable, non-communicable and emerging diseases</w:t>
      </w:r>
    </w:p>
    <w:p w14:paraId="0512898E" w14:textId="77777777" w:rsidR="00D12639" w:rsidRPr="00BA46F4" w:rsidRDefault="00D12639" w:rsidP="0049466E">
      <w:pPr>
        <w:numPr>
          <w:ilvl w:val="0"/>
          <w:numId w:val="6"/>
        </w:numPr>
        <w:spacing w:after="200" w:line="240" w:lineRule="auto"/>
        <w:contextualSpacing/>
        <w:jc w:val="both"/>
        <w:rPr>
          <w:rFonts w:ascii="Times New Roman" w:hAnsi="Times New Roman" w:cs="Times New Roman"/>
          <w:sz w:val="24"/>
          <w:szCs w:val="24"/>
        </w:rPr>
      </w:pPr>
      <w:r w:rsidRPr="00BA46F4">
        <w:rPr>
          <w:rFonts w:ascii="Times New Roman" w:hAnsi="Times New Roman" w:cs="Times New Roman"/>
          <w:sz w:val="24"/>
          <w:szCs w:val="24"/>
        </w:rPr>
        <w:t>High incidence of HIV and AIDS among young persons</w:t>
      </w:r>
    </w:p>
    <w:p w14:paraId="3333B50C" w14:textId="77777777" w:rsidR="00D12639" w:rsidRPr="00BA46F4" w:rsidRDefault="00D12639" w:rsidP="0049466E">
      <w:pPr>
        <w:numPr>
          <w:ilvl w:val="0"/>
          <w:numId w:val="6"/>
        </w:numPr>
        <w:spacing w:after="200" w:line="240" w:lineRule="auto"/>
        <w:contextualSpacing/>
        <w:jc w:val="both"/>
        <w:rPr>
          <w:rFonts w:ascii="Times New Roman" w:hAnsi="Times New Roman" w:cs="Times New Roman"/>
          <w:sz w:val="24"/>
          <w:szCs w:val="24"/>
        </w:rPr>
      </w:pPr>
      <w:r w:rsidRPr="00BA46F4">
        <w:rPr>
          <w:rFonts w:ascii="Times New Roman" w:hAnsi="Times New Roman" w:cs="Times New Roman"/>
          <w:sz w:val="24"/>
          <w:szCs w:val="24"/>
        </w:rPr>
        <w:t>Increasing demand for household water supply</w:t>
      </w:r>
    </w:p>
    <w:p w14:paraId="61B56A7E" w14:textId="77777777" w:rsidR="00D12639" w:rsidRPr="00BA46F4" w:rsidRDefault="00D12639" w:rsidP="0049466E">
      <w:pPr>
        <w:numPr>
          <w:ilvl w:val="0"/>
          <w:numId w:val="6"/>
        </w:numPr>
        <w:spacing w:after="200" w:line="240" w:lineRule="auto"/>
        <w:contextualSpacing/>
        <w:jc w:val="both"/>
        <w:rPr>
          <w:rFonts w:ascii="Times New Roman" w:hAnsi="Times New Roman" w:cs="Times New Roman"/>
          <w:sz w:val="24"/>
          <w:szCs w:val="24"/>
        </w:rPr>
      </w:pPr>
      <w:r w:rsidRPr="00BA46F4">
        <w:rPr>
          <w:rFonts w:ascii="Times New Roman" w:hAnsi="Times New Roman" w:cs="Times New Roman"/>
          <w:sz w:val="24"/>
          <w:szCs w:val="24"/>
        </w:rPr>
        <w:t>Inadequate maintenance of facilities</w:t>
      </w:r>
    </w:p>
    <w:p w14:paraId="07C35B83" w14:textId="77777777" w:rsidR="00D12639" w:rsidRPr="00BA46F4" w:rsidRDefault="00D12639" w:rsidP="0049466E">
      <w:pPr>
        <w:numPr>
          <w:ilvl w:val="0"/>
          <w:numId w:val="6"/>
        </w:numPr>
        <w:spacing w:after="200" w:line="240" w:lineRule="auto"/>
        <w:contextualSpacing/>
        <w:jc w:val="both"/>
        <w:rPr>
          <w:rFonts w:ascii="Times New Roman" w:hAnsi="Times New Roman" w:cs="Times New Roman"/>
          <w:sz w:val="24"/>
          <w:szCs w:val="24"/>
        </w:rPr>
      </w:pPr>
      <w:r w:rsidRPr="00BA46F4">
        <w:rPr>
          <w:rFonts w:ascii="Times New Roman" w:hAnsi="Times New Roman" w:cs="Times New Roman"/>
          <w:sz w:val="24"/>
          <w:szCs w:val="24"/>
        </w:rPr>
        <w:t>Youth unemployment and underemployment among rural and urban youth</w:t>
      </w:r>
    </w:p>
    <w:p w14:paraId="6C9A6E1B" w14:textId="77777777" w:rsidR="00D12639" w:rsidRPr="00BA46F4" w:rsidRDefault="00D12639" w:rsidP="0049466E">
      <w:pPr>
        <w:numPr>
          <w:ilvl w:val="0"/>
          <w:numId w:val="6"/>
        </w:numPr>
        <w:spacing w:after="0" w:line="240" w:lineRule="auto"/>
        <w:contextualSpacing/>
        <w:jc w:val="both"/>
        <w:rPr>
          <w:rFonts w:ascii="Times New Roman" w:hAnsi="Times New Roman" w:cs="Times New Roman"/>
          <w:sz w:val="24"/>
          <w:szCs w:val="24"/>
        </w:rPr>
      </w:pPr>
      <w:r w:rsidRPr="00BA46F4">
        <w:rPr>
          <w:rFonts w:ascii="Times New Roman" w:hAnsi="Times New Roman" w:cs="Times New Roman"/>
          <w:sz w:val="24"/>
          <w:szCs w:val="24"/>
        </w:rPr>
        <w:lastRenderedPageBreak/>
        <w:t>Poor quality and inadequate road transport network</w:t>
      </w:r>
    </w:p>
    <w:p w14:paraId="7B7EE084" w14:textId="77777777" w:rsidR="00D12639" w:rsidRPr="00BA46F4" w:rsidRDefault="00D12639" w:rsidP="0049466E">
      <w:pPr>
        <w:jc w:val="both"/>
        <w:rPr>
          <w:rFonts w:ascii="Times New Roman" w:hAnsi="Times New Roman" w:cs="Times New Roman"/>
          <w:b/>
          <w:sz w:val="24"/>
          <w:szCs w:val="24"/>
        </w:rPr>
      </w:pPr>
    </w:p>
    <w:p w14:paraId="4D781892" w14:textId="77777777" w:rsidR="00D12639" w:rsidRPr="00BA46F4" w:rsidRDefault="00D12639" w:rsidP="0049466E">
      <w:pPr>
        <w:jc w:val="both"/>
        <w:rPr>
          <w:rFonts w:ascii="Times New Roman" w:hAnsi="Times New Roman" w:cs="Times New Roman"/>
          <w:b/>
          <w:sz w:val="24"/>
          <w:szCs w:val="24"/>
        </w:rPr>
      </w:pPr>
      <w:r w:rsidRPr="00BA46F4">
        <w:rPr>
          <w:rFonts w:ascii="Times New Roman" w:hAnsi="Times New Roman" w:cs="Times New Roman"/>
          <w:b/>
          <w:sz w:val="24"/>
          <w:szCs w:val="24"/>
        </w:rPr>
        <w:t>1.3 COMMUNITY NEEDS AND ASPIRATIONS</w:t>
      </w:r>
    </w:p>
    <w:p w14:paraId="1353732E" w14:textId="77777777" w:rsidR="00D12639" w:rsidRPr="00BA46F4" w:rsidRDefault="00D12639" w:rsidP="0049466E">
      <w:pPr>
        <w:jc w:val="both"/>
        <w:rPr>
          <w:rFonts w:ascii="Times New Roman" w:hAnsi="Times New Roman" w:cs="Times New Roman"/>
          <w:sz w:val="24"/>
          <w:szCs w:val="24"/>
        </w:rPr>
      </w:pPr>
      <w:r w:rsidRPr="00BA46F4">
        <w:rPr>
          <w:rFonts w:ascii="Times New Roman" w:hAnsi="Times New Roman" w:cs="Times New Roman"/>
          <w:sz w:val="24"/>
          <w:szCs w:val="24"/>
        </w:rPr>
        <w:t>Prominent among the needs and aspirations outlined through the various levels of dialogue were the following:</w:t>
      </w:r>
    </w:p>
    <w:p w14:paraId="037672E6" w14:textId="77777777" w:rsidR="00D12639" w:rsidRPr="00BA46F4" w:rsidRDefault="00D12639" w:rsidP="0049466E">
      <w:pPr>
        <w:numPr>
          <w:ilvl w:val="0"/>
          <w:numId w:val="8"/>
        </w:numPr>
        <w:spacing w:after="0" w:line="240" w:lineRule="auto"/>
        <w:jc w:val="both"/>
        <w:rPr>
          <w:rFonts w:ascii="Times New Roman" w:hAnsi="Times New Roman" w:cs="Times New Roman"/>
          <w:sz w:val="24"/>
          <w:szCs w:val="24"/>
        </w:rPr>
      </w:pPr>
      <w:r w:rsidRPr="00BA46F4">
        <w:rPr>
          <w:rFonts w:ascii="Times New Roman" w:hAnsi="Times New Roman" w:cs="Times New Roman"/>
          <w:sz w:val="24"/>
          <w:szCs w:val="24"/>
        </w:rPr>
        <w:t>Extension of electricity to newly developed areas</w:t>
      </w:r>
    </w:p>
    <w:p w14:paraId="72228418" w14:textId="77777777" w:rsidR="00D12639" w:rsidRPr="00BA46F4" w:rsidRDefault="00D12639" w:rsidP="0049466E">
      <w:pPr>
        <w:numPr>
          <w:ilvl w:val="0"/>
          <w:numId w:val="8"/>
        </w:numPr>
        <w:spacing w:after="0" w:line="240" w:lineRule="auto"/>
        <w:jc w:val="both"/>
        <w:rPr>
          <w:rFonts w:ascii="Times New Roman" w:hAnsi="Times New Roman" w:cs="Times New Roman"/>
          <w:sz w:val="24"/>
          <w:szCs w:val="24"/>
        </w:rPr>
      </w:pPr>
      <w:r w:rsidRPr="00BA46F4">
        <w:rPr>
          <w:rFonts w:ascii="Times New Roman" w:hAnsi="Times New Roman" w:cs="Times New Roman"/>
          <w:sz w:val="24"/>
          <w:szCs w:val="24"/>
        </w:rPr>
        <w:t>Provision of street light.</w:t>
      </w:r>
    </w:p>
    <w:p w14:paraId="313282CF" w14:textId="77777777" w:rsidR="00D12639" w:rsidRPr="00BA46F4" w:rsidRDefault="00D12639" w:rsidP="0049466E">
      <w:pPr>
        <w:numPr>
          <w:ilvl w:val="0"/>
          <w:numId w:val="8"/>
        </w:numPr>
        <w:spacing w:after="0" w:line="240" w:lineRule="auto"/>
        <w:jc w:val="both"/>
        <w:rPr>
          <w:rFonts w:ascii="Times New Roman" w:hAnsi="Times New Roman" w:cs="Times New Roman"/>
          <w:sz w:val="24"/>
          <w:szCs w:val="24"/>
        </w:rPr>
      </w:pPr>
      <w:r w:rsidRPr="00BA46F4">
        <w:rPr>
          <w:rFonts w:ascii="Times New Roman" w:hAnsi="Times New Roman" w:cs="Times New Roman"/>
          <w:sz w:val="24"/>
          <w:szCs w:val="24"/>
        </w:rPr>
        <w:t>Employment opportunities</w:t>
      </w:r>
    </w:p>
    <w:p w14:paraId="79D0FCDD" w14:textId="77777777" w:rsidR="00D12639" w:rsidRPr="00BA46F4" w:rsidRDefault="00D12639" w:rsidP="0049466E">
      <w:pPr>
        <w:numPr>
          <w:ilvl w:val="0"/>
          <w:numId w:val="8"/>
        </w:numPr>
        <w:spacing w:after="0" w:line="240" w:lineRule="auto"/>
        <w:jc w:val="both"/>
        <w:rPr>
          <w:rFonts w:ascii="Times New Roman" w:hAnsi="Times New Roman" w:cs="Times New Roman"/>
          <w:sz w:val="24"/>
          <w:szCs w:val="24"/>
        </w:rPr>
      </w:pPr>
      <w:r w:rsidRPr="00BA46F4">
        <w:rPr>
          <w:rFonts w:ascii="Times New Roman" w:hAnsi="Times New Roman" w:cs="Times New Roman"/>
          <w:sz w:val="24"/>
          <w:szCs w:val="24"/>
        </w:rPr>
        <w:t>Establishment of effective waste management system.</w:t>
      </w:r>
    </w:p>
    <w:p w14:paraId="618196EE" w14:textId="77777777" w:rsidR="00D12639" w:rsidRPr="00BA46F4" w:rsidRDefault="00D12639" w:rsidP="0049466E">
      <w:pPr>
        <w:numPr>
          <w:ilvl w:val="0"/>
          <w:numId w:val="8"/>
        </w:numPr>
        <w:spacing w:after="0" w:line="240" w:lineRule="auto"/>
        <w:jc w:val="both"/>
        <w:rPr>
          <w:rFonts w:ascii="Times New Roman" w:hAnsi="Times New Roman" w:cs="Times New Roman"/>
          <w:sz w:val="24"/>
          <w:szCs w:val="24"/>
        </w:rPr>
      </w:pPr>
      <w:r w:rsidRPr="00BA46F4">
        <w:rPr>
          <w:rFonts w:ascii="Times New Roman" w:hAnsi="Times New Roman" w:cs="Times New Roman"/>
          <w:sz w:val="24"/>
          <w:szCs w:val="24"/>
        </w:rPr>
        <w:t>Provision of proper drainage system.</w:t>
      </w:r>
    </w:p>
    <w:p w14:paraId="438810FC" w14:textId="77777777" w:rsidR="00D12639" w:rsidRPr="00BA46F4" w:rsidRDefault="00D12639" w:rsidP="0049466E">
      <w:pPr>
        <w:numPr>
          <w:ilvl w:val="0"/>
          <w:numId w:val="8"/>
        </w:numPr>
        <w:spacing w:after="0" w:line="240" w:lineRule="auto"/>
        <w:jc w:val="both"/>
        <w:rPr>
          <w:rFonts w:ascii="Times New Roman" w:hAnsi="Times New Roman" w:cs="Times New Roman"/>
          <w:sz w:val="24"/>
          <w:szCs w:val="24"/>
        </w:rPr>
      </w:pPr>
      <w:r w:rsidRPr="00BA46F4">
        <w:rPr>
          <w:rFonts w:ascii="Times New Roman" w:hAnsi="Times New Roman" w:cs="Times New Roman"/>
          <w:sz w:val="24"/>
          <w:szCs w:val="24"/>
        </w:rPr>
        <w:t>Rehabilitation of town roads and feeder roads.</w:t>
      </w:r>
    </w:p>
    <w:p w14:paraId="56007C4C" w14:textId="77777777" w:rsidR="00D12639" w:rsidRPr="00BA46F4" w:rsidRDefault="00D12639" w:rsidP="0049466E">
      <w:pPr>
        <w:numPr>
          <w:ilvl w:val="0"/>
          <w:numId w:val="8"/>
        </w:numPr>
        <w:spacing w:after="0" w:line="240" w:lineRule="auto"/>
        <w:jc w:val="both"/>
        <w:rPr>
          <w:rFonts w:ascii="Times New Roman" w:hAnsi="Times New Roman" w:cs="Times New Roman"/>
          <w:sz w:val="24"/>
          <w:szCs w:val="24"/>
        </w:rPr>
      </w:pPr>
      <w:r w:rsidRPr="00BA46F4">
        <w:rPr>
          <w:rFonts w:ascii="Times New Roman" w:hAnsi="Times New Roman" w:cs="Times New Roman"/>
          <w:sz w:val="24"/>
          <w:szCs w:val="24"/>
        </w:rPr>
        <w:t>Provision of adequate school infrastructure</w:t>
      </w:r>
    </w:p>
    <w:p w14:paraId="6BAD46E6" w14:textId="77777777" w:rsidR="00D12639" w:rsidRPr="00BA46F4" w:rsidRDefault="00D12639" w:rsidP="0049466E">
      <w:pPr>
        <w:numPr>
          <w:ilvl w:val="0"/>
          <w:numId w:val="8"/>
        </w:numPr>
        <w:spacing w:after="0" w:line="240" w:lineRule="auto"/>
        <w:jc w:val="both"/>
        <w:rPr>
          <w:rFonts w:ascii="Times New Roman" w:hAnsi="Times New Roman" w:cs="Times New Roman"/>
          <w:sz w:val="24"/>
          <w:szCs w:val="24"/>
        </w:rPr>
      </w:pPr>
      <w:r w:rsidRPr="00BA46F4">
        <w:rPr>
          <w:rFonts w:ascii="Times New Roman" w:hAnsi="Times New Roman" w:cs="Times New Roman"/>
          <w:sz w:val="24"/>
          <w:szCs w:val="24"/>
        </w:rPr>
        <w:t>Provision of adequate market infrastructure</w:t>
      </w:r>
    </w:p>
    <w:p w14:paraId="7185D6D8" w14:textId="77777777" w:rsidR="00D12639" w:rsidRPr="00BA46F4" w:rsidRDefault="00D12639" w:rsidP="0049466E">
      <w:pPr>
        <w:numPr>
          <w:ilvl w:val="0"/>
          <w:numId w:val="8"/>
        </w:numPr>
        <w:spacing w:after="0" w:line="240" w:lineRule="auto"/>
        <w:jc w:val="both"/>
        <w:rPr>
          <w:rFonts w:ascii="Times New Roman" w:hAnsi="Times New Roman" w:cs="Times New Roman"/>
          <w:sz w:val="24"/>
          <w:szCs w:val="24"/>
        </w:rPr>
      </w:pPr>
      <w:r w:rsidRPr="00BA46F4">
        <w:rPr>
          <w:rFonts w:ascii="Times New Roman" w:hAnsi="Times New Roman" w:cs="Times New Roman"/>
          <w:sz w:val="24"/>
          <w:szCs w:val="24"/>
        </w:rPr>
        <w:t>Extension of water.</w:t>
      </w:r>
    </w:p>
    <w:p w14:paraId="36900EE3" w14:textId="77777777" w:rsidR="00D12639" w:rsidRPr="00BA46F4" w:rsidRDefault="00D12639" w:rsidP="0049466E">
      <w:pPr>
        <w:numPr>
          <w:ilvl w:val="0"/>
          <w:numId w:val="8"/>
        </w:numPr>
        <w:spacing w:after="0" w:line="240" w:lineRule="auto"/>
        <w:jc w:val="both"/>
        <w:rPr>
          <w:rFonts w:ascii="Times New Roman" w:hAnsi="Times New Roman" w:cs="Times New Roman"/>
          <w:sz w:val="24"/>
          <w:szCs w:val="24"/>
        </w:rPr>
      </w:pPr>
      <w:r w:rsidRPr="00BA46F4">
        <w:rPr>
          <w:rFonts w:ascii="Times New Roman" w:hAnsi="Times New Roman" w:cs="Times New Roman"/>
          <w:sz w:val="24"/>
          <w:szCs w:val="24"/>
        </w:rPr>
        <w:t>Provision of adequate public toilet facilities.</w:t>
      </w:r>
    </w:p>
    <w:p w14:paraId="4F97DC07" w14:textId="77777777" w:rsidR="00D12639" w:rsidRPr="00BA46F4" w:rsidRDefault="00D12639" w:rsidP="0049466E">
      <w:pPr>
        <w:numPr>
          <w:ilvl w:val="0"/>
          <w:numId w:val="8"/>
        </w:numPr>
        <w:spacing w:after="0" w:line="240" w:lineRule="auto"/>
        <w:jc w:val="both"/>
        <w:rPr>
          <w:rFonts w:ascii="Times New Roman" w:hAnsi="Times New Roman" w:cs="Times New Roman"/>
          <w:sz w:val="24"/>
          <w:szCs w:val="24"/>
        </w:rPr>
      </w:pPr>
      <w:r w:rsidRPr="00BA46F4">
        <w:rPr>
          <w:rFonts w:ascii="Times New Roman" w:hAnsi="Times New Roman" w:cs="Times New Roman"/>
          <w:sz w:val="24"/>
          <w:szCs w:val="24"/>
        </w:rPr>
        <w:t>Provision of health facility.</w:t>
      </w:r>
    </w:p>
    <w:p w14:paraId="0FE0CFEA" w14:textId="77777777" w:rsidR="00D12639" w:rsidRPr="00BA46F4" w:rsidRDefault="00D12639" w:rsidP="0049466E">
      <w:pPr>
        <w:numPr>
          <w:ilvl w:val="0"/>
          <w:numId w:val="8"/>
        </w:numPr>
        <w:spacing w:after="0" w:line="240" w:lineRule="auto"/>
        <w:jc w:val="both"/>
        <w:rPr>
          <w:rFonts w:ascii="Times New Roman" w:hAnsi="Times New Roman" w:cs="Times New Roman"/>
          <w:sz w:val="24"/>
          <w:szCs w:val="24"/>
        </w:rPr>
      </w:pPr>
      <w:r w:rsidRPr="00BA46F4">
        <w:rPr>
          <w:rFonts w:ascii="Times New Roman" w:hAnsi="Times New Roman" w:cs="Times New Roman"/>
          <w:sz w:val="24"/>
          <w:szCs w:val="24"/>
        </w:rPr>
        <w:t>Intensification of Agric Extension Service.</w:t>
      </w:r>
    </w:p>
    <w:p w14:paraId="3E94EF8B" w14:textId="77777777" w:rsidR="00D12639" w:rsidRPr="00BA46F4" w:rsidRDefault="00D12639" w:rsidP="0049466E">
      <w:pPr>
        <w:numPr>
          <w:ilvl w:val="0"/>
          <w:numId w:val="8"/>
        </w:numPr>
        <w:spacing w:after="0" w:line="240" w:lineRule="auto"/>
        <w:jc w:val="both"/>
        <w:rPr>
          <w:rFonts w:ascii="Times New Roman" w:hAnsi="Times New Roman" w:cs="Times New Roman"/>
          <w:sz w:val="24"/>
          <w:szCs w:val="24"/>
        </w:rPr>
      </w:pPr>
      <w:r w:rsidRPr="00BA46F4">
        <w:rPr>
          <w:rFonts w:ascii="Times New Roman" w:hAnsi="Times New Roman" w:cs="Times New Roman"/>
          <w:sz w:val="24"/>
          <w:szCs w:val="24"/>
        </w:rPr>
        <w:t>Provision of micro- credit scheme to boost economic activities.</w:t>
      </w:r>
    </w:p>
    <w:p w14:paraId="72B66F6D" w14:textId="77777777" w:rsidR="00D12639" w:rsidRPr="00BA46F4" w:rsidRDefault="00D12639" w:rsidP="0049466E">
      <w:pPr>
        <w:jc w:val="both"/>
        <w:rPr>
          <w:rFonts w:ascii="Times New Roman" w:hAnsi="Times New Roman" w:cs="Times New Roman"/>
          <w:b/>
          <w:sz w:val="24"/>
          <w:szCs w:val="24"/>
        </w:rPr>
      </w:pPr>
    </w:p>
    <w:p w14:paraId="5BDD90D2" w14:textId="77777777" w:rsidR="00D12639" w:rsidRPr="00BA46F4" w:rsidRDefault="00D12639" w:rsidP="0049466E">
      <w:pPr>
        <w:jc w:val="both"/>
        <w:rPr>
          <w:rFonts w:ascii="Times New Roman" w:hAnsi="Times New Roman" w:cs="Times New Roman"/>
          <w:b/>
          <w:sz w:val="24"/>
          <w:szCs w:val="24"/>
        </w:rPr>
      </w:pPr>
      <w:r w:rsidRPr="00BA46F4">
        <w:rPr>
          <w:rFonts w:ascii="Times New Roman" w:hAnsi="Times New Roman" w:cs="Times New Roman"/>
          <w:b/>
          <w:sz w:val="24"/>
          <w:szCs w:val="24"/>
        </w:rPr>
        <w:t>1.2.4 ADOPTED DEVELOPMENT OBJECTIVES IN DMTDP 20</w:t>
      </w:r>
      <w:r>
        <w:rPr>
          <w:rFonts w:ascii="Times New Roman" w:hAnsi="Times New Roman" w:cs="Times New Roman"/>
          <w:b/>
          <w:sz w:val="24"/>
          <w:szCs w:val="24"/>
        </w:rPr>
        <w:t>22</w:t>
      </w:r>
      <w:r w:rsidRPr="00BA46F4">
        <w:rPr>
          <w:rFonts w:ascii="Times New Roman" w:hAnsi="Times New Roman" w:cs="Times New Roman"/>
          <w:b/>
          <w:sz w:val="24"/>
          <w:szCs w:val="24"/>
        </w:rPr>
        <w:t>-202</w:t>
      </w:r>
      <w:r>
        <w:rPr>
          <w:rFonts w:ascii="Times New Roman" w:hAnsi="Times New Roman" w:cs="Times New Roman"/>
          <w:b/>
          <w:sz w:val="24"/>
          <w:szCs w:val="24"/>
        </w:rPr>
        <w:t>5</w:t>
      </w:r>
    </w:p>
    <w:p w14:paraId="5E09BB9A" w14:textId="77777777" w:rsidR="00D12639" w:rsidRPr="00BA46F4" w:rsidRDefault="00D12639" w:rsidP="0049466E">
      <w:pPr>
        <w:numPr>
          <w:ilvl w:val="0"/>
          <w:numId w:val="7"/>
        </w:numPr>
        <w:spacing w:after="0" w:line="240" w:lineRule="auto"/>
        <w:jc w:val="both"/>
        <w:rPr>
          <w:rFonts w:ascii="Times New Roman" w:hAnsi="Times New Roman" w:cs="Times New Roman"/>
          <w:b/>
          <w:sz w:val="24"/>
          <w:szCs w:val="24"/>
        </w:rPr>
      </w:pPr>
      <w:bookmarkStart w:id="3" w:name="_Toc232314609"/>
      <w:r w:rsidRPr="00BA46F4">
        <w:rPr>
          <w:rFonts w:ascii="Times New Roman" w:hAnsi="Times New Roman" w:cs="Times New Roman"/>
          <w:sz w:val="24"/>
          <w:szCs w:val="24"/>
        </w:rPr>
        <w:t>Promote a demand-driven approach to agricultural development</w:t>
      </w:r>
    </w:p>
    <w:p w14:paraId="366EF1B1" w14:textId="77777777" w:rsidR="00D12639" w:rsidRPr="00BA46F4" w:rsidRDefault="00D12639" w:rsidP="0049466E">
      <w:pPr>
        <w:numPr>
          <w:ilvl w:val="0"/>
          <w:numId w:val="7"/>
        </w:numPr>
        <w:spacing w:after="0" w:line="276" w:lineRule="auto"/>
        <w:jc w:val="both"/>
        <w:rPr>
          <w:rFonts w:ascii="Times New Roman" w:hAnsi="Times New Roman" w:cs="Times New Roman"/>
          <w:sz w:val="24"/>
          <w:szCs w:val="24"/>
        </w:rPr>
      </w:pPr>
      <w:r w:rsidRPr="00BA46F4">
        <w:rPr>
          <w:rFonts w:ascii="Times New Roman" w:hAnsi="Times New Roman" w:cs="Times New Roman"/>
          <w:sz w:val="24"/>
          <w:szCs w:val="24"/>
        </w:rPr>
        <w:t>Enhance the application of science, technology and innovation</w:t>
      </w:r>
    </w:p>
    <w:p w14:paraId="593AD89C" w14:textId="77777777" w:rsidR="00D12639" w:rsidRPr="00BA46F4" w:rsidRDefault="00D12639" w:rsidP="0049466E">
      <w:pPr>
        <w:numPr>
          <w:ilvl w:val="0"/>
          <w:numId w:val="7"/>
        </w:numPr>
        <w:spacing w:after="0" w:line="276" w:lineRule="auto"/>
        <w:jc w:val="both"/>
        <w:rPr>
          <w:rFonts w:ascii="Times New Roman" w:hAnsi="Times New Roman" w:cs="Times New Roman"/>
          <w:sz w:val="24"/>
          <w:szCs w:val="24"/>
        </w:rPr>
      </w:pPr>
      <w:r w:rsidRPr="00BA46F4">
        <w:rPr>
          <w:rFonts w:ascii="Times New Roman" w:hAnsi="Times New Roman" w:cs="Times New Roman"/>
          <w:sz w:val="24"/>
          <w:szCs w:val="24"/>
        </w:rPr>
        <w:t>Enhance inclusive and equitable access to, and participation in quality education at all levels</w:t>
      </w:r>
    </w:p>
    <w:p w14:paraId="4194B32F" w14:textId="77777777" w:rsidR="00D12639" w:rsidRPr="00BA46F4" w:rsidRDefault="00D12639" w:rsidP="0049466E">
      <w:pPr>
        <w:numPr>
          <w:ilvl w:val="0"/>
          <w:numId w:val="7"/>
        </w:numPr>
        <w:spacing w:after="0" w:line="276" w:lineRule="auto"/>
        <w:jc w:val="both"/>
        <w:rPr>
          <w:rFonts w:ascii="Times New Roman" w:hAnsi="Times New Roman" w:cs="Times New Roman"/>
          <w:sz w:val="24"/>
          <w:szCs w:val="24"/>
        </w:rPr>
      </w:pPr>
      <w:r w:rsidRPr="00BA46F4">
        <w:rPr>
          <w:rFonts w:ascii="Times New Roman" w:hAnsi="Times New Roman" w:cs="Times New Roman"/>
          <w:sz w:val="24"/>
          <w:szCs w:val="24"/>
        </w:rPr>
        <w:t>Ensure affordable, equitable, easily accessible and Universal Health Coverage (UHC)</w:t>
      </w:r>
    </w:p>
    <w:p w14:paraId="00AAFC1A" w14:textId="77777777" w:rsidR="00D12639" w:rsidRPr="00BA46F4" w:rsidRDefault="00D12639" w:rsidP="0049466E">
      <w:pPr>
        <w:numPr>
          <w:ilvl w:val="0"/>
          <w:numId w:val="7"/>
        </w:numPr>
        <w:spacing w:after="0" w:line="276" w:lineRule="auto"/>
        <w:jc w:val="both"/>
        <w:rPr>
          <w:rFonts w:ascii="Times New Roman" w:hAnsi="Times New Roman" w:cs="Times New Roman"/>
          <w:sz w:val="24"/>
          <w:szCs w:val="24"/>
        </w:rPr>
      </w:pPr>
      <w:r w:rsidRPr="00BA46F4">
        <w:rPr>
          <w:rFonts w:ascii="Times New Roman" w:hAnsi="Times New Roman" w:cs="Times New Roman"/>
          <w:sz w:val="24"/>
          <w:szCs w:val="24"/>
        </w:rPr>
        <w:t>Ensure the reduction of new HIV and AIDS/STIs infections, especially the among vulnerable groups</w:t>
      </w:r>
    </w:p>
    <w:p w14:paraId="3A9625BF" w14:textId="77777777" w:rsidR="00D12639" w:rsidRPr="00BA46F4" w:rsidRDefault="00D12639" w:rsidP="0049466E">
      <w:pPr>
        <w:numPr>
          <w:ilvl w:val="0"/>
          <w:numId w:val="7"/>
        </w:numPr>
        <w:spacing w:after="0" w:line="276" w:lineRule="auto"/>
        <w:jc w:val="both"/>
        <w:rPr>
          <w:rFonts w:ascii="Times New Roman" w:hAnsi="Times New Roman" w:cs="Times New Roman"/>
          <w:sz w:val="24"/>
          <w:szCs w:val="24"/>
        </w:rPr>
      </w:pPr>
      <w:r w:rsidRPr="00BA46F4">
        <w:rPr>
          <w:rFonts w:ascii="Times New Roman" w:hAnsi="Times New Roman" w:cs="Times New Roman"/>
          <w:sz w:val="24"/>
          <w:szCs w:val="24"/>
        </w:rPr>
        <w:t>Improve access to safe and reliable water supply services for all</w:t>
      </w:r>
    </w:p>
    <w:p w14:paraId="2D32E1FC" w14:textId="77777777" w:rsidR="00D12639" w:rsidRPr="00BA46F4" w:rsidRDefault="00D12639" w:rsidP="0049466E">
      <w:pPr>
        <w:numPr>
          <w:ilvl w:val="0"/>
          <w:numId w:val="7"/>
        </w:numPr>
        <w:spacing w:after="0" w:line="276" w:lineRule="auto"/>
        <w:jc w:val="both"/>
        <w:rPr>
          <w:rFonts w:ascii="Times New Roman" w:hAnsi="Times New Roman" w:cs="Times New Roman"/>
          <w:sz w:val="24"/>
          <w:szCs w:val="24"/>
        </w:rPr>
      </w:pPr>
      <w:r w:rsidRPr="00BA46F4">
        <w:rPr>
          <w:rFonts w:ascii="Times New Roman" w:hAnsi="Times New Roman" w:cs="Times New Roman"/>
          <w:sz w:val="24"/>
          <w:szCs w:val="24"/>
        </w:rPr>
        <w:t>Enhance access to improved and reliable environmental sanitation services</w:t>
      </w:r>
    </w:p>
    <w:p w14:paraId="14145E6F" w14:textId="77777777" w:rsidR="00D12639" w:rsidRPr="00BA46F4" w:rsidRDefault="00D12639" w:rsidP="0049466E">
      <w:pPr>
        <w:numPr>
          <w:ilvl w:val="0"/>
          <w:numId w:val="7"/>
        </w:numPr>
        <w:spacing w:after="0" w:line="276" w:lineRule="auto"/>
        <w:jc w:val="both"/>
        <w:rPr>
          <w:rFonts w:ascii="Times New Roman" w:hAnsi="Times New Roman" w:cs="Times New Roman"/>
          <w:sz w:val="24"/>
          <w:szCs w:val="24"/>
        </w:rPr>
      </w:pPr>
      <w:r w:rsidRPr="00BA46F4">
        <w:rPr>
          <w:rFonts w:ascii="Times New Roman" w:hAnsi="Times New Roman" w:cs="Times New Roman"/>
          <w:sz w:val="24"/>
          <w:szCs w:val="24"/>
        </w:rPr>
        <w:t>Promote effective participation of the youth in socioeconomic development</w:t>
      </w:r>
    </w:p>
    <w:p w14:paraId="6C7792A7" w14:textId="77777777" w:rsidR="00D12639" w:rsidRPr="00BA46F4" w:rsidRDefault="00D12639" w:rsidP="0049466E">
      <w:pPr>
        <w:numPr>
          <w:ilvl w:val="0"/>
          <w:numId w:val="7"/>
        </w:numPr>
        <w:spacing w:after="0" w:line="276" w:lineRule="auto"/>
        <w:jc w:val="both"/>
        <w:rPr>
          <w:rFonts w:ascii="Times New Roman" w:hAnsi="Times New Roman" w:cs="Times New Roman"/>
          <w:sz w:val="24"/>
          <w:szCs w:val="24"/>
        </w:rPr>
      </w:pPr>
      <w:r w:rsidRPr="00BA46F4">
        <w:rPr>
          <w:rFonts w:ascii="Times New Roman" w:hAnsi="Times New Roman" w:cs="Times New Roman"/>
          <w:sz w:val="24"/>
          <w:szCs w:val="24"/>
        </w:rPr>
        <w:t>Improve efficiency and effectiveness of road transport infrastructure and services</w:t>
      </w:r>
    </w:p>
    <w:p w14:paraId="4241F1B3" w14:textId="77777777" w:rsidR="00D12639" w:rsidRPr="00BA46F4" w:rsidRDefault="00D12639" w:rsidP="0049466E">
      <w:pPr>
        <w:numPr>
          <w:ilvl w:val="0"/>
          <w:numId w:val="7"/>
        </w:numPr>
        <w:spacing w:after="0" w:line="276" w:lineRule="auto"/>
        <w:jc w:val="both"/>
        <w:rPr>
          <w:rFonts w:ascii="Times New Roman" w:hAnsi="Times New Roman" w:cs="Times New Roman"/>
          <w:sz w:val="24"/>
          <w:szCs w:val="24"/>
        </w:rPr>
      </w:pPr>
      <w:r w:rsidRPr="00BA46F4">
        <w:rPr>
          <w:rFonts w:ascii="Times New Roman" w:hAnsi="Times New Roman" w:cs="Times New Roman"/>
          <w:sz w:val="24"/>
          <w:szCs w:val="24"/>
        </w:rPr>
        <w:t>Improve decentralized planning</w:t>
      </w:r>
    </w:p>
    <w:p w14:paraId="76E2428E" w14:textId="77777777" w:rsidR="00D12639" w:rsidRPr="00BA46F4" w:rsidRDefault="00D12639" w:rsidP="0049466E">
      <w:pPr>
        <w:numPr>
          <w:ilvl w:val="0"/>
          <w:numId w:val="7"/>
        </w:numPr>
        <w:spacing w:after="0" w:line="276" w:lineRule="auto"/>
        <w:jc w:val="both"/>
        <w:rPr>
          <w:rFonts w:ascii="Times New Roman" w:hAnsi="Times New Roman" w:cs="Times New Roman"/>
          <w:sz w:val="24"/>
          <w:szCs w:val="24"/>
        </w:rPr>
      </w:pPr>
      <w:r w:rsidRPr="00BA46F4">
        <w:rPr>
          <w:rFonts w:ascii="Times New Roman" w:hAnsi="Times New Roman" w:cs="Times New Roman"/>
          <w:sz w:val="24"/>
          <w:szCs w:val="24"/>
        </w:rPr>
        <w:t>Strengthen fiscal decentralization</w:t>
      </w:r>
    </w:p>
    <w:p w14:paraId="61203C51" w14:textId="77777777" w:rsidR="00D12639" w:rsidRPr="00BA46F4" w:rsidRDefault="00D12639" w:rsidP="0049466E">
      <w:pPr>
        <w:ind w:left="720"/>
        <w:jc w:val="both"/>
        <w:rPr>
          <w:rFonts w:ascii="Times New Roman" w:hAnsi="Times New Roman" w:cs="Times New Roman"/>
          <w:sz w:val="24"/>
          <w:szCs w:val="24"/>
        </w:rPr>
      </w:pPr>
    </w:p>
    <w:bookmarkEnd w:id="3"/>
    <w:p w14:paraId="2CB6DDA6" w14:textId="77777777" w:rsidR="00D12639" w:rsidRPr="00BA46F4" w:rsidRDefault="00D12639" w:rsidP="0049466E">
      <w:pPr>
        <w:jc w:val="both"/>
        <w:rPr>
          <w:rFonts w:ascii="Times New Roman" w:hAnsi="Times New Roman" w:cs="Times New Roman"/>
          <w:b/>
          <w:sz w:val="24"/>
          <w:szCs w:val="24"/>
        </w:rPr>
      </w:pPr>
      <w:r w:rsidRPr="00BA46F4">
        <w:rPr>
          <w:rFonts w:ascii="Times New Roman" w:hAnsi="Times New Roman" w:cs="Times New Roman"/>
          <w:b/>
          <w:sz w:val="24"/>
          <w:szCs w:val="24"/>
        </w:rPr>
        <w:t>2.0 PLAN IMPLEMENTATION</w:t>
      </w:r>
    </w:p>
    <w:p w14:paraId="7E61E432" w14:textId="78ED828A" w:rsidR="00D12639" w:rsidRPr="00BB2B63" w:rsidRDefault="00D12639" w:rsidP="0049466E">
      <w:pPr>
        <w:jc w:val="both"/>
        <w:rPr>
          <w:rFonts w:ascii="Times New Roman" w:hAnsi="Times New Roman" w:cs="Times New Roman"/>
          <w:color w:val="FF0000"/>
          <w:sz w:val="24"/>
          <w:szCs w:val="24"/>
        </w:rPr>
      </w:pPr>
      <w:r w:rsidRPr="00847409">
        <w:rPr>
          <w:rFonts w:ascii="Times New Roman" w:hAnsi="Times New Roman" w:cs="Times New Roman"/>
          <w:sz w:val="24"/>
          <w:szCs w:val="24"/>
        </w:rPr>
        <w:t xml:space="preserve">A total of </w:t>
      </w:r>
      <w:r w:rsidR="005D7EB0" w:rsidRPr="003D6D1A">
        <w:rPr>
          <w:rFonts w:ascii="Times New Roman" w:hAnsi="Times New Roman" w:cs="Times New Roman"/>
          <w:color w:val="FF0000"/>
          <w:sz w:val="24"/>
          <w:szCs w:val="24"/>
        </w:rPr>
        <w:t>25</w:t>
      </w:r>
      <w:r w:rsidR="00E82BE2" w:rsidRPr="003D6D1A">
        <w:rPr>
          <w:rFonts w:ascii="Times New Roman" w:hAnsi="Times New Roman" w:cs="Times New Roman"/>
          <w:color w:val="FF0000"/>
          <w:sz w:val="24"/>
          <w:szCs w:val="24"/>
        </w:rPr>
        <w:t>1</w:t>
      </w:r>
      <w:r w:rsidRPr="00847409">
        <w:rPr>
          <w:rFonts w:ascii="Times New Roman" w:hAnsi="Times New Roman" w:cs="Times New Roman"/>
          <w:sz w:val="24"/>
          <w:szCs w:val="24"/>
        </w:rPr>
        <w:t xml:space="preserve"> activities have been outlined for implementation in 202</w:t>
      </w:r>
      <w:r w:rsidR="005D7EB0" w:rsidRPr="00847409">
        <w:rPr>
          <w:rFonts w:ascii="Times New Roman" w:hAnsi="Times New Roman" w:cs="Times New Roman"/>
          <w:sz w:val="24"/>
          <w:szCs w:val="24"/>
        </w:rPr>
        <w:t>4</w:t>
      </w:r>
      <w:r w:rsidR="000660B6" w:rsidRPr="00847409">
        <w:rPr>
          <w:rFonts w:ascii="Times New Roman" w:hAnsi="Times New Roman" w:cs="Times New Roman"/>
          <w:sz w:val="24"/>
          <w:szCs w:val="24"/>
        </w:rPr>
        <w:t xml:space="preserve">, </w:t>
      </w:r>
      <w:bookmarkStart w:id="4" w:name="_Hlk132733909"/>
      <w:r w:rsidR="000660B6" w:rsidRPr="00847409">
        <w:rPr>
          <w:rFonts w:ascii="Times New Roman" w:hAnsi="Times New Roman" w:cs="Times New Roman"/>
          <w:sz w:val="24"/>
          <w:szCs w:val="24"/>
        </w:rPr>
        <w:t>With an estimated projects/</w:t>
      </w:r>
      <w:proofErr w:type="spellStart"/>
      <w:r w:rsidR="000660B6" w:rsidRPr="00847409">
        <w:rPr>
          <w:rFonts w:ascii="Times New Roman" w:hAnsi="Times New Roman" w:cs="Times New Roman"/>
          <w:sz w:val="24"/>
          <w:szCs w:val="24"/>
        </w:rPr>
        <w:t>programmes</w:t>
      </w:r>
      <w:proofErr w:type="spellEnd"/>
      <w:r w:rsidR="000660B6" w:rsidRPr="00847409">
        <w:rPr>
          <w:rFonts w:ascii="Times New Roman" w:hAnsi="Times New Roman" w:cs="Times New Roman"/>
          <w:sz w:val="24"/>
          <w:szCs w:val="24"/>
        </w:rPr>
        <w:t xml:space="preserve"> cost of GH¢</w:t>
      </w:r>
      <w:r w:rsidR="000660B6" w:rsidRPr="00F434BD">
        <w:rPr>
          <w:rFonts w:ascii="Times New Roman" w:eastAsia="Times New Roman" w:hAnsi="Times New Roman" w:cs="Times New Roman"/>
          <w:b/>
          <w:bCs/>
          <w:color w:val="FF0000"/>
          <w:sz w:val="20"/>
          <w:szCs w:val="20"/>
        </w:rPr>
        <w:t>1</w:t>
      </w:r>
      <w:bookmarkEnd w:id="4"/>
      <w:r w:rsidR="005D7EB0" w:rsidRPr="00F434BD">
        <w:rPr>
          <w:rFonts w:ascii="Times New Roman" w:eastAsia="Times New Roman" w:hAnsi="Times New Roman" w:cs="Times New Roman"/>
          <w:b/>
          <w:bCs/>
          <w:color w:val="FF0000"/>
          <w:sz w:val="20"/>
          <w:szCs w:val="20"/>
        </w:rPr>
        <w:t>4,948,062.90</w:t>
      </w:r>
      <w:r w:rsidRPr="00F434BD">
        <w:rPr>
          <w:rFonts w:ascii="Times New Roman" w:hAnsi="Times New Roman" w:cs="Times New Roman"/>
          <w:color w:val="FF0000"/>
          <w:sz w:val="24"/>
          <w:szCs w:val="24"/>
        </w:rPr>
        <w:t xml:space="preserve">. </w:t>
      </w:r>
      <w:r w:rsidRPr="00847409">
        <w:rPr>
          <w:rFonts w:ascii="Times New Roman" w:hAnsi="Times New Roman" w:cs="Times New Roman"/>
          <w:sz w:val="24"/>
          <w:szCs w:val="24"/>
        </w:rPr>
        <w:t>The activities will be implementation with the support of Departments of the Assembly, Agencies and Non- governmental Organizations who are working within the jurisdiction of the District. The Departments, Agencies and NGO’s are expected to report quarterly on the status of their respective plans to the DPCU to collate and harmonize a composite report on the implementation of the District Annual Action Plan, 202</w:t>
      </w:r>
      <w:r w:rsidR="005D7EB0" w:rsidRPr="00847409">
        <w:rPr>
          <w:rFonts w:ascii="Times New Roman" w:hAnsi="Times New Roman" w:cs="Times New Roman"/>
          <w:sz w:val="24"/>
          <w:szCs w:val="24"/>
        </w:rPr>
        <w:t>4</w:t>
      </w:r>
      <w:r w:rsidRPr="00847409">
        <w:rPr>
          <w:rFonts w:ascii="Times New Roman" w:hAnsi="Times New Roman" w:cs="Times New Roman"/>
          <w:sz w:val="24"/>
          <w:szCs w:val="24"/>
        </w:rPr>
        <w:t>. Again, the DPCU will hold quarterly meetings to discuss on the report and finally submit it to the National Development Planning Commission and Regional Co-ordination Council respectively</w:t>
      </w:r>
      <w:r w:rsidRPr="00BB2B63">
        <w:rPr>
          <w:rFonts w:ascii="Times New Roman" w:hAnsi="Times New Roman" w:cs="Times New Roman"/>
          <w:color w:val="FF0000"/>
          <w:sz w:val="24"/>
          <w:szCs w:val="24"/>
        </w:rPr>
        <w:t>.</w:t>
      </w:r>
    </w:p>
    <w:p w14:paraId="0C7C4987" w14:textId="2F814823" w:rsidR="00D12639" w:rsidRDefault="00D12639" w:rsidP="0049466E">
      <w:pPr>
        <w:jc w:val="both"/>
        <w:rPr>
          <w:rFonts w:ascii="Times New Roman" w:hAnsi="Times New Roman" w:cs="Times New Roman"/>
          <w:b/>
          <w:sz w:val="24"/>
          <w:szCs w:val="24"/>
        </w:rPr>
      </w:pPr>
    </w:p>
    <w:p w14:paraId="0DB9225C" w14:textId="77777777" w:rsidR="0049466E" w:rsidRPr="00BA46F4" w:rsidRDefault="0049466E" w:rsidP="0049466E">
      <w:pPr>
        <w:jc w:val="both"/>
        <w:rPr>
          <w:rFonts w:ascii="Times New Roman" w:hAnsi="Times New Roman" w:cs="Times New Roman"/>
          <w:b/>
          <w:sz w:val="24"/>
          <w:szCs w:val="24"/>
        </w:rPr>
      </w:pPr>
    </w:p>
    <w:p w14:paraId="171D8129" w14:textId="77777777" w:rsidR="00D12639" w:rsidRPr="00BA46F4" w:rsidRDefault="00D12639" w:rsidP="0049466E">
      <w:pPr>
        <w:jc w:val="both"/>
        <w:rPr>
          <w:rFonts w:ascii="Times New Roman" w:hAnsi="Times New Roman" w:cs="Times New Roman"/>
          <w:b/>
          <w:sz w:val="24"/>
          <w:szCs w:val="24"/>
        </w:rPr>
      </w:pPr>
      <w:r w:rsidRPr="00BA46F4">
        <w:rPr>
          <w:rFonts w:ascii="Times New Roman" w:hAnsi="Times New Roman" w:cs="Times New Roman"/>
          <w:b/>
          <w:sz w:val="24"/>
          <w:szCs w:val="24"/>
        </w:rPr>
        <w:t>3.0 SOURCES OF FUNDS FOR THE IMPLEMENTATION OF THE PLAN</w:t>
      </w:r>
    </w:p>
    <w:p w14:paraId="61F0AF73" w14:textId="77777777" w:rsidR="00D12639" w:rsidRPr="00BA46F4" w:rsidRDefault="00D12639" w:rsidP="0049466E">
      <w:pPr>
        <w:tabs>
          <w:tab w:val="left" w:pos="1197"/>
        </w:tabs>
        <w:spacing w:line="276" w:lineRule="auto"/>
        <w:jc w:val="both"/>
        <w:rPr>
          <w:rFonts w:ascii="Times New Roman" w:hAnsi="Times New Roman" w:cs="Times New Roman"/>
          <w:sz w:val="24"/>
          <w:szCs w:val="24"/>
        </w:rPr>
      </w:pPr>
      <w:r w:rsidRPr="00BA46F4">
        <w:rPr>
          <w:rFonts w:ascii="Times New Roman" w:hAnsi="Times New Roman" w:cs="Times New Roman"/>
          <w:sz w:val="24"/>
          <w:szCs w:val="24"/>
        </w:rPr>
        <w:t xml:space="preserve">The funds are expected from IGF, DACF, GOG, Ground Rent, and District Development Facility, Development Partners and among others.  It is important to note that, since some departments are not yet fully integrated and operational; some </w:t>
      </w:r>
      <w:proofErr w:type="spellStart"/>
      <w:r w:rsidRPr="00BA46F4">
        <w:rPr>
          <w:rFonts w:ascii="Times New Roman" w:hAnsi="Times New Roman" w:cs="Times New Roman"/>
          <w:sz w:val="24"/>
          <w:szCs w:val="24"/>
        </w:rPr>
        <w:t>programmes</w:t>
      </w:r>
      <w:proofErr w:type="spellEnd"/>
      <w:r w:rsidRPr="00BA46F4">
        <w:rPr>
          <w:rFonts w:ascii="Times New Roman" w:hAnsi="Times New Roman" w:cs="Times New Roman"/>
          <w:sz w:val="24"/>
          <w:szCs w:val="24"/>
        </w:rPr>
        <w:t xml:space="preserve"> may not be budgeted for in the Assembly’s supplementary budget and annual estimates.</w:t>
      </w:r>
    </w:p>
    <w:p w14:paraId="6987B966" w14:textId="77777777" w:rsidR="00D12639" w:rsidRPr="00BA46F4" w:rsidRDefault="00D12639" w:rsidP="0049466E">
      <w:pPr>
        <w:tabs>
          <w:tab w:val="left" w:pos="1197"/>
        </w:tabs>
        <w:spacing w:line="276" w:lineRule="auto"/>
        <w:jc w:val="both"/>
        <w:rPr>
          <w:rFonts w:ascii="Times New Roman" w:hAnsi="Times New Roman" w:cs="Times New Roman"/>
          <w:sz w:val="24"/>
          <w:szCs w:val="24"/>
        </w:rPr>
      </w:pPr>
    </w:p>
    <w:p w14:paraId="16E06A1B" w14:textId="77777777" w:rsidR="00D12639" w:rsidRPr="00BA46F4" w:rsidRDefault="00D12639" w:rsidP="0049466E">
      <w:pPr>
        <w:jc w:val="both"/>
        <w:rPr>
          <w:rFonts w:ascii="Times New Roman" w:hAnsi="Times New Roman" w:cs="Times New Roman"/>
          <w:b/>
          <w:sz w:val="24"/>
          <w:szCs w:val="24"/>
        </w:rPr>
      </w:pPr>
      <w:r w:rsidRPr="00BA46F4">
        <w:rPr>
          <w:rFonts w:ascii="Times New Roman" w:hAnsi="Times New Roman" w:cs="Times New Roman"/>
          <w:b/>
          <w:sz w:val="24"/>
          <w:szCs w:val="24"/>
        </w:rPr>
        <w:t>4.0 REVENUE IMPROVEMENT ACTION PLAN</w:t>
      </w:r>
    </w:p>
    <w:p w14:paraId="7FA896F8" w14:textId="380A606E" w:rsidR="00D12639" w:rsidRDefault="00D12639" w:rsidP="0049466E">
      <w:pPr>
        <w:spacing w:after="0"/>
        <w:jc w:val="both"/>
        <w:rPr>
          <w:rFonts w:ascii="Times New Roman" w:hAnsi="Times New Roman" w:cs="Times New Roman"/>
          <w:sz w:val="24"/>
          <w:szCs w:val="24"/>
        </w:rPr>
      </w:pPr>
      <w:r w:rsidRPr="00BA46F4">
        <w:rPr>
          <w:rFonts w:ascii="Times New Roman" w:hAnsi="Times New Roman" w:cs="Times New Roman"/>
          <w:sz w:val="24"/>
          <w:szCs w:val="24"/>
        </w:rPr>
        <w:t>A Revenue Improvement Action Plan has been prepared to effectively mobilize local resources for the implementation of the plan. The plan has identified key activities that will be carried out and these have the potential to improve the Assembly’s Internally Generated Funds. It is expected that when all the activities are implemented, other things being equal the Assembly internally generated revenue will increase averagely by 20 % over the 202</w:t>
      </w:r>
      <w:r w:rsidR="0049466E">
        <w:rPr>
          <w:rFonts w:ascii="Times New Roman" w:hAnsi="Times New Roman" w:cs="Times New Roman"/>
          <w:sz w:val="24"/>
          <w:szCs w:val="24"/>
        </w:rPr>
        <w:t>3</w:t>
      </w:r>
      <w:r w:rsidRPr="00BA46F4">
        <w:rPr>
          <w:rFonts w:ascii="Times New Roman" w:hAnsi="Times New Roman" w:cs="Times New Roman"/>
          <w:sz w:val="24"/>
          <w:szCs w:val="24"/>
        </w:rPr>
        <w:t xml:space="preserve"> figure</w:t>
      </w:r>
      <w:r w:rsidRPr="00BA46F4">
        <w:rPr>
          <w:rFonts w:ascii="Times New Roman" w:hAnsi="Times New Roman" w:cs="Times New Roman"/>
          <w:b/>
          <w:sz w:val="24"/>
          <w:szCs w:val="24"/>
        </w:rPr>
        <w:t>.</w:t>
      </w:r>
    </w:p>
    <w:p w14:paraId="75ACA7B1" w14:textId="77777777" w:rsidR="001805E5" w:rsidRDefault="001805E5" w:rsidP="00EE1E18">
      <w:pPr>
        <w:spacing w:after="0"/>
        <w:jc w:val="center"/>
      </w:pPr>
    </w:p>
    <w:p w14:paraId="43B8AD57" w14:textId="77777777" w:rsidR="00C92610" w:rsidRDefault="00C92610" w:rsidP="001805E5">
      <w:pPr>
        <w:sectPr w:rsidR="00C92610" w:rsidSect="001805E5">
          <w:pgSz w:w="12240" w:h="15840"/>
          <w:pgMar w:top="900" w:right="450" w:bottom="1170" w:left="630" w:header="720" w:footer="720" w:gutter="0"/>
          <w:cols w:space="720"/>
          <w:docGrid w:linePitch="360"/>
        </w:sectPr>
      </w:pPr>
    </w:p>
    <w:p w14:paraId="65A75FF8" w14:textId="1DB2F854" w:rsidR="00D12639" w:rsidRPr="00535075" w:rsidRDefault="00414EA6" w:rsidP="00C13154">
      <w:pPr>
        <w:spacing w:after="0"/>
        <w:jc w:val="center"/>
        <w:rPr>
          <w:rFonts w:ascii="Times New Roman" w:hAnsi="Times New Roman" w:cs="Times New Roman"/>
          <w:b/>
          <w:bCs/>
          <w:sz w:val="24"/>
          <w:szCs w:val="24"/>
        </w:rPr>
      </w:pPr>
      <w:r w:rsidRPr="00535075">
        <w:rPr>
          <w:rFonts w:ascii="Times New Roman" w:hAnsi="Times New Roman" w:cs="Times New Roman"/>
          <w:b/>
          <w:bCs/>
          <w:sz w:val="24"/>
          <w:szCs w:val="24"/>
        </w:rPr>
        <w:lastRenderedPageBreak/>
        <w:t>ASUNAFO SOUTH DISTRICT ASSEMBLY</w:t>
      </w:r>
    </w:p>
    <w:p w14:paraId="19080203" w14:textId="77777777" w:rsidR="00414EA6" w:rsidRPr="00535075" w:rsidRDefault="00414EA6" w:rsidP="00EE1E18">
      <w:pPr>
        <w:spacing w:after="0"/>
        <w:jc w:val="center"/>
        <w:rPr>
          <w:rFonts w:ascii="Times New Roman" w:hAnsi="Times New Roman" w:cs="Times New Roman"/>
          <w:b/>
          <w:bCs/>
          <w:sz w:val="24"/>
          <w:szCs w:val="24"/>
        </w:rPr>
      </w:pPr>
      <w:r w:rsidRPr="00535075">
        <w:rPr>
          <w:rFonts w:ascii="Times New Roman" w:hAnsi="Times New Roman" w:cs="Times New Roman"/>
          <w:b/>
          <w:bCs/>
          <w:sz w:val="24"/>
          <w:szCs w:val="24"/>
        </w:rPr>
        <w:t>KUKUOM - AHAFO REGION</w:t>
      </w:r>
    </w:p>
    <w:p w14:paraId="6341EEBA" w14:textId="6D79A4A6" w:rsidR="00414EA6" w:rsidRPr="00535075" w:rsidRDefault="00414EA6" w:rsidP="00414EA6">
      <w:pPr>
        <w:spacing w:after="0"/>
        <w:jc w:val="center"/>
        <w:rPr>
          <w:rFonts w:ascii="Times New Roman" w:hAnsi="Times New Roman" w:cs="Times New Roman"/>
          <w:b/>
          <w:bCs/>
          <w:sz w:val="24"/>
          <w:szCs w:val="24"/>
        </w:rPr>
      </w:pPr>
      <w:r w:rsidRPr="00535075">
        <w:rPr>
          <w:rFonts w:ascii="Times New Roman" w:hAnsi="Times New Roman" w:cs="Times New Roman"/>
          <w:b/>
          <w:bCs/>
          <w:sz w:val="24"/>
          <w:szCs w:val="24"/>
        </w:rPr>
        <w:t>ANNUAL ACTION PLAN 202</w:t>
      </w:r>
      <w:r w:rsidR="00D068AB" w:rsidRPr="00535075">
        <w:rPr>
          <w:rFonts w:ascii="Times New Roman" w:hAnsi="Times New Roman" w:cs="Times New Roman"/>
          <w:b/>
          <w:bCs/>
          <w:sz w:val="24"/>
          <w:szCs w:val="24"/>
        </w:rPr>
        <w:t>4</w:t>
      </w:r>
    </w:p>
    <w:tbl>
      <w:tblPr>
        <w:tblW w:w="5233" w:type="pct"/>
        <w:tblLayout w:type="fixed"/>
        <w:tblLook w:val="04A0" w:firstRow="1" w:lastRow="0" w:firstColumn="1" w:lastColumn="0" w:noHBand="0" w:noVBand="1"/>
      </w:tblPr>
      <w:tblGrid>
        <w:gridCol w:w="3653"/>
        <w:gridCol w:w="1703"/>
        <w:gridCol w:w="515"/>
        <w:gridCol w:w="457"/>
        <w:gridCol w:w="457"/>
        <w:gridCol w:w="460"/>
        <w:gridCol w:w="984"/>
        <w:gridCol w:w="758"/>
        <w:gridCol w:w="981"/>
        <w:gridCol w:w="498"/>
        <w:gridCol w:w="981"/>
        <w:gridCol w:w="1707"/>
        <w:gridCol w:w="1484"/>
      </w:tblGrid>
      <w:tr w:rsidR="002505B4" w:rsidRPr="00535075" w14:paraId="324532A1" w14:textId="77777777" w:rsidTr="002505B4">
        <w:trPr>
          <w:trHeight w:val="300"/>
        </w:trPr>
        <w:tc>
          <w:tcPr>
            <w:tcW w:w="1248" w:type="pct"/>
            <w:vMerge w:val="restart"/>
            <w:tcBorders>
              <w:top w:val="single" w:sz="4" w:space="0" w:color="auto"/>
              <w:left w:val="single" w:sz="4" w:space="0" w:color="auto"/>
              <w:bottom w:val="single" w:sz="4" w:space="0" w:color="auto"/>
              <w:right w:val="single" w:sz="4" w:space="0" w:color="auto"/>
            </w:tcBorders>
            <w:shd w:val="clear" w:color="000000" w:fill="7F7F7F"/>
            <w:hideMark/>
          </w:tcPr>
          <w:p w14:paraId="71906392"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Activity</w:t>
            </w:r>
          </w:p>
        </w:tc>
        <w:tc>
          <w:tcPr>
            <w:tcW w:w="582" w:type="pct"/>
            <w:vMerge w:val="restart"/>
            <w:tcBorders>
              <w:top w:val="single" w:sz="4" w:space="0" w:color="auto"/>
              <w:left w:val="single" w:sz="4" w:space="0" w:color="auto"/>
              <w:bottom w:val="single" w:sz="4" w:space="0" w:color="auto"/>
              <w:right w:val="single" w:sz="4" w:space="0" w:color="auto"/>
            </w:tcBorders>
            <w:shd w:val="clear" w:color="000000" w:fill="7F7F7F"/>
            <w:hideMark/>
          </w:tcPr>
          <w:p w14:paraId="4B48CBE1"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location</w:t>
            </w:r>
          </w:p>
        </w:tc>
        <w:tc>
          <w:tcPr>
            <w:tcW w:w="645" w:type="pct"/>
            <w:gridSpan w:val="4"/>
            <w:vMerge w:val="restart"/>
            <w:tcBorders>
              <w:top w:val="single" w:sz="4" w:space="0" w:color="auto"/>
              <w:left w:val="single" w:sz="4" w:space="0" w:color="auto"/>
              <w:bottom w:val="single" w:sz="4" w:space="0" w:color="auto"/>
              <w:right w:val="single" w:sz="4" w:space="0" w:color="auto"/>
            </w:tcBorders>
            <w:shd w:val="clear" w:color="000000" w:fill="7F7F7F"/>
            <w:hideMark/>
          </w:tcPr>
          <w:p w14:paraId="42C249AF"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Time Frame </w:t>
            </w:r>
            <w:proofErr w:type="spellStart"/>
            <w:r w:rsidRPr="00535075">
              <w:rPr>
                <w:rFonts w:ascii="Times New Roman" w:eastAsia="Times New Roman" w:hAnsi="Times New Roman" w:cs="Times New Roman"/>
                <w:color w:val="000000"/>
                <w:sz w:val="20"/>
                <w:szCs w:val="20"/>
              </w:rPr>
              <w:t>Qtr</w:t>
            </w:r>
            <w:proofErr w:type="spellEnd"/>
          </w:p>
        </w:tc>
        <w:tc>
          <w:tcPr>
            <w:tcW w:w="595" w:type="pct"/>
            <w:gridSpan w:val="2"/>
            <w:vMerge w:val="restart"/>
            <w:tcBorders>
              <w:top w:val="single" w:sz="4" w:space="0" w:color="auto"/>
              <w:left w:val="single" w:sz="4" w:space="0" w:color="auto"/>
              <w:bottom w:val="single" w:sz="4" w:space="0" w:color="auto"/>
              <w:right w:val="single" w:sz="4" w:space="0" w:color="auto"/>
            </w:tcBorders>
            <w:shd w:val="clear" w:color="000000" w:fill="7F7F7F"/>
            <w:hideMark/>
          </w:tcPr>
          <w:p w14:paraId="32919B56" w14:textId="77777777" w:rsidR="00535075" w:rsidRPr="00535075" w:rsidRDefault="00535075" w:rsidP="00535075">
            <w:pPr>
              <w:spacing w:after="0" w:line="240" w:lineRule="auto"/>
              <w:jc w:val="center"/>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single" w:sz="4" w:space="0" w:color="auto"/>
              <w:left w:val="nil"/>
              <w:bottom w:val="single" w:sz="4" w:space="0" w:color="auto"/>
              <w:right w:val="single" w:sz="4" w:space="0" w:color="auto"/>
            </w:tcBorders>
            <w:shd w:val="clear" w:color="000000" w:fill="7F7F7F"/>
            <w:hideMark/>
          </w:tcPr>
          <w:p w14:paraId="17010724" w14:textId="77777777" w:rsidR="00535075" w:rsidRPr="00535075" w:rsidRDefault="00535075" w:rsidP="00535075">
            <w:pPr>
              <w:spacing w:after="0" w:line="240" w:lineRule="auto"/>
              <w:jc w:val="center"/>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05" w:type="pct"/>
            <w:gridSpan w:val="2"/>
            <w:vMerge w:val="restart"/>
            <w:tcBorders>
              <w:top w:val="single" w:sz="4" w:space="0" w:color="auto"/>
              <w:left w:val="single" w:sz="4" w:space="0" w:color="auto"/>
              <w:bottom w:val="single" w:sz="4" w:space="0" w:color="auto"/>
              <w:right w:val="single" w:sz="4" w:space="0" w:color="auto"/>
            </w:tcBorders>
            <w:shd w:val="clear" w:color="000000" w:fill="7F7F7F"/>
            <w:hideMark/>
          </w:tcPr>
          <w:p w14:paraId="1D7B9BD7"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Programme Status</w:t>
            </w:r>
          </w:p>
        </w:tc>
        <w:tc>
          <w:tcPr>
            <w:tcW w:w="1090" w:type="pct"/>
            <w:gridSpan w:val="2"/>
            <w:vMerge w:val="restart"/>
            <w:tcBorders>
              <w:top w:val="single" w:sz="4" w:space="0" w:color="auto"/>
              <w:left w:val="single" w:sz="4" w:space="0" w:color="auto"/>
              <w:bottom w:val="single" w:sz="4" w:space="0" w:color="auto"/>
              <w:right w:val="single" w:sz="4" w:space="0" w:color="auto"/>
            </w:tcBorders>
            <w:shd w:val="clear" w:color="000000" w:fill="7F7F7F"/>
            <w:hideMark/>
          </w:tcPr>
          <w:p w14:paraId="2A163D94"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Implementing Institution/Department</w:t>
            </w:r>
          </w:p>
        </w:tc>
      </w:tr>
      <w:tr w:rsidR="002505B4" w:rsidRPr="00535075" w14:paraId="29405A73" w14:textId="77777777" w:rsidTr="002505B4">
        <w:trPr>
          <w:trHeight w:val="300"/>
        </w:trPr>
        <w:tc>
          <w:tcPr>
            <w:tcW w:w="1248" w:type="pct"/>
            <w:vMerge/>
            <w:tcBorders>
              <w:top w:val="single" w:sz="4" w:space="0" w:color="auto"/>
              <w:left w:val="single" w:sz="4" w:space="0" w:color="auto"/>
              <w:bottom w:val="single" w:sz="4" w:space="0" w:color="auto"/>
              <w:right w:val="single" w:sz="4" w:space="0" w:color="auto"/>
            </w:tcBorders>
            <w:hideMark/>
          </w:tcPr>
          <w:p w14:paraId="23B4187E"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p>
        </w:tc>
        <w:tc>
          <w:tcPr>
            <w:tcW w:w="582" w:type="pct"/>
            <w:vMerge/>
            <w:tcBorders>
              <w:top w:val="single" w:sz="4" w:space="0" w:color="auto"/>
              <w:left w:val="single" w:sz="4" w:space="0" w:color="auto"/>
              <w:bottom w:val="single" w:sz="4" w:space="0" w:color="auto"/>
              <w:right w:val="single" w:sz="4" w:space="0" w:color="auto"/>
            </w:tcBorders>
            <w:hideMark/>
          </w:tcPr>
          <w:p w14:paraId="4F1C509F"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p>
        </w:tc>
        <w:tc>
          <w:tcPr>
            <w:tcW w:w="645" w:type="pct"/>
            <w:gridSpan w:val="4"/>
            <w:vMerge/>
            <w:tcBorders>
              <w:top w:val="single" w:sz="4" w:space="0" w:color="auto"/>
              <w:left w:val="single" w:sz="4" w:space="0" w:color="auto"/>
              <w:bottom w:val="single" w:sz="4" w:space="0" w:color="auto"/>
              <w:right w:val="single" w:sz="4" w:space="0" w:color="auto"/>
            </w:tcBorders>
            <w:hideMark/>
          </w:tcPr>
          <w:p w14:paraId="0C4DBC1B"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p>
        </w:tc>
        <w:tc>
          <w:tcPr>
            <w:tcW w:w="595" w:type="pct"/>
            <w:gridSpan w:val="2"/>
            <w:vMerge/>
            <w:tcBorders>
              <w:top w:val="single" w:sz="4" w:space="0" w:color="auto"/>
              <w:left w:val="single" w:sz="4" w:space="0" w:color="auto"/>
              <w:bottom w:val="single" w:sz="4" w:space="0" w:color="auto"/>
              <w:right w:val="single" w:sz="4" w:space="0" w:color="auto"/>
            </w:tcBorders>
            <w:hideMark/>
          </w:tcPr>
          <w:p w14:paraId="1D361135"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p>
        </w:tc>
        <w:tc>
          <w:tcPr>
            <w:tcW w:w="335" w:type="pct"/>
            <w:tcBorders>
              <w:top w:val="nil"/>
              <w:left w:val="nil"/>
              <w:bottom w:val="single" w:sz="4" w:space="0" w:color="auto"/>
              <w:right w:val="single" w:sz="4" w:space="0" w:color="auto"/>
            </w:tcBorders>
            <w:shd w:val="clear" w:color="000000" w:fill="7F7F7F"/>
            <w:hideMark/>
          </w:tcPr>
          <w:p w14:paraId="3E3ED6FA" w14:textId="77777777" w:rsidR="00535075" w:rsidRPr="00535075" w:rsidRDefault="00535075" w:rsidP="00535075">
            <w:pPr>
              <w:spacing w:after="0" w:line="240" w:lineRule="auto"/>
              <w:jc w:val="center"/>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05" w:type="pct"/>
            <w:gridSpan w:val="2"/>
            <w:vMerge/>
            <w:tcBorders>
              <w:top w:val="nil"/>
              <w:left w:val="nil"/>
              <w:bottom w:val="single" w:sz="4" w:space="0" w:color="auto"/>
              <w:right w:val="single" w:sz="4" w:space="0" w:color="auto"/>
            </w:tcBorders>
            <w:hideMark/>
          </w:tcPr>
          <w:p w14:paraId="0BC9FB8E"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p>
        </w:tc>
        <w:tc>
          <w:tcPr>
            <w:tcW w:w="1090" w:type="pct"/>
            <w:gridSpan w:val="2"/>
            <w:vMerge/>
            <w:tcBorders>
              <w:top w:val="nil"/>
              <w:left w:val="nil"/>
              <w:bottom w:val="single" w:sz="4" w:space="0" w:color="auto"/>
              <w:right w:val="single" w:sz="4" w:space="0" w:color="auto"/>
            </w:tcBorders>
            <w:hideMark/>
          </w:tcPr>
          <w:p w14:paraId="5EC43C0B"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p>
        </w:tc>
      </w:tr>
      <w:tr w:rsidR="002505B4" w:rsidRPr="00535075" w14:paraId="1B2D9FAA" w14:textId="77777777" w:rsidTr="002505B4">
        <w:trPr>
          <w:trHeight w:val="840"/>
        </w:trPr>
        <w:tc>
          <w:tcPr>
            <w:tcW w:w="1248" w:type="pct"/>
            <w:vMerge/>
            <w:tcBorders>
              <w:top w:val="single" w:sz="4" w:space="0" w:color="auto"/>
              <w:left w:val="single" w:sz="4" w:space="0" w:color="auto"/>
              <w:bottom w:val="single" w:sz="4" w:space="0" w:color="auto"/>
              <w:right w:val="single" w:sz="4" w:space="0" w:color="auto"/>
            </w:tcBorders>
            <w:hideMark/>
          </w:tcPr>
          <w:p w14:paraId="24DAA933"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p>
        </w:tc>
        <w:tc>
          <w:tcPr>
            <w:tcW w:w="582" w:type="pct"/>
            <w:vMerge/>
            <w:tcBorders>
              <w:top w:val="single" w:sz="4" w:space="0" w:color="auto"/>
              <w:left w:val="single" w:sz="4" w:space="0" w:color="auto"/>
              <w:bottom w:val="single" w:sz="4" w:space="0" w:color="auto"/>
              <w:right w:val="single" w:sz="4" w:space="0" w:color="auto"/>
            </w:tcBorders>
            <w:hideMark/>
          </w:tcPr>
          <w:p w14:paraId="7399BE93"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p>
        </w:tc>
        <w:tc>
          <w:tcPr>
            <w:tcW w:w="176" w:type="pct"/>
            <w:tcBorders>
              <w:top w:val="nil"/>
              <w:left w:val="nil"/>
              <w:bottom w:val="single" w:sz="4" w:space="0" w:color="auto"/>
              <w:right w:val="single" w:sz="4" w:space="0" w:color="auto"/>
            </w:tcBorders>
            <w:shd w:val="clear" w:color="000000" w:fill="7F7F7F"/>
            <w:hideMark/>
          </w:tcPr>
          <w:p w14:paraId="6C30FE51"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QTR1</w:t>
            </w:r>
          </w:p>
        </w:tc>
        <w:tc>
          <w:tcPr>
            <w:tcW w:w="156" w:type="pct"/>
            <w:tcBorders>
              <w:top w:val="nil"/>
              <w:left w:val="nil"/>
              <w:bottom w:val="single" w:sz="4" w:space="0" w:color="auto"/>
              <w:right w:val="single" w:sz="4" w:space="0" w:color="auto"/>
            </w:tcBorders>
            <w:shd w:val="clear" w:color="000000" w:fill="7F7F7F"/>
            <w:hideMark/>
          </w:tcPr>
          <w:p w14:paraId="2E995F70"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QTR 2</w:t>
            </w:r>
          </w:p>
        </w:tc>
        <w:tc>
          <w:tcPr>
            <w:tcW w:w="156" w:type="pct"/>
            <w:tcBorders>
              <w:top w:val="nil"/>
              <w:left w:val="nil"/>
              <w:bottom w:val="single" w:sz="4" w:space="0" w:color="auto"/>
              <w:right w:val="single" w:sz="4" w:space="0" w:color="auto"/>
            </w:tcBorders>
            <w:shd w:val="clear" w:color="000000" w:fill="7F7F7F"/>
            <w:hideMark/>
          </w:tcPr>
          <w:p w14:paraId="4CEF28D3"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QTR 3</w:t>
            </w:r>
          </w:p>
        </w:tc>
        <w:tc>
          <w:tcPr>
            <w:tcW w:w="157" w:type="pct"/>
            <w:tcBorders>
              <w:top w:val="nil"/>
              <w:left w:val="nil"/>
              <w:bottom w:val="single" w:sz="4" w:space="0" w:color="auto"/>
              <w:right w:val="single" w:sz="4" w:space="0" w:color="auto"/>
            </w:tcBorders>
            <w:shd w:val="clear" w:color="000000" w:fill="7F7F7F"/>
            <w:hideMark/>
          </w:tcPr>
          <w:p w14:paraId="0DFDF807"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QTR 4</w:t>
            </w:r>
          </w:p>
        </w:tc>
        <w:tc>
          <w:tcPr>
            <w:tcW w:w="336" w:type="pct"/>
            <w:tcBorders>
              <w:top w:val="nil"/>
              <w:left w:val="nil"/>
              <w:bottom w:val="single" w:sz="4" w:space="0" w:color="auto"/>
              <w:right w:val="single" w:sz="4" w:space="0" w:color="auto"/>
            </w:tcBorders>
            <w:shd w:val="clear" w:color="000000" w:fill="7F7F7F"/>
            <w:hideMark/>
          </w:tcPr>
          <w:p w14:paraId="6320E20F"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GOG</w:t>
            </w:r>
          </w:p>
        </w:tc>
        <w:tc>
          <w:tcPr>
            <w:tcW w:w="259" w:type="pct"/>
            <w:tcBorders>
              <w:top w:val="nil"/>
              <w:left w:val="nil"/>
              <w:bottom w:val="single" w:sz="4" w:space="0" w:color="auto"/>
              <w:right w:val="single" w:sz="4" w:space="0" w:color="auto"/>
            </w:tcBorders>
            <w:shd w:val="clear" w:color="000000" w:fill="7F7F7F"/>
            <w:hideMark/>
          </w:tcPr>
          <w:p w14:paraId="7F8D3828"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IGF</w:t>
            </w:r>
          </w:p>
        </w:tc>
        <w:tc>
          <w:tcPr>
            <w:tcW w:w="335" w:type="pct"/>
            <w:tcBorders>
              <w:top w:val="nil"/>
              <w:left w:val="nil"/>
              <w:bottom w:val="single" w:sz="4" w:space="0" w:color="auto"/>
              <w:right w:val="single" w:sz="4" w:space="0" w:color="auto"/>
            </w:tcBorders>
            <w:shd w:val="clear" w:color="000000" w:fill="7F7F7F"/>
            <w:hideMark/>
          </w:tcPr>
          <w:p w14:paraId="67B04725"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OTHERS</w:t>
            </w:r>
          </w:p>
        </w:tc>
        <w:tc>
          <w:tcPr>
            <w:tcW w:w="170" w:type="pct"/>
            <w:tcBorders>
              <w:top w:val="nil"/>
              <w:left w:val="nil"/>
              <w:bottom w:val="single" w:sz="4" w:space="0" w:color="auto"/>
              <w:right w:val="single" w:sz="4" w:space="0" w:color="auto"/>
            </w:tcBorders>
            <w:shd w:val="clear" w:color="000000" w:fill="7F7F7F"/>
            <w:hideMark/>
          </w:tcPr>
          <w:p w14:paraId="70A656F1"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New</w:t>
            </w:r>
          </w:p>
        </w:tc>
        <w:tc>
          <w:tcPr>
            <w:tcW w:w="335" w:type="pct"/>
            <w:tcBorders>
              <w:top w:val="nil"/>
              <w:left w:val="nil"/>
              <w:bottom w:val="single" w:sz="4" w:space="0" w:color="auto"/>
              <w:right w:val="single" w:sz="4" w:space="0" w:color="auto"/>
            </w:tcBorders>
            <w:shd w:val="clear" w:color="000000" w:fill="7F7F7F"/>
            <w:hideMark/>
          </w:tcPr>
          <w:p w14:paraId="38624919"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Ongoing</w:t>
            </w:r>
          </w:p>
        </w:tc>
        <w:tc>
          <w:tcPr>
            <w:tcW w:w="583" w:type="pct"/>
            <w:tcBorders>
              <w:top w:val="nil"/>
              <w:left w:val="nil"/>
              <w:bottom w:val="single" w:sz="4" w:space="0" w:color="auto"/>
              <w:right w:val="single" w:sz="4" w:space="0" w:color="auto"/>
            </w:tcBorders>
            <w:shd w:val="clear" w:color="000000" w:fill="7F7F7F"/>
            <w:hideMark/>
          </w:tcPr>
          <w:p w14:paraId="2D9B0D23"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Lead</w:t>
            </w:r>
          </w:p>
        </w:tc>
        <w:tc>
          <w:tcPr>
            <w:tcW w:w="507" w:type="pct"/>
            <w:tcBorders>
              <w:top w:val="nil"/>
              <w:left w:val="nil"/>
              <w:bottom w:val="single" w:sz="4" w:space="0" w:color="auto"/>
              <w:right w:val="single" w:sz="4" w:space="0" w:color="auto"/>
            </w:tcBorders>
            <w:shd w:val="clear" w:color="000000" w:fill="7F7F7F"/>
            <w:hideMark/>
          </w:tcPr>
          <w:p w14:paraId="3053D560"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Collaborating</w:t>
            </w:r>
          </w:p>
        </w:tc>
      </w:tr>
      <w:tr w:rsidR="00535075" w:rsidRPr="00535075" w14:paraId="4BC53DB7" w14:textId="77777777" w:rsidTr="002505B4">
        <w:trPr>
          <w:trHeight w:val="36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405303CA" w14:textId="77777777" w:rsidR="00535075" w:rsidRPr="00535075" w:rsidRDefault="00535075" w:rsidP="00535075">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Goal</w:t>
            </w:r>
            <w:r w:rsidRPr="00535075">
              <w:rPr>
                <w:rFonts w:ascii="Times New Roman" w:eastAsia="Times New Roman" w:hAnsi="Times New Roman" w:cs="Times New Roman"/>
                <w:color w:val="000000"/>
                <w:sz w:val="20"/>
                <w:szCs w:val="20"/>
              </w:rPr>
              <w:t xml:space="preserve">: </w:t>
            </w:r>
            <w:r w:rsidRPr="00535075">
              <w:rPr>
                <w:rFonts w:ascii="Times New Roman" w:eastAsia="Times New Roman" w:hAnsi="Times New Roman" w:cs="Times New Roman"/>
                <w:b/>
                <w:bCs/>
                <w:color w:val="000000"/>
                <w:sz w:val="20"/>
                <w:szCs w:val="20"/>
              </w:rPr>
              <w:t xml:space="preserve">Increase the standard of living and overall economic wellbeing for all people </w:t>
            </w:r>
          </w:p>
        </w:tc>
      </w:tr>
      <w:tr w:rsidR="00535075" w:rsidRPr="00535075" w14:paraId="11BC91B2"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68DD6D72" w14:textId="77777777" w:rsidR="00535075" w:rsidRPr="00535075" w:rsidRDefault="00535075" w:rsidP="00535075">
            <w:pPr>
              <w:spacing w:after="0" w:line="240" w:lineRule="auto"/>
              <w:rPr>
                <w:rFonts w:ascii="Times New Roman" w:eastAsia="Times New Roman" w:hAnsi="Times New Roman" w:cs="Times New Roman"/>
                <w:b/>
                <w:bCs/>
                <w:color w:val="000000"/>
                <w:sz w:val="20"/>
                <w:szCs w:val="20"/>
              </w:rPr>
            </w:pPr>
            <w:proofErr w:type="spellStart"/>
            <w:r w:rsidRPr="00535075">
              <w:rPr>
                <w:rFonts w:ascii="Times New Roman" w:eastAsia="Times New Roman" w:hAnsi="Times New Roman" w:cs="Times New Roman"/>
                <w:b/>
                <w:bCs/>
                <w:color w:val="000000"/>
                <w:sz w:val="20"/>
                <w:szCs w:val="20"/>
              </w:rPr>
              <w:t>Programmes</w:t>
            </w:r>
            <w:proofErr w:type="spellEnd"/>
            <w:r w:rsidRPr="00535075">
              <w:rPr>
                <w:rFonts w:ascii="Times New Roman" w:eastAsia="Times New Roman" w:hAnsi="Times New Roman" w:cs="Times New Roman"/>
                <w:b/>
                <w:bCs/>
                <w:color w:val="000000"/>
                <w:sz w:val="20"/>
                <w:szCs w:val="20"/>
              </w:rPr>
              <w:t xml:space="preserve"> 4: Economic Development</w:t>
            </w:r>
          </w:p>
        </w:tc>
      </w:tr>
      <w:tr w:rsidR="00535075" w:rsidRPr="00535075" w14:paraId="279AA322"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0A2E26FE" w14:textId="77777777" w:rsidR="00535075" w:rsidRPr="00535075" w:rsidRDefault="00535075" w:rsidP="00535075">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Sub-programme 4.1: Trade, Tourism and Industrial Development</w:t>
            </w:r>
          </w:p>
        </w:tc>
      </w:tr>
      <w:tr w:rsidR="002505B4" w:rsidRPr="00535075" w14:paraId="5AD72C24" w14:textId="77777777" w:rsidTr="002505B4">
        <w:trPr>
          <w:trHeight w:val="692"/>
        </w:trPr>
        <w:tc>
          <w:tcPr>
            <w:tcW w:w="1248" w:type="pct"/>
            <w:tcBorders>
              <w:top w:val="nil"/>
              <w:left w:val="single" w:sz="4" w:space="0" w:color="auto"/>
              <w:bottom w:val="single" w:sz="4" w:space="0" w:color="auto"/>
              <w:right w:val="single" w:sz="4" w:space="0" w:color="auto"/>
            </w:tcBorders>
            <w:shd w:val="clear" w:color="auto" w:fill="auto"/>
            <w:hideMark/>
          </w:tcPr>
          <w:p w14:paraId="7271266A" w14:textId="28C8BCB3" w:rsidR="00535075" w:rsidRPr="00535075" w:rsidRDefault="00535075" w:rsidP="00764D2D">
            <w:pPr>
              <w:pStyle w:val="ListParagraph"/>
              <w:numPr>
                <w:ilvl w:val="0"/>
                <w:numId w:val="10"/>
              </w:numPr>
              <w:spacing w:after="0" w:line="240" w:lineRule="auto"/>
              <w:ind w:left="60" w:hanging="180"/>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Provide Ghana Enterprise Agency (GEA) grant for 20 entrepreneurs under the Ghana Jobs and Skills (GJS) </w:t>
            </w:r>
          </w:p>
        </w:tc>
        <w:tc>
          <w:tcPr>
            <w:tcW w:w="582" w:type="pct"/>
            <w:tcBorders>
              <w:top w:val="nil"/>
              <w:left w:val="nil"/>
              <w:bottom w:val="single" w:sz="4" w:space="0" w:color="auto"/>
              <w:right w:val="single" w:sz="4" w:space="0" w:color="auto"/>
            </w:tcBorders>
            <w:shd w:val="clear" w:color="auto" w:fill="auto"/>
            <w:hideMark/>
          </w:tcPr>
          <w:p w14:paraId="79DBB341"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 area councils</w:t>
            </w:r>
          </w:p>
        </w:tc>
        <w:tc>
          <w:tcPr>
            <w:tcW w:w="176" w:type="pct"/>
            <w:tcBorders>
              <w:top w:val="nil"/>
              <w:left w:val="nil"/>
              <w:bottom w:val="single" w:sz="4" w:space="0" w:color="auto"/>
              <w:right w:val="single" w:sz="4" w:space="0" w:color="auto"/>
            </w:tcBorders>
            <w:shd w:val="clear" w:color="auto" w:fill="auto"/>
            <w:hideMark/>
          </w:tcPr>
          <w:p w14:paraId="7C78C377"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3FEF9A00"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5F3CFE2"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57B01CB"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B00A9C7"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10,000.00</w:t>
            </w:r>
          </w:p>
        </w:tc>
        <w:tc>
          <w:tcPr>
            <w:tcW w:w="259" w:type="pct"/>
            <w:tcBorders>
              <w:top w:val="nil"/>
              <w:left w:val="nil"/>
              <w:bottom w:val="single" w:sz="4" w:space="0" w:color="auto"/>
              <w:right w:val="single" w:sz="4" w:space="0" w:color="auto"/>
            </w:tcBorders>
            <w:shd w:val="clear" w:color="auto" w:fill="auto"/>
            <w:hideMark/>
          </w:tcPr>
          <w:p w14:paraId="137E19C0"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67AEA84C"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w:t>
            </w:r>
          </w:p>
        </w:tc>
        <w:tc>
          <w:tcPr>
            <w:tcW w:w="170" w:type="pct"/>
            <w:tcBorders>
              <w:top w:val="nil"/>
              <w:left w:val="nil"/>
              <w:bottom w:val="single" w:sz="4" w:space="0" w:color="auto"/>
              <w:right w:val="single" w:sz="4" w:space="0" w:color="auto"/>
            </w:tcBorders>
            <w:shd w:val="clear" w:color="auto" w:fill="auto"/>
            <w:hideMark/>
          </w:tcPr>
          <w:p w14:paraId="327B6BBD"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3E0FC5D"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93E594C"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BAC</w:t>
            </w:r>
          </w:p>
        </w:tc>
        <w:tc>
          <w:tcPr>
            <w:tcW w:w="507" w:type="pct"/>
            <w:tcBorders>
              <w:top w:val="nil"/>
              <w:left w:val="nil"/>
              <w:bottom w:val="single" w:sz="4" w:space="0" w:color="auto"/>
              <w:right w:val="single" w:sz="4" w:space="0" w:color="auto"/>
            </w:tcBorders>
            <w:shd w:val="clear" w:color="auto" w:fill="auto"/>
            <w:hideMark/>
          </w:tcPr>
          <w:p w14:paraId="57F48675"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 GEA</w:t>
            </w:r>
          </w:p>
        </w:tc>
      </w:tr>
      <w:tr w:rsidR="002505B4" w:rsidRPr="00535075" w14:paraId="3E57DDDC" w14:textId="77777777" w:rsidTr="002505B4">
        <w:trPr>
          <w:trHeight w:val="440"/>
        </w:trPr>
        <w:tc>
          <w:tcPr>
            <w:tcW w:w="1248" w:type="pct"/>
            <w:tcBorders>
              <w:top w:val="nil"/>
              <w:left w:val="single" w:sz="4" w:space="0" w:color="auto"/>
              <w:bottom w:val="single" w:sz="4" w:space="0" w:color="auto"/>
              <w:right w:val="single" w:sz="4" w:space="0" w:color="auto"/>
            </w:tcBorders>
            <w:shd w:val="clear" w:color="auto" w:fill="auto"/>
            <w:hideMark/>
          </w:tcPr>
          <w:p w14:paraId="0BC541AA" w14:textId="666B4341" w:rsidR="00535075" w:rsidRPr="00535075" w:rsidRDefault="00535075" w:rsidP="00764D2D">
            <w:pPr>
              <w:pStyle w:val="ListParagraph"/>
              <w:numPr>
                <w:ilvl w:val="0"/>
                <w:numId w:val="10"/>
              </w:numPr>
              <w:spacing w:after="0" w:line="240" w:lineRule="auto"/>
              <w:ind w:left="60" w:hanging="180"/>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Formalization, Registration and certification of Businesses</w:t>
            </w:r>
          </w:p>
        </w:tc>
        <w:tc>
          <w:tcPr>
            <w:tcW w:w="582" w:type="pct"/>
            <w:tcBorders>
              <w:top w:val="nil"/>
              <w:left w:val="nil"/>
              <w:bottom w:val="single" w:sz="4" w:space="0" w:color="auto"/>
              <w:right w:val="single" w:sz="4" w:space="0" w:color="auto"/>
            </w:tcBorders>
            <w:shd w:val="clear" w:color="auto" w:fill="auto"/>
            <w:hideMark/>
          </w:tcPr>
          <w:p w14:paraId="2974CF68"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 area councils</w:t>
            </w:r>
          </w:p>
        </w:tc>
        <w:tc>
          <w:tcPr>
            <w:tcW w:w="176" w:type="pct"/>
            <w:tcBorders>
              <w:top w:val="nil"/>
              <w:left w:val="nil"/>
              <w:bottom w:val="single" w:sz="4" w:space="0" w:color="auto"/>
              <w:right w:val="single" w:sz="4" w:space="0" w:color="auto"/>
            </w:tcBorders>
            <w:shd w:val="clear" w:color="auto" w:fill="auto"/>
            <w:hideMark/>
          </w:tcPr>
          <w:p w14:paraId="0145888D"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3942C70"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679ACC4"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4E5A59B"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90F134F"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259" w:type="pct"/>
            <w:tcBorders>
              <w:top w:val="nil"/>
              <w:left w:val="nil"/>
              <w:bottom w:val="single" w:sz="4" w:space="0" w:color="auto"/>
              <w:right w:val="single" w:sz="4" w:space="0" w:color="auto"/>
            </w:tcBorders>
            <w:shd w:val="clear" w:color="auto" w:fill="auto"/>
            <w:hideMark/>
          </w:tcPr>
          <w:p w14:paraId="12649C09"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38C2D30C"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30,000.00</w:t>
            </w:r>
          </w:p>
        </w:tc>
        <w:tc>
          <w:tcPr>
            <w:tcW w:w="170" w:type="pct"/>
            <w:tcBorders>
              <w:top w:val="nil"/>
              <w:left w:val="nil"/>
              <w:bottom w:val="single" w:sz="4" w:space="0" w:color="auto"/>
              <w:right w:val="single" w:sz="4" w:space="0" w:color="auto"/>
            </w:tcBorders>
            <w:shd w:val="clear" w:color="auto" w:fill="auto"/>
            <w:hideMark/>
          </w:tcPr>
          <w:p w14:paraId="25273BAB"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D28CD76"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15F0680"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BAC</w:t>
            </w:r>
          </w:p>
        </w:tc>
        <w:tc>
          <w:tcPr>
            <w:tcW w:w="507" w:type="pct"/>
            <w:tcBorders>
              <w:top w:val="nil"/>
              <w:left w:val="nil"/>
              <w:bottom w:val="single" w:sz="4" w:space="0" w:color="auto"/>
              <w:right w:val="single" w:sz="4" w:space="0" w:color="auto"/>
            </w:tcBorders>
            <w:shd w:val="clear" w:color="auto" w:fill="auto"/>
            <w:hideMark/>
          </w:tcPr>
          <w:p w14:paraId="45894639"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DPU</w:t>
            </w:r>
          </w:p>
        </w:tc>
      </w:tr>
      <w:tr w:rsidR="002505B4" w:rsidRPr="00535075" w14:paraId="17A7BA18" w14:textId="77777777" w:rsidTr="002505B4">
        <w:trPr>
          <w:trHeight w:val="602"/>
        </w:trPr>
        <w:tc>
          <w:tcPr>
            <w:tcW w:w="1248" w:type="pct"/>
            <w:tcBorders>
              <w:top w:val="nil"/>
              <w:left w:val="single" w:sz="4" w:space="0" w:color="auto"/>
              <w:bottom w:val="single" w:sz="4" w:space="0" w:color="auto"/>
              <w:right w:val="single" w:sz="4" w:space="0" w:color="auto"/>
            </w:tcBorders>
            <w:shd w:val="clear" w:color="auto" w:fill="auto"/>
            <w:hideMark/>
          </w:tcPr>
          <w:p w14:paraId="4BE72301" w14:textId="23E69A03" w:rsidR="00535075" w:rsidRPr="00535075" w:rsidRDefault="00535075" w:rsidP="00764D2D">
            <w:pPr>
              <w:pStyle w:val="ListParagraph"/>
              <w:numPr>
                <w:ilvl w:val="0"/>
                <w:numId w:val="10"/>
              </w:numPr>
              <w:spacing w:after="0" w:line="240" w:lineRule="auto"/>
              <w:ind w:left="60" w:hanging="180"/>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Organize a community Base Training (CBT) on soap and Detergent making for 40 people</w:t>
            </w:r>
          </w:p>
        </w:tc>
        <w:tc>
          <w:tcPr>
            <w:tcW w:w="582" w:type="pct"/>
            <w:tcBorders>
              <w:top w:val="nil"/>
              <w:left w:val="nil"/>
              <w:bottom w:val="single" w:sz="4" w:space="0" w:color="auto"/>
              <w:right w:val="single" w:sz="4" w:space="0" w:color="auto"/>
            </w:tcBorders>
            <w:shd w:val="clear" w:color="auto" w:fill="auto"/>
            <w:hideMark/>
          </w:tcPr>
          <w:p w14:paraId="7D36AE48"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 Kukuom</w:t>
            </w:r>
          </w:p>
        </w:tc>
        <w:tc>
          <w:tcPr>
            <w:tcW w:w="176" w:type="pct"/>
            <w:tcBorders>
              <w:top w:val="nil"/>
              <w:left w:val="nil"/>
              <w:bottom w:val="single" w:sz="4" w:space="0" w:color="auto"/>
              <w:right w:val="single" w:sz="4" w:space="0" w:color="auto"/>
            </w:tcBorders>
            <w:shd w:val="clear" w:color="auto" w:fill="auto"/>
            <w:hideMark/>
          </w:tcPr>
          <w:p w14:paraId="35C906F4"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C1C8FC9"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EC5075B"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7B81949"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CAEB64D"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8,000.00</w:t>
            </w:r>
          </w:p>
        </w:tc>
        <w:tc>
          <w:tcPr>
            <w:tcW w:w="259" w:type="pct"/>
            <w:tcBorders>
              <w:top w:val="nil"/>
              <w:left w:val="nil"/>
              <w:bottom w:val="single" w:sz="4" w:space="0" w:color="auto"/>
              <w:right w:val="single" w:sz="4" w:space="0" w:color="auto"/>
            </w:tcBorders>
            <w:shd w:val="clear" w:color="auto" w:fill="auto"/>
            <w:hideMark/>
          </w:tcPr>
          <w:p w14:paraId="259464F7"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w:t>
            </w:r>
          </w:p>
        </w:tc>
        <w:tc>
          <w:tcPr>
            <w:tcW w:w="335" w:type="pct"/>
            <w:tcBorders>
              <w:top w:val="nil"/>
              <w:left w:val="nil"/>
              <w:bottom w:val="single" w:sz="4" w:space="0" w:color="auto"/>
              <w:right w:val="single" w:sz="4" w:space="0" w:color="auto"/>
            </w:tcBorders>
            <w:shd w:val="clear" w:color="auto" w:fill="auto"/>
            <w:hideMark/>
          </w:tcPr>
          <w:p w14:paraId="48F22C06"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w:t>
            </w:r>
          </w:p>
        </w:tc>
        <w:tc>
          <w:tcPr>
            <w:tcW w:w="170" w:type="pct"/>
            <w:tcBorders>
              <w:top w:val="nil"/>
              <w:left w:val="nil"/>
              <w:bottom w:val="single" w:sz="4" w:space="0" w:color="auto"/>
              <w:right w:val="single" w:sz="4" w:space="0" w:color="auto"/>
            </w:tcBorders>
            <w:shd w:val="clear" w:color="auto" w:fill="auto"/>
            <w:hideMark/>
          </w:tcPr>
          <w:p w14:paraId="0D8FC949"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029A699"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8E91473"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BAC/Agric</w:t>
            </w:r>
          </w:p>
        </w:tc>
        <w:tc>
          <w:tcPr>
            <w:tcW w:w="507" w:type="pct"/>
            <w:tcBorders>
              <w:top w:val="nil"/>
              <w:left w:val="nil"/>
              <w:bottom w:val="single" w:sz="4" w:space="0" w:color="auto"/>
              <w:right w:val="single" w:sz="4" w:space="0" w:color="auto"/>
            </w:tcBorders>
            <w:shd w:val="clear" w:color="auto" w:fill="auto"/>
            <w:hideMark/>
          </w:tcPr>
          <w:p w14:paraId="60C24396"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 GDO</w:t>
            </w:r>
          </w:p>
        </w:tc>
      </w:tr>
      <w:tr w:rsidR="002505B4" w:rsidRPr="00535075" w14:paraId="06411344" w14:textId="77777777" w:rsidTr="002505B4">
        <w:trPr>
          <w:trHeight w:val="350"/>
        </w:trPr>
        <w:tc>
          <w:tcPr>
            <w:tcW w:w="1248" w:type="pct"/>
            <w:tcBorders>
              <w:top w:val="nil"/>
              <w:left w:val="single" w:sz="4" w:space="0" w:color="auto"/>
              <w:bottom w:val="single" w:sz="4" w:space="0" w:color="auto"/>
              <w:right w:val="single" w:sz="4" w:space="0" w:color="auto"/>
            </w:tcBorders>
            <w:shd w:val="clear" w:color="auto" w:fill="auto"/>
            <w:hideMark/>
          </w:tcPr>
          <w:p w14:paraId="189AF414" w14:textId="7BFDB995" w:rsidR="00535075" w:rsidRPr="00535075" w:rsidRDefault="00535075" w:rsidP="00764D2D">
            <w:pPr>
              <w:pStyle w:val="ListParagraph"/>
              <w:numPr>
                <w:ilvl w:val="0"/>
                <w:numId w:val="10"/>
              </w:numPr>
              <w:spacing w:after="0" w:line="240" w:lineRule="auto"/>
              <w:ind w:left="60" w:hanging="180"/>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Organize Business Adversary and counselling sections for 40 youth</w:t>
            </w:r>
          </w:p>
        </w:tc>
        <w:tc>
          <w:tcPr>
            <w:tcW w:w="582" w:type="pct"/>
            <w:tcBorders>
              <w:top w:val="nil"/>
              <w:left w:val="nil"/>
              <w:bottom w:val="single" w:sz="4" w:space="0" w:color="auto"/>
              <w:right w:val="single" w:sz="4" w:space="0" w:color="auto"/>
            </w:tcBorders>
            <w:shd w:val="clear" w:color="auto" w:fill="auto"/>
            <w:hideMark/>
          </w:tcPr>
          <w:p w14:paraId="0B925014"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 area councils</w:t>
            </w:r>
          </w:p>
        </w:tc>
        <w:tc>
          <w:tcPr>
            <w:tcW w:w="176" w:type="pct"/>
            <w:tcBorders>
              <w:top w:val="nil"/>
              <w:left w:val="nil"/>
              <w:bottom w:val="single" w:sz="4" w:space="0" w:color="auto"/>
              <w:right w:val="single" w:sz="4" w:space="0" w:color="auto"/>
            </w:tcBorders>
            <w:shd w:val="clear" w:color="auto" w:fill="auto"/>
            <w:hideMark/>
          </w:tcPr>
          <w:p w14:paraId="0716B436"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D0C1DCA"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4DF7B44"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C88B1FA"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320883C"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3,000.00</w:t>
            </w:r>
          </w:p>
        </w:tc>
        <w:tc>
          <w:tcPr>
            <w:tcW w:w="259" w:type="pct"/>
            <w:tcBorders>
              <w:top w:val="nil"/>
              <w:left w:val="nil"/>
              <w:bottom w:val="single" w:sz="4" w:space="0" w:color="auto"/>
              <w:right w:val="single" w:sz="4" w:space="0" w:color="auto"/>
            </w:tcBorders>
            <w:shd w:val="clear" w:color="auto" w:fill="auto"/>
            <w:hideMark/>
          </w:tcPr>
          <w:p w14:paraId="6217130D"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w:t>
            </w:r>
          </w:p>
        </w:tc>
        <w:tc>
          <w:tcPr>
            <w:tcW w:w="335" w:type="pct"/>
            <w:tcBorders>
              <w:top w:val="nil"/>
              <w:left w:val="nil"/>
              <w:bottom w:val="single" w:sz="4" w:space="0" w:color="auto"/>
              <w:right w:val="single" w:sz="4" w:space="0" w:color="auto"/>
            </w:tcBorders>
            <w:shd w:val="clear" w:color="auto" w:fill="auto"/>
            <w:hideMark/>
          </w:tcPr>
          <w:p w14:paraId="2A42CED6"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6005BDE8"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7536923"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5F54738"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BAC</w:t>
            </w:r>
          </w:p>
        </w:tc>
        <w:tc>
          <w:tcPr>
            <w:tcW w:w="507" w:type="pct"/>
            <w:tcBorders>
              <w:top w:val="nil"/>
              <w:left w:val="nil"/>
              <w:bottom w:val="single" w:sz="4" w:space="0" w:color="auto"/>
              <w:right w:val="single" w:sz="4" w:space="0" w:color="auto"/>
            </w:tcBorders>
            <w:shd w:val="clear" w:color="auto" w:fill="auto"/>
            <w:hideMark/>
          </w:tcPr>
          <w:p w14:paraId="1DBA1194"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DPU</w:t>
            </w:r>
          </w:p>
        </w:tc>
      </w:tr>
      <w:tr w:rsidR="002505B4" w:rsidRPr="00535075" w14:paraId="4A1CE024" w14:textId="77777777" w:rsidTr="002505B4">
        <w:trPr>
          <w:trHeight w:val="512"/>
        </w:trPr>
        <w:tc>
          <w:tcPr>
            <w:tcW w:w="1248" w:type="pct"/>
            <w:tcBorders>
              <w:top w:val="nil"/>
              <w:left w:val="single" w:sz="4" w:space="0" w:color="auto"/>
              <w:bottom w:val="single" w:sz="4" w:space="0" w:color="auto"/>
              <w:right w:val="single" w:sz="4" w:space="0" w:color="auto"/>
            </w:tcBorders>
            <w:shd w:val="clear" w:color="auto" w:fill="auto"/>
            <w:hideMark/>
          </w:tcPr>
          <w:p w14:paraId="098CC989" w14:textId="6DE2ED80" w:rsidR="00535075" w:rsidRPr="00535075" w:rsidRDefault="00535075" w:rsidP="00764D2D">
            <w:pPr>
              <w:pStyle w:val="ListParagraph"/>
              <w:numPr>
                <w:ilvl w:val="0"/>
                <w:numId w:val="10"/>
              </w:numPr>
              <w:spacing w:after="0" w:line="240" w:lineRule="auto"/>
              <w:ind w:left="60" w:hanging="180"/>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Registration and certification of master crafts National Vocational and Training Institute (NVTI) </w:t>
            </w:r>
          </w:p>
        </w:tc>
        <w:tc>
          <w:tcPr>
            <w:tcW w:w="582" w:type="pct"/>
            <w:tcBorders>
              <w:top w:val="nil"/>
              <w:left w:val="nil"/>
              <w:bottom w:val="single" w:sz="4" w:space="0" w:color="auto"/>
              <w:right w:val="single" w:sz="4" w:space="0" w:color="auto"/>
            </w:tcBorders>
            <w:shd w:val="clear" w:color="auto" w:fill="auto"/>
            <w:hideMark/>
          </w:tcPr>
          <w:p w14:paraId="791C383A"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 Sankore</w:t>
            </w:r>
          </w:p>
        </w:tc>
        <w:tc>
          <w:tcPr>
            <w:tcW w:w="176" w:type="pct"/>
            <w:tcBorders>
              <w:top w:val="nil"/>
              <w:left w:val="nil"/>
              <w:bottom w:val="single" w:sz="4" w:space="0" w:color="auto"/>
              <w:right w:val="single" w:sz="4" w:space="0" w:color="auto"/>
            </w:tcBorders>
            <w:shd w:val="clear" w:color="auto" w:fill="auto"/>
            <w:hideMark/>
          </w:tcPr>
          <w:p w14:paraId="4AA5F065"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B043F1C"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CF60F01"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6AA808B"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6120C8B"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259" w:type="pct"/>
            <w:tcBorders>
              <w:top w:val="nil"/>
              <w:left w:val="nil"/>
              <w:bottom w:val="single" w:sz="4" w:space="0" w:color="auto"/>
              <w:right w:val="single" w:sz="4" w:space="0" w:color="auto"/>
            </w:tcBorders>
            <w:shd w:val="clear" w:color="auto" w:fill="auto"/>
            <w:hideMark/>
          </w:tcPr>
          <w:p w14:paraId="1D78053E"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w:t>
            </w:r>
          </w:p>
        </w:tc>
        <w:tc>
          <w:tcPr>
            <w:tcW w:w="335" w:type="pct"/>
            <w:tcBorders>
              <w:top w:val="nil"/>
              <w:left w:val="nil"/>
              <w:bottom w:val="single" w:sz="4" w:space="0" w:color="auto"/>
              <w:right w:val="single" w:sz="4" w:space="0" w:color="auto"/>
            </w:tcBorders>
            <w:shd w:val="clear" w:color="auto" w:fill="auto"/>
            <w:hideMark/>
          </w:tcPr>
          <w:p w14:paraId="206DDFB6"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3,000.00</w:t>
            </w:r>
          </w:p>
        </w:tc>
        <w:tc>
          <w:tcPr>
            <w:tcW w:w="170" w:type="pct"/>
            <w:tcBorders>
              <w:top w:val="nil"/>
              <w:left w:val="nil"/>
              <w:bottom w:val="single" w:sz="4" w:space="0" w:color="auto"/>
              <w:right w:val="single" w:sz="4" w:space="0" w:color="auto"/>
            </w:tcBorders>
            <w:shd w:val="clear" w:color="auto" w:fill="auto"/>
            <w:hideMark/>
          </w:tcPr>
          <w:p w14:paraId="322C07D5"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E35517D"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E8423D1"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BAC</w:t>
            </w:r>
          </w:p>
        </w:tc>
        <w:tc>
          <w:tcPr>
            <w:tcW w:w="507" w:type="pct"/>
            <w:tcBorders>
              <w:top w:val="nil"/>
              <w:left w:val="nil"/>
              <w:bottom w:val="single" w:sz="4" w:space="0" w:color="auto"/>
              <w:right w:val="single" w:sz="4" w:space="0" w:color="auto"/>
            </w:tcBorders>
            <w:shd w:val="clear" w:color="auto" w:fill="auto"/>
            <w:hideMark/>
          </w:tcPr>
          <w:p w14:paraId="6E5EE8FB"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7F598FC2"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50CFA1C4" w14:textId="07226C8D" w:rsidR="00535075" w:rsidRPr="00535075" w:rsidRDefault="00535075" w:rsidP="00764D2D">
            <w:pPr>
              <w:pStyle w:val="ListParagraph"/>
              <w:numPr>
                <w:ilvl w:val="0"/>
                <w:numId w:val="10"/>
              </w:numPr>
              <w:spacing w:after="0" w:line="240" w:lineRule="auto"/>
              <w:ind w:left="60" w:hanging="180"/>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Regular inspection and monitoring of Tourism facilities in the district</w:t>
            </w:r>
          </w:p>
        </w:tc>
        <w:tc>
          <w:tcPr>
            <w:tcW w:w="582" w:type="pct"/>
            <w:tcBorders>
              <w:top w:val="nil"/>
              <w:left w:val="nil"/>
              <w:bottom w:val="single" w:sz="4" w:space="0" w:color="auto"/>
              <w:right w:val="single" w:sz="4" w:space="0" w:color="auto"/>
            </w:tcBorders>
            <w:shd w:val="clear" w:color="auto" w:fill="auto"/>
            <w:hideMark/>
          </w:tcPr>
          <w:p w14:paraId="487DAA21"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 area councils</w:t>
            </w:r>
          </w:p>
        </w:tc>
        <w:tc>
          <w:tcPr>
            <w:tcW w:w="176" w:type="pct"/>
            <w:tcBorders>
              <w:top w:val="nil"/>
              <w:left w:val="nil"/>
              <w:bottom w:val="single" w:sz="4" w:space="0" w:color="auto"/>
              <w:right w:val="single" w:sz="4" w:space="0" w:color="auto"/>
            </w:tcBorders>
            <w:shd w:val="clear" w:color="auto" w:fill="auto"/>
            <w:hideMark/>
          </w:tcPr>
          <w:p w14:paraId="17F48A3C"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1B67D5E6"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79859192"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142E9703"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5A640310"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w:t>
            </w:r>
          </w:p>
        </w:tc>
        <w:tc>
          <w:tcPr>
            <w:tcW w:w="259" w:type="pct"/>
            <w:tcBorders>
              <w:top w:val="nil"/>
              <w:left w:val="nil"/>
              <w:bottom w:val="single" w:sz="4" w:space="0" w:color="auto"/>
              <w:right w:val="single" w:sz="4" w:space="0" w:color="auto"/>
            </w:tcBorders>
            <w:shd w:val="clear" w:color="auto" w:fill="auto"/>
            <w:hideMark/>
          </w:tcPr>
          <w:p w14:paraId="49D666C3"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w:t>
            </w:r>
          </w:p>
        </w:tc>
        <w:tc>
          <w:tcPr>
            <w:tcW w:w="335" w:type="pct"/>
            <w:tcBorders>
              <w:top w:val="nil"/>
              <w:left w:val="nil"/>
              <w:bottom w:val="single" w:sz="4" w:space="0" w:color="auto"/>
              <w:right w:val="single" w:sz="4" w:space="0" w:color="auto"/>
            </w:tcBorders>
            <w:shd w:val="clear" w:color="auto" w:fill="auto"/>
            <w:hideMark/>
          </w:tcPr>
          <w:p w14:paraId="41311A89"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13D3CF7E"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FCBC075"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06A31E60"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GIS, DEHU</w:t>
            </w:r>
          </w:p>
        </w:tc>
        <w:tc>
          <w:tcPr>
            <w:tcW w:w="507" w:type="pct"/>
            <w:tcBorders>
              <w:top w:val="nil"/>
              <w:left w:val="nil"/>
              <w:bottom w:val="single" w:sz="4" w:space="0" w:color="auto"/>
              <w:right w:val="single" w:sz="4" w:space="0" w:color="auto"/>
            </w:tcBorders>
            <w:shd w:val="clear" w:color="auto" w:fill="auto"/>
            <w:hideMark/>
          </w:tcPr>
          <w:p w14:paraId="3AD1027F"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EPA, GNFS</w:t>
            </w:r>
          </w:p>
        </w:tc>
      </w:tr>
      <w:tr w:rsidR="002505B4" w:rsidRPr="00535075" w14:paraId="4125C847"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29ED0C93" w14:textId="1B8BF671" w:rsidR="00535075" w:rsidRPr="00535075" w:rsidRDefault="00535075" w:rsidP="00764D2D">
            <w:pPr>
              <w:pStyle w:val="ListParagraph"/>
              <w:numPr>
                <w:ilvl w:val="0"/>
                <w:numId w:val="10"/>
              </w:numPr>
              <w:spacing w:after="0" w:line="240" w:lineRule="auto"/>
              <w:ind w:left="60" w:hanging="180"/>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Creation of craft shops near tourism attraction sites.</w:t>
            </w:r>
          </w:p>
        </w:tc>
        <w:tc>
          <w:tcPr>
            <w:tcW w:w="582" w:type="pct"/>
            <w:tcBorders>
              <w:top w:val="nil"/>
              <w:left w:val="nil"/>
              <w:bottom w:val="single" w:sz="4" w:space="0" w:color="auto"/>
              <w:right w:val="single" w:sz="4" w:space="0" w:color="auto"/>
            </w:tcBorders>
            <w:shd w:val="clear" w:color="auto" w:fill="auto"/>
            <w:hideMark/>
          </w:tcPr>
          <w:p w14:paraId="06082A10"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 Sankore</w:t>
            </w:r>
          </w:p>
        </w:tc>
        <w:tc>
          <w:tcPr>
            <w:tcW w:w="176" w:type="pct"/>
            <w:tcBorders>
              <w:top w:val="nil"/>
              <w:left w:val="nil"/>
              <w:bottom w:val="single" w:sz="4" w:space="0" w:color="auto"/>
              <w:right w:val="single" w:sz="4" w:space="0" w:color="auto"/>
            </w:tcBorders>
            <w:shd w:val="clear" w:color="auto" w:fill="auto"/>
            <w:hideMark/>
          </w:tcPr>
          <w:p w14:paraId="0242664F"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85B848B"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9F8A9E7"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39AF8DB"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B49BFCC"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7,260.00</w:t>
            </w:r>
          </w:p>
        </w:tc>
        <w:tc>
          <w:tcPr>
            <w:tcW w:w="259" w:type="pct"/>
            <w:tcBorders>
              <w:top w:val="nil"/>
              <w:left w:val="nil"/>
              <w:bottom w:val="single" w:sz="4" w:space="0" w:color="auto"/>
              <w:right w:val="single" w:sz="4" w:space="0" w:color="auto"/>
            </w:tcBorders>
            <w:shd w:val="clear" w:color="auto" w:fill="auto"/>
            <w:hideMark/>
          </w:tcPr>
          <w:p w14:paraId="574FF7EF"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w:t>
            </w:r>
          </w:p>
        </w:tc>
        <w:tc>
          <w:tcPr>
            <w:tcW w:w="335" w:type="pct"/>
            <w:tcBorders>
              <w:top w:val="nil"/>
              <w:left w:val="nil"/>
              <w:bottom w:val="single" w:sz="4" w:space="0" w:color="auto"/>
              <w:right w:val="single" w:sz="4" w:space="0" w:color="auto"/>
            </w:tcBorders>
            <w:shd w:val="clear" w:color="auto" w:fill="auto"/>
            <w:hideMark/>
          </w:tcPr>
          <w:p w14:paraId="31E76B5C"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160E729B"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34F510A"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4E4D754"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CNC</w:t>
            </w:r>
          </w:p>
        </w:tc>
        <w:tc>
          <w:tcPr>
            <w:tcW w:w="507" w:type="pct"/>
            <w:tcBorders>
              <w:top w:val="nil"/>
              <w:left w:val="nil"/>
              <w:bottom w:val="single" w:sz="4" w:space="0" w:color="auto"/>
              <w:right w:val="single" w:sz="4" w:space="0" w:color="auto"/>
            </w:tcBorders>
            <w:shd w:val="clear" w:color="auto" w:fill="auto"/>
            <w:hideMark/>
          </w:tcPr>
          <w:p w14:paraId="6A25A487"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r>
      <w:tr w:rsidR="002505B4" w:rsidRPr="00535075" w14:paraId="5CA47132"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61812196" w14:textId="77777777" w:rsidR="00535075" w:rsidRPr="00535075" w:rsidRDefault="00535075" w:rsidP="00535075">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 -TOTAL</w:t>
            </w:r>
          </w:p>
        </w:tc>
        <w:tc>
          <w:tcPr>
            <w:tcW w:w="582" w:type="pct"/>
            <w:tcBorders>
              <w:top w:val="nil"/>
              <w:left w:val="nil"/>
              <w:bottom w:val="single" w:sz="4" w:space="0" w:color="auto"/>
              <w:right w:val="single" w:sz="4" w:space="0" w:color="auto"/>
            </w:tcBorders>
            <w:shd w:val="clear" w:color="auto" w:fill="auto"/>
            <w:hideMark/>
          </w:tcPr>
          <w:p w14:paraId="31F25082" w14:textId="77777777" w:rsidR="00535075" w:rsidRPr="00535075" w:rsidRDefault="00535075" w:rsidP="00535075">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38075CF9" w14:textId="77777777" w:rsidR="00535075" w:rsidRPr="00535075" w:rsidRDefault="00535075" w:rsidP="00535075">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0D869CD1" w14:textId="77777777" w:rsidR="00535075" w:rsidRPr="00535075" w:rsidRDefault="00535075" w:rsidP="00535075">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003AC809" w14:textId="77777777" w:rsidR="00535075" w:rsidRPr="00535075" w:rsidRDefault="00535075" w:rsidP="00535075">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6A18A708" w14:textId="77777777" w:rsidR="00535075" w:rsidRPr="00535075" w:rsidRDefault="00535075" w:rsidP="00535075">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4ECCCCBA" w14:textId="77777777" w:rsidR="00535075" w:rsidRPr="00535075" w:rsidRDefault="00535075" w:rsidP="00535075">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29,470.00</w:t>
            </w:r>
          </w:p>
        </w:tc>
        <w:tc>
          <w:tcPr>
            <w:tcW w:w="259" w:type="pct"/>
            <w:tcBorders>
              <w:top w:val="nil"/>
              <w:left w:val="nil"/>
              <w:bottom w:val="single" w:sz="4" w:space="0" w:color="auto"/>
              <w:right w:val="single" w:sz="4" w:space="0" w:color="auto"/>
            </w:tcBorders>
            <w:shd w:val="clear" w:color="auto" w:fill="auto"/>
            <w:hideMark/>
          </w:tcPr>
          <w:p w14:paraId="21D6D63C" w14:textId="77777777" w:rsidR="00535075" w:rsidRPr="00535075" w:rsidRDefault="00535075" w:rsidP="00535075">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3,484.00</w:t>
            </w:r>
          </w:p>
        </w:tc>
        <w:tc>
          <w:tcPr>
            <w:tcW w:w="335" w:type="pct"/>
            <w:tcBorders>
              <w:top w:val="nil"/>
              <w:left w:val="nil"/>
              <w:bottom w:val="single" w:sz="4" w:space="0" w:color="auto"/>
              <w:right w:val="single" w:sz="4" w:space="0" w:color="auto"/>
            </w:tcBorders>
            <w:shd w:val="clear" w:color="auto" w:fill="auto"/>
            <w:hideMark/>
          </w:tcPr>
          <w:p w14:paraId="49E58D65" w14:textId="77777777" w:rsidR="00535075" w:rsidRPr="00535075" w:rsidRDefault="00535075" w:rsidP="00535075">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36,000.00</w:t>
            </w:r>
          </w:p>
        </w:tc>
        <w:tc>
          <w:tcPr>
            <w:tcW w:w="170" w:type="pct"/>
            <w:tcBorders>
              <w:top w:val="nil"/>
              <w:left w:val="nil"/>
              <w:bottom w:val="single" w:sz="4" w:space="0" w:color="auto"/>
              <w:right w:val="single" w:sz="4" w:space="0" w:color="auto"/>
            </w:tcBorders>
            <w:shd w:val="clear" w:color="auto" w:fill="auto"/>
            <w:hideMark/>
          </w:tcPr>
          <w:p w14:paraId="066E2E1E" w14:textId="77777777" w:rsidR="00535075" w:rsidRPr="00535075" w:rsidRDefault="00535075" w:rsidP="00535075">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BEBE0E2" w14:textId="77777777" w:rsidR="00535075" w:rsidRPr="00535075" w:rsidRDefault="00535075" w:rsidP="00535075">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31F097B" w14:textId="77777777" w:rsidR="00535075" w:rsidRPr="00535075" w:rsidRDefault="00535075" w:rsidP="00535075">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48BB832F" w14:textId="77777777" w:rsidR="00535075" w:rsidRPr="00535075" w:rsidRDefault="00535075" w:rsidP="00535075">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r>
      <w:tr w:rsidR="00535075" w:rsidRPr="00535075" w14:paraId="6EB6733C"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2B97842D"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Sub-programme 4.2: Agricultural Services and Management</w:t>
            </w:r>
          </w:p>
        </w:tc>
      </w:tr>
      <w:tr w:rsidR="002505B4" w:rsidRPr="00535075" w14:paraId="103975DD"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686FAA2C" w14:textId="77777777" w:rsidR="00535075" w:rsidRPr="00764D2D" w:rsidRDefault="00535075" w:rsidP="00764D2D">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8. Maintenance of office Equipment and Purchase of Stationery for office use</w:t>
            </w:r>
          </w:p>
        </w:tc>
        <w:tc>
          <w:tcPr>
            <w:tcW w:w="582" w:type="pct"/>
            <w:tcBorders>
              <w:top w:val="nil"/>
              <w:left w:val="nil"/>
              <w:bottom w:val="single" w:sz="4" w:space="0" w:color="auto"/>
              <w:right w:val="single" w:sz="4" w:space="0" w:color="auto"/>
            </w:tcBorders>
            <w:shd w:val="clear" w:color="auto" w:fill="auto"/>
            <w:hideMark/>
          </w:tcPr>
          <w:p w14:paraId="1EE0510C"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1E9204E4"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2D255E6"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A3645CD"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F209CDE"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12ED0DC"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1,500.00</w:t>
            </w:r>
          </w:p>
        </w:tc>
        <w:tc>
          <w:tcPr>
            <w:tcW w:w="259" w:type="pct"/>
            <w:tcBorders>
              <w:top w:val="nil"/>
              <w:left w:val="nil"/>
              <w:bottom w:val="single" w:sz="4" w:space="0" w:color="auto"/>
              <w:right w:val="single" w:sz="4" w:space="0" w:color="auto"/>
            </w:tcBorders>
            <w:shd w:val="clear" w:color="auto" w:fill="auto"/>
            <w:hideMark/>
          </w:tcPr>
          <w:p w14:paraId="6C0F4416"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500</w:t>
            </w:r>
          </w:p>
        </w:tc>
        <w:tc>
          <w:tcPr>
            <w:tcW w:w="335" w:type="pct"/>
            <w:tcBorders>
              <w:top w:val="nil"/>
              <w:left w:val="nil"/>
              <w:bottom w:val="single" w:sz="4" w:space="0" w:color="auto"/>
              <w:right w:val="single" w:sz="4" w:space="0" w:color="auto"/>
            </w:tcBorders>
            <w:shd w:val="clear" w:color="auto" w:fill="auto"/>
            <w:hideMark/>
          </w:tcPr>
          <w:p w14:paraId="20B3FABA" w14:textId="77777777" w:rsidR="00535075" w:rsidRPr="00535075" w:rsidRDefault="00535075" w:rsidP="00535075">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3A6796D"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48D2BDC"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6D8418F"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3157CBFD" w14:textId="77777777" w:rsidR="00535075" w:rsidRPr="00535075" w:rsidRDefault="00535075" w:rsidP="00535075">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764D2D" w14:paraId="077F3B94" w14:textId="77777777" w:rsidTr="002505B4">
        <w:trPr>
          <w:trHeight w:val="1070"/>
        </w:trPr>
        <w:tc>
          <w:tcPr>
            <w:tcW w:w="1248" w:type="pct"/>
            <w:tcBorders>
              <w:top w:val="nil"/>
              <w:left w:val="single" w:sz="4" w:space="0" w:color="auto"/>
              <w:bottom w:val="single" w:sz="4" w:space="0" w:color="auto"/>
              <w:right w:val="single" w:sz="4" w:space="0" w:color="auto"/>
            </w:tcBorders>
            <w:shd w:val="clear" w:color="auto" w:fill="auto"/>
            <w:hideMark/>
          </w:tcPr>
          <w:p w14:paraId="076B67AB" w14:textId="77777777" w:rsidR="00535075" w:rsidRPr="00764D2D" w:rsidRDefault="00535075" w:rsidP="00764D2D">
            <w:pPr>
              <w:pStyle w:val="ListParagraph"/>
              <w:numPr>
                <w:ilvl w:val="0"/>
                <w:numId w:val="10"/>
              </w:numPr>
              <w:spacing w:after="0" w:line="240" w:lineRule="auto"/>
              <w:ind w:left="150" w:hanging="270"/>
              <w:rPr>
                <w:rFonts w:ascii="Times New Roman" w:eastAsia="Times New Roman" w:hAnsi="Times New Roman" w:cs="Times New Roman"/>
                <w:sz w:val="20"/>
                <w:szCs w:val="20"/>
              </w:rPr>
            </w:pPr>
            <w:r w:rsidRPr="00764D2D">
              <w:rPr>
                <w:rFonts w:ascii="Times New Roman" w:eastAsia="Times New Roman" w:hAnsi="Times New Roman" w:cs="Times New Roman"/>
                <w:sz w:val="20"/>
                <w:szCs w:val="20"/>
              </w:rPr>
              <w:lastRenderedPageBreak/>
              <w:t>Undertake monthly field monitoring visits to collect relevant data</w:t>
            </w:r>
          </w:p>
        </w:tc>
        <w:tc>
          <w:tcPr>
            <w:tcW w:w="582" w:type="pct"/>
            <w:tcBorders>
              <w:top w:val="nil"/>
              <w:left w:val="nil"/>
              <w:bottom w:val="single" w:sz="4" w:space="0" w:color="auto"/>
              <w:right w:val="single" w:sz="4" w:space="0" w:color="auto"/>
            </w:tcBorders>
            <w:shd w:val="clear" w:color="auto" w:fill="auto"/>
            <w:hideMark/>
          </w:tcPr>
          <w:p w14:paraId="3E74D06E" w14:textId="77777777" w:rsidR="00535075" w:rsidRPr="00535075" w:rsidRDefault="00535075" w:rsidP="00535075">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 xml:space="preserve">Kukuom, Noberkaw, Adomakokrom, </w:t>
            </w:r>
            <w:proofErr w:type="spellStart"/>
            <w:proofErr w:type="gramStart"/>
            <w:r w:rsidRPr="00535075">
              <w:rPr>
                <w:rFonts w:ascii="Times New Roman" w:eastAsia="Times New Roman" w:hAnsi="Times New Roman" w:cs="Times New Roman"/>
                <w:sz w:val="20"/>
                <w:szCs w:val="20"/>
              </w:rPr>
              <w:t>Kwapong,Sankore</w:t>
            </w:r>
            <w:proofErr w:type="spellEnd"/>
            <w:proofErr w:type="gramEnd"/>
          </w:p>
        </w:tc>
        <w:tc>
          <w:tcPr>
            <w:tcW w:w="176" w:type="pct"/>
            <w:tcBorders>
              <w:top w:val="nil"/>
              <w:left w:val="nil"/>
              <w:bottom w:val="single" w:sz="4" w:space="0" w:color="auto"/>
              <w:right w:val="single" w:sz="4" w:space="0" w:color="auto"/>
            </w:tcBorders>
            <w:shd w:val="clear" w:color="auto" w:fill="auto"/>
            <w:hideMark/>
          </w:tcPr>
          <w:p w14:paraId="226CE67A" w14:textId="77777777" w:rsidR="00535075" w:rsidRPr="00535075" w:rsidRDefault="00535075" w:rsidP="00535075">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w:t>
            </w:r>
          </w:p>
        </w:tc>
        <w:tc>
          <w:tcPr>
            <w:tcW w:w="156" w:type="pct"/>
            <w:tcBorders>
              <w:top w:val="nil"/>
              <w:left w:val="nil"/>
              <w:bottom w:val="single" w:sz="4" w:space="0" w:color="auto"/>
              <w:right w:val="single" w:sz="4" w:space="0" w:color="auto"/>
            </w:tcBorders>
            <w:shd w:val="clear" w:color="auto" w:fill="auto"/>
            <w:hideMark/>
          </w:tcPr>
          <w:p w14:paraId="46D299FB" w14:textId="77777777" w:rsidR="00535075" w:rsidRPr="00535075" w:rsidRDefault="00535075" w:rsidP="00535075">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w:t>
            </w:r>
          </w:p>
        </w:tc>
        <w:tc>
          <w:tcPr>
            <w:tcW w:w="156" w:type="pct"/>
            <w:tcBorders>
              <w:top w:val="nil"/>
              <w:left w:val="nil"/>
              <w:bottom w:val="single" w:sz="4" w:space="0" w:color="auto"/>
              <w:right w:val="single" w:sz="4" w:space="0" w:color="auto"/>
            </w:tcBorders>
            <w:shd w:val="clear" w:color="auto" w:fill="auto"/>
            <w:hideMark/>
          </w:tcPr>
          <w:p w14:paraId="186A0CD9" w14:textId="77777777" w:rsidR="00535075" w:rsidRPr="00535075" w:rsidRDefault="00535075" w:rsidP="00535075">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w:t>
            </w:r>
          </w:p>
        </w:tc>
        <w:tc>
          <w:tcPr>
            <w:tcW w:w="157" w:type="pct"/>
            <w:tcBorders>
              <w:top w:val="nil"/>
              <w:left w:val="nil"/>
              <w:bottom w:val="single" w:sz="4" w:space="0" w:color="auto"/>
              <w:right w:val="single" w:sz="4" w:space="0" w:color="auto"/>
            </w:tcBorders>
            <w:shd w:val="clear" w:color="auto" w:fill="auto"/>
            <w:hideMark/>
          </w:tcPr>
          <w:p w14:paraId="377BB26E" w14:textId="77777777" w:rsidR="00535075" w:rsidRPr="00535075" w:rsidRDefault="00535075" w:rsidP="00535075">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w:t>
            </w:r>
          </w:p>
        </w:tc>
        <w:tc>
          <w:tcPr>
            <w:tcW w:w="336" w:type="pct"/>
            <w:tcBorders>
              <w:top w:val="nil"/>
              <w:left w:val="nil"/>
              <w:bottom w:val="single" w:sz="4" w:space="0" w:color="auto"/>
              <w:right w:val="single" w:sz="4" w:space="0" w:color="auto"/>
            </w:tcBorders>
            <w:shd w:val="clear" w:color="auto" w:fill="auto"/>
            <w:hideMark/>
          </w:tcPr>
          <w:p w14:paraId="1F78F862" w14:textId="77777777" w:rsidR="00535075" w:rsidRPr="00535075" w:rsidRDefault="00535075" w:rsidP="00535075">
            <w:pPr>
              <w:spacing w:after="0" w:line="240" w:lineRule="auto"/>
              <w:jc w:val="right"/>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2,000.00</w:t>
            </w:r>
          </w:p>
        </w:tc>
        <w:tc>
          <w:tcPr>
            <w:tcW w:w="259" w:type="pct"/>
            <w:tcBorders>
              <w:top w:val="nil"/>
              <w:left w:val="nil"/>
              <w:bottom w:val="single" w:sz="4" w:space="0" w:color="auto"/>
              <w:right w:val="single" w:sz="4" w:space="0" w:color="auto"/>
            </w:tcBorders>
            <w:shd w:val="clear" w:color="auto" w:fill="auto"/>
            <w:hideMark/>
          </w:tcPr>
          <w:p w14:paraId="7EDD99F2" w14:textId="77777777" w:rsidR="00535075" w:rsidRPr="00535075" w:rsidRDefault="00535075" w:rsidP="00535075">
            <w:pPr>
              <w:spacing w:after="0" w:line="240" w:lineRule="auto"/>
              <w:jc w:val="right"/>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0</w:t>
            </w:r>
          </w:p>
        </w:tc>
        <w:tc>
          <w:tcPr>
            <w:tcW w:w="335" w:type="pct"/>
            <w:tcBorders>
              <w:top w:val="nil"/>
              <w:left w:val="nil"/>
              <w:bottom w:val="single" w:sz="4" w:space="0" w:color="auto"/>
              <w:right w:val="single" w:sz="4" w:space="0" w:color="auto"/>
            </w:tcBorders>
            <w:shd w:val="clear" w:color="auto" w:fill="auto"/>
            <w:hideMark/>
          </w:tcPr>
          <w:p w14:paraId="1667CAA8" w14:textId="77777777" w:rsidR="00535075" w:rsidRPr="00535075" w:rsidRDefault="00535075" w:rsidP="00535075">
            <w:pPr>
              <w:spacing w:after="0" w:line="240" w:lineRule="auto"/>
              <w:jc w:val="right"/>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0</w:t>
            </w:r>
          </w:p>
        </w:tc>
        <w:tc>
          <w:tcPr>
            <w:tcW w:w="170" w:type="pct"/>
            <w:tcBorders>
              <w:top w:val="nil"/>
              <w:left w:val="nil"/>
              <w:bottom w:val="single" w:sz="4" w:space="0" w:color="auto"/>
              <w:right w:val="single" w:sz="4" w:space="0" w:color="auto"/>
            </w:tcBorders>
            <w:shd w:val="clear" w:color="auto" w:fill="auto"/>
            <w:hideMark/>
          </w:tcPr>
          <w:p w14:paraId="26D65EAF" w14:textId="77777777" w:rsidR="00535075" w:rsidRPr="00535075" w:rsidRDefault="00535075" w:rsidP="00535075">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w:t>
            </w:r>
          </w:p>
        </w:tc>
        <w:tc>
          <w:tcPr>
            <w:tcW w:w="335" w:type="pct"/>
            <w:tcBorders>
              <w:top w:val="nil"/>
              <w:left w:val="nil"/>
              <w:bottom w:val="single" w:sz="4" w:space="0" w:color="auto"/>
              <w:right w:val="single" w:sz="4" w:space="0" w:color="auto"/>
            </w:tcBorders>
            <w:shd w:val="clear" w:color="auto" w:fill="auto"/>
            <w:hideMark/>
          </w:tcPr>
          <w:p w14:paraId="08FB1647" w14:textId="77777777" w:rsidR="00535075" w:rsidRPr="00535075" w:rsidRDefault="00535075" w:rsidP="00535075">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 </w:t>
            </w:r>
          </w:p>
        </w:tc>
        <w:tc>
          <w:tcPr>
            <w:tcW w:w="583" w:type="pct"/>
            <w:tcBorders>
              <w:top w:val="nil"/>
              <w:left w:val="nil"/>
              <w:bottom w:val="single" w:sz="4" w:space="0" w:color="auto"/>
              <w:right w:val="single" w:sz="4" w:space="0" w:color="auto"/>
            </w:tcBorders>
            <w:shd w:val="clear" w:color="auto" w:fill="auto"/>
            <w:hideMark/>
          </w:tcPr>
          <w:p w14:paraId="239245D6" w14:textId="77777777" w:rsidR="00535075" w:rsidRPr="00535075" w:rsidRDefault="00535075" w:rsidP="00535075">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DDA</w:t>
            </w:r>
          </w:p>
        </w:tc>
        <w:tc>
          <w:tcPr>
            <w:tcW w:w="507" w:type="pct"/>
            <w:tcBorders>
              <w:top w:val="nil"/>
              <w:left w:val="nil"/>
              <w:bottom w:val="single" w:sz="4" w:space="0" w:color="auto"/>
              <w:right w:val="single" w:sz="4" w:space="0" w:color="auto"/>
            </w:tcBorders>
            <w:shd w:val="clear" w:color="auto" w:fill="auto"/>
            <w:hideMark/>
          </w:tcPr>
          <w:p w14:paraId="3D8DE461" w14:textId="77777777" w:rsidR="00535075" w:rsidRPr="00535075" w:rsidRDefault="00535075" w:rsidP="00535075">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ASDA</w:t>
            </w:r>
          </w:p>
        </w:tc>
      </w:tr>
      <w:tr w:rsidR="002505B4" w:rsidRPr="00764D2D" w14:paraId="7CC9828B" w14:textId="77777777" w:rsidTr="002505B4">
        <w:trPr>
          <w:trHeight w:val="188"/>
        </w:trPr>
        <w:tc>
          <w:tcPr>
            <w:tcW w:w="1248" w:type="pct"/>
            <w:tcBorders>
              <w:top w:val="nil"/>
              <w:left w:val="single" w:sz="4" w:space="0" w:color="auto"/>
              <w:bottom w:val="single" w:sz="4" w:space="0" w:color="auto"/>
              <w:right w:val="single" w:sz="4" w:space="0" w:color="auto"/>
            </w:tcBorders>
            <w:shd w:val="clear" w:color="auto" w:fill="auto"/>
          </w:tcPr>
          <w:p w14:paraId="7F15BABE" w14:textId="63DE92C7"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sz w:val="20"/>
                <w:szCs w:val="20"/>
              </w:rPr>
            </w:pPr>
            <w:r>
              <w:rPr>
                <w:rFonts w:ascii="Times New Roman" w:eastAsia="Times New Roman" w:hAnsi="Times New Roman" w:cs="Times New Roman"/>
                <w:sz w:val="20"/>
                <w:szCs w:val="20"/>
              </w:rPr>
              <w:t>Organize farmers’ day celebration</w:t>
            </w:r>
          </w:p>
        </w:tc>
        <w:tc>
          <w:tcPr>
            <w:tcW w:w="582" w:type="pct"/>
            <w:tcBorders>
              <w:top w:val="nil"/>
              <w:left w:val="nil"/>
              <w:bottom w:val="single" w:sz="4" w:space="0" w:color="auto"/>
              <w:right w:val="single" w:sz="4" w:space="0" w:color="auto"/>
            </w:tcBorders>
            <w:shd w:val="clear" w:color="auto" w:fill="auto"/>
          </w:tcPr>
          <w:p w14:paraId="7FAA096D" w14:textId="5084580F" w:rsidR="002E3317" w:rsidRPr="00535075" w:rsidRDefault="002E3317" w:rsidP="002E3317">
            <w:pPr>
              <w:spacing w:after="0" w:line="240" w:lineRule="auto"/>
              <w:rPr>
                <w:rFonts w:ascii="Times New Roman" w:eastAsia="Times New Roman" w:hAnsi="Times New Roman" w:cs="Times New Roman"/>
                <w:sz w:val="20"/>
                <w:szCs w:val="20"/>
              </w:rPr>
            </w:pPr>
          </w:p>
        </w:tc>
        <w:tc>
          <w:tcPr>
            <w:tcW w:w="176" w:type="pct"/>
            <w:tcBorders>
              <w:top w:val="nil"/>
              <w:left w:val="nil"/>
              <w:bottom w:val="single" w:sz="4" w:space="0" w:color="auto"/>
              <w:right w:val="single" w:sz="4" w:space="0" w:color="auto"/>
            </w:tcBorders>
            <w:shd w:val="clear" w:color="auto" w:fill="auto"/>
          </w:tcPr>
          <w:p w14:paraId="393884EC" w14:textId="041F94A8"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w:t>
            </w:r>
          </w:p>
        </w:tc>
        <w:tc>
          <w:tcPr>
            <w:tcW w:w="156" w:type="pct"/>
            <w:tcBorders>
              <w:top w:val="nil"/>
              <w:left w:val="nil"/>
              <w:bottom w:val="single" w:sz="4" w:space="0" w:color="auto"/>
              <w:right w:val="single" w:sz="4" w:space="0" w:color="auto"/>
            </w:tcBorders>
            <w:shd w:val="clear" w:color="auto" w:fill="auto"/>
          </w:tcPr>
          <w:p w14:paraId="485021FB" w14:textId="4A969EAA"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w:t>
            </w:r>
          </w:p>
        </w:tc>
        <w:tc>
          <w:tcPr>
            <w:tcW w:w="156" w:type="pct"/>
            <w:tcBorders>
              <w:top w:val="nil"/>
              <w:left w:val="nil"/>
              <w:bottom w:val="single" w:sz="4" w:space="0" w:color="auto"/>
              <w:right w:val="single" w:sz="4" w:space="0" w:color="auto"/>
            </w:tcBorders>
            <w:shd w:val="clear" w:color="auto" w:fill="auto"/>
          </w:tcPr>
          <w:p w14:paraId="453488A1" w14:textId="0F51AAFD"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w:t>
            </w:r>
          </w:p>
        </w:tc>
        <w:tc>
          <w:tcPr>
            <w:tcW w:w="157" w:type="pct"/>
            <w:tcBorders>
              <w:top w:val="nil"/>
              <w:left w:val="nil"/>
              <w:bottom w:val="single" w:sz="4" w:space="0" w:color="auto"/>
              <w:right w:val="single" w:sz="4" w:space="0" w:color="auto"/>
            </w:tcBorders>
            <w:shd w:val="clear" w:color="auto" w:fill="auto"/>
          </w:tcPr>
          <w:p w14:paraId="0B6A584A" w14:textId="4B196D79"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w:t>
            </w:r>
          </w:p>
        </w:tc>
        <w:tc>
          <w:tcPr>
            <w:tcW w:w="336" w:type="pct"/>
            <w:tcBorders>
              <w:top w:val="nil"/>
              <w:left w:val="nil"/>
              <w:bottom w:val="single" w:sz="4" w:space="0" w:color="auto"/>
              <w:right w:val="single" w:sz="4" w:space="0" w:color="auto"/>
            </w:tcBorders>
            <w:shd w:val="clear" w:color="auto" w:fill="auto"/>
          </w:tcPr>
          <w:p w14:paraId="09C9D385" w14:textId="038FDFF9" w:rsidR="002E3317" w:rsidRPr="00535075" w:rsidRDefault="002E3317" w:rsidP="002E3317">
            <w:pPr>
              <w:spacing w:after="0" w:line="240"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70,000.00</w:t>
            </w:r>
          </w:p>
        </w:tc>
        <w:tc>
          <w:tcPr>
            <w:tcW w:w="259" w:type="pct"/>
            <w:tcBorders>
              <w:top w:val="nil"/>
              <w:left w:val="nil"/>
              <w:bottom w:val="single" w:sz="4" w:space="0" w:color="auto"/>
              <w:right w:val="single" w:sz="4" w:space="0" w:color="auto"/>
            </w:tcBorders>
            <w:shd w:val="clear" w:color="auto" w:fill="auto"/>
          </w:tcPr>
          <w:p w14:paraId="1EC4577B" w14:textId="77777777" w:rsidR="002E3317" w:rsidRPr="00535075" w:rsidRDefault="002E3317" w:rsidP="002E3317">
            <w:pPr>
              <w:spacing w:after="0" w:line="240" w:lineRule="auto"/>
              <w:jc w:val="right"/>
              <w:rPr>
                <w:rFonts w:ascii="Times New Roman" w:eastAsia="Times New Roman" w:hAnsi="Times New Roman" w:cs="Times New Roman"/>
                <w:sz w:val="20"/>
                <w:szCs w:val="20"/>
              </w:rPr>
            </w:pPr>
          </w:p>
        </w:tc>
        <w:tc>
          <w:tcPr>
            <w:tcW w:w="335" w:type="pct"/>
            <w:tcBorders>
              <w:top w:val="nil"/>
              <w:left w:val="nil"/>
              <w:bottom w:val="single" w:sz="4" w:space="0" w:color="auto"/>
              <w:right w:val="single" w:sz="4" w:space="0" w:color="auto"/>
            </w:tcBorders>
            <w:shd w:val="clear" w:color="auto" w:fill="auto"/>
          </w:tcPr>
          <w:p w14:paraId="6D5CCC11" w14:textId="77777777" w:rsidR="002E3317" w:rsidRPr="00535075" w:rsidRDefault="002E3317" w:rsidP="002E3317">
            <w:pPr>
              <w:spacing w:after="0" w:line="240" w:lineRule="auto"/>
              <w:jc w:val="right"/>
              <w:rPr>
                <w:rFonts w:ascii="Times New Roman" w:eastAsia="Times New Roman" w:hAnsi="Times New Roman" w:cs="Times New Roman"/>
                <w:sz w:val="20"/>
                <w:szCs w:val="20"/>
              </w:rPr>
            </w:pPr>
          </w:p>
        </w:tc>
        <w:tc>
          <w:tcPr>
            <w:tcW w:w="170" w:type="pct"/>
            <w:tcBorders>
              <w:top w:val="nil"/>
              <w:left w:val="nil"/>
              <w:bottom w:val="single" w:sz="4" w:space="0" w:color="auto"/>
              <w:right w:val="single" w:sz="4" w:space="0" w:color="auto"/>
            </w:tcBorders>
            <w:shd w:val="clear" w:color="auto" w:fill="auto"/>
          </w:tcPr>
          <w:p w14:paraId="1C0DA5D5" w14:textId="03778B13"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w:t>
            </w:r>
          </w:p>
        </w:tc>
        <w:tc>
          <w:tcPr>
            <w:tcW w:w="335" w:type="pct"/>
            <w:tcBorders>
              <w:top w:val="nil"/>
              <w:left w:val="nil"/>
              <w:bottom w:val="single" w:sz="4" w:space="0" w:color="auto"/>
              <w:right w:val="single" w:sz="4" w:space="0" w:color="auto"/>
            </w:tcBorders>
            <w:shd w:val="clear" w:color="auto" w:fill="auto"/>
          </w:tcPr>
          <w:p w14:paraId="529FA762" w14:textId="77777777" w:rsidR="002E3317" w:rsidRPr="00535075" w:rsidRDefault="002E3317" w:rsidP="002E3317">
            <w:pPr>
              <w:spacing w:after="0" w:line="240" w:lineRule="auto"/>
              <w:rPr>
                <w:rFonts w:ascii="Times New Roman" w:eastAsia="Times New Roman" w:hAnsi="Times New Roman" w:cs="Times New Roman"/>
                <w:sz w:val="20"/>
                <w:szCs w:val="20"/>
              </w:rPr>
            </w:pPr>
          </w:p>
        </w:tc>
        <w:tc>
          <w:tcPr>
            <w:tcW w:w="583" w:type="pct"/>
            <w:tcBorders>
              <w:top w:val="nil"/>
              <w:left w:val="nil"/>
              <w:bottom w:val="single" w:sz="4" w:space="0" w:color="auto"/>
              <w:right w:val="single" w:sz="4" w:space="0" w:color="auto"/>
            </w:tcBorders>
            <w:shd w:val="clear" w:color="auto" w:fill="auto"/>
          </w:tcPr>
          <w:p w14:paraId="51E52D9F" w14:textId="49DDB000"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DDA</w:t>
            </w:r>
          </w:p>
        </w:tc>
        <w:tc>
          <w:tcPr>
            <w:tcW w:w="507" w:type="pct"/>
            <w:tcBorders>
              <w:top w:val="nil"/>
              <w:left w:val="nil"/>
              <w:bottom w:val="single" w:sz="4" w:space="0" w:color="auto"/>
              <w:right w:val="single" w:sz="4" w:space="0" w:color="auto"/>
            </w:tcBorders>
            <w:shd w:val="clear" w:color="auto" w:fill="auto"/>
          </w:tcPr>
          <w:p w14:paraId="6014107D" w14:textId="58B5D9B9"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ASDA</w:t>
            </w:r>
          </w:p>
        </w:tc>
      </w:tr>
      <w:tr w:rsidR="002505B4" w:rsidRPr="00535075" w14:paraId="0CE9EB14" w14:textId="77777777" w:rsidTr="002505B4">
        <w:trPr>
          <w:trHeight w:val="890"/>
        </w:trPr>
        <w:tc>
          <w:tcPr>
            <w:tcW w:w="1248" w:type="pct"/>
            <w:tcBorders>
              <w:top w:val="nil"/>
              <w:left w:val="single" w:sz="4" w:space="0" w:color="auto"/>
              <w:bottom w:val="single" w:sz="4" w:space="0" w:color="auto"/>
              <w:right w:val="single" w:sz="4" w:space="0" w:color="auto"/>
            </w:tcBorders>
            <w:shd w:val="clear" w:color="auto" w:fill="auto"/>
            <w:hideMark/>
          </w:tcPr>
          <w:p w14:paraId="371D442E" w14:textId="77777777"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Undertake weekly market data/information collection exercise on major food commodities and input availability and prices in the district </w:t>
            </w:r>
          </w:p>
        </w:tc>
        <w:tc>
          <w:tcPr>
            <w:tcW w:w="582" w:type="pct"/>
            <w:tcBorders>
              <w:top w:val="nil"/>
              <w:left w:val="nil"/>
              <w:bottom w:val="single" w:sz="4" w:space="0" w:color="auto"/>
              <w:right w:val="single" w:sz="4" w:space="0" w:color="auto"/>
            </w:tcBorders>
            <w:shd w:val="clear" w:color="auto" w:fill="auto"/>
            <w:hideMark/>
          </w:tcPr>
          <w:p w14:paraId="78CD610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Kukuom, </w:t>
            </w:r>
            <w:proofErr w:type="spellStart"/>
            <w:proofErr w:type="gramStart"/>
            <w:r w:rsidRPr="00535075">
              <w:rPr>
                <w:rFonts w:ascii="Times New Roman" w:eastAsia="Times New Roman" w:hAnsi="Times New Roman" w:cs="Times New Roman"/>
                <w:color w:val="000000"/>
                <w:sz w:val="20"/>
                <w:szCs w:val="20"/>
              </w:rPr>
              <w:t>Kwapong,Sankore</w:t>
            </w:r>
            <w:proofErr w:type="spellEnd"/>
            <w:proofErr w:type="gramEnd"/>
          </w:p>
        </w:tc>
        <w:tc>
          <w:tcPr>
            <w:tcW w:w="176" w:type="pct"/>
            <w:tcBorders>
              <w:top w:val="nil"/>
              <w:left w:val="nil"/>
              <w:bottom w:val="single" w:sz="4" w:space="0" w:color="auto"/>
              <w:right w:val="single" w:sz="4" w:space="0" w:color="auto"/>
            </w:tcBorders>
            <w:shd w:val="clear" w:color="auto" w:fill="auto"/>
            <w:hideMark/>
          </w:tcPr>
          <w:p w14:paraId="7A0FBB2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88BCC2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62450F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A43925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D51CF5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2,400.00</w:t>
            </w:r>
          </w:p>
        </w:tc>
        <w:tc>
          <w:tcPr>
            <w:tcW w:w="259" w:type="pct"/>
            <w:tcBorders>
              <w:top w:val="nil"/>
              <w:left w:val="nil"/>
              <w:bottom w:val="single" w:sz="4" w:space="0" w:color="auto"/>
              <w:right w:val="single" w:sz="4" w:space="0" w:color="auto"/>
            </w:tcBorders>
            <w:shd w:val="clear" w:color="auto" w:fill="auto"/>
            <w:hideMark/>
          </w:tcPr>
          <w:p w14:paraId="468B741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6EF0DD5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2967FD5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56DD49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1812EE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43F0EE1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4BE2F2C1" w14:textId="77777777" w:rsidTr="002505B4">
        <w:trPr>
          <w:trHeight w:val="780"/>
        </w:trPr>
        <w:tc>
          <w:tcPr>
            <w:tcW w:w="1248" w:type="pct"/>
            <w:tcBorders>
              <w:top w:val="nil"/>
              <w:left w:val="single" w:sz="4" w:space="0" w:color="auto"/>
              <w:bottom w:val="single" w:sz="4" w:space="0" w:color="auto"/>
              <w:right w:val="single" w:sz="4" w:space="0" w:color="auto"/>
            </w:tcBorders>
            <w:shd w:val="clear" w:color="auto" w:fill="auto"/>
            <w:hideMark/>
          </w:tcPr>
          <w:p w14:paraId="04EC1D22" w14:textId="77777777"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Conduct quarterly M&amp;E results dissemination and communication</w:t>
            </w:r>
          </w:p>
        </w:tc>
        <w:tc>
          <w:tcPr>
            <w:tcW w:w="582" w:type="pct"/>
            <w:tcBorders>
              <w:top w:val="nil"/>
              <w:left w:val="nil"/>
              <w:bottom w:val="single" w:sz="4" w:space="0" w:color="auto"/>
              <w:right w:val="single" w:sz="4" w:space="0" w:color="auto"/>
            </w:tcBorders>
            <w:shd w:val="clear" w:color="auto" w:fill="auto"/>
            <w:hideMark/>
          </w:tcPr>
          <w:p w14:paraId="7126640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proofErr w:type="gramStart"/>
            <w:r w:rsidRPr="00535075">
              <w:rPr>
                <w:rFonts w:ascii="Times New Roman" w:eastAsia="Times New Roman" w:hAnsi="Times New Roman" w:cs="Times New Roman"/>
                <w:color w:val="000000"/>
                <w:sz w:val="20"/>
                <w:szCs w:val="20"/>
              </w:rPr>
              <w:t>Sankore,Kukuom</w:t>
            </w:r>
            <w:proofErr w:type="spellEnd"/>
            <w:proofErr w:type="gramEnd"/>
            <w:r w:rsidRPr="00535075">
              <w:rPr>
                <w:rFonts w:ascii="Times New Roman" w:eastAsia="Times New Roman" w:hAnsi="Times New Roman" w:cs="Times New Roman"/>
                <w:color w:val="000000"/>
                <w:sz w:val="20"/>
                <w:szCs w:val="20"/>
              </w:rPr>
              <w:t>, Abuom, Kwapong</w:t>
            </w:r>
          </w:p>
        </w:tc>
        <w:tc>
          <w:tcPr>
            <w:tcW w:w="176" w:type="pct"/>
            <w:tcBorders>
              <w:top w:val="nil"/>
              <w:left w:val="nil"/>
              <w:bottom w:val="single" w:sz="4" w:space="0" w:color="auto"/>
              <w:right w:val="single" w:sz="4" w:space="0" w:color="auto"/>
            </w:tcBorders>
            <w:shd w:val="clear" w:color="auto" w:fill="auto"/>
            <w:hideMark/>
          </w:tcPr>
          <w:p w14:paraId="68D8A06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98FA33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674FCC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1120D9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C9F8B8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1,800.00</w:t>
            </w:r>
          </w:p>
        </w:tc>
        <w:tc>
          <w:tcPr>
            <w:tcW w:w="259" w:type="pct"/>
            <w:tcBorders>
              <w:top w:val="nil"/>
              <w:left w:val="nil"/>
              <w:bottom w:val="single" w:sz="4" w:space="0" w:color="auto"/>
              <w:right w:val="single" w:sz="4" w:space="0" w:color="auto"/>
            </w:tcBorders>
            <w:shd w:val="clear" w:color="auto" w:fill="auto"/>
            <w:hideMark/>
          </w:tcPr>
          <w:p w14:paraId="7FB9A78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500</w:t>
            </w:r>
          </w:p>
        </w:tc>
        <w:tc>
          <w:tcPr>
            <w:tcW w:w="335" w:type="pct"/>
            <w:tcBorders>
              <w:top w:val="nil"/>
              <w:left w:val="nil"/>
              <w:bottom w:val="single" w:sz="4" w:space="0" w:color="auto"/>
              <w:right w:val="single" w:sz="4" w:space="0" w:color="auto"/>
            </w:tcBorders>
            <w:shd w:val="clear" w:color="auto" w:fill="auto"/>
            <w:hideMark/>
          </w:tcPr>
          <w:p w14:paraId="105D667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6A31835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888170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7E7C4B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4171F57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684A8470" w14:textId="77777777" w:rsidTr="002505B4">
        <w:trPr>
          <w:trHeight w:val="602"/>
        </w:trPr>
        <w:tc>
          <w:tcPr>
            <w:tcW w:w="1248" w:type="pct"/>
            <w:tcBorders>
              <w:top w:val="nil"/>
              <w:left w:val="single" w:sz="4" w:space="0" w:color="auto"/>
              <w:bottom w:val="single" w:sz="4" w:space="0" w:color="auto"/>
              <w:right w:val="single" w:sz="4" w:space="0" w:color="auto"/>
            </w:tcBorders>
            <w:shd w:val="clear" w:color="auto" w:fill="auto"/>
            <w:hideMark/>
          </w:tcPr>
          <w:p w14:paraId="5C87C11C" w14:textId="77777777"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Produce 4 quarterly, 1 mid-year, 1 annual progress and 3 situational reports </w:t>
            </w:r>
          </w:p>
        </w:tc>
        <w:tc>
          <w:tcPr>
            <w:tcW w:w="582" w:type="pct"/>
            <w:tcBorders>
              <w:top w:val="nil"/>
              <w:left w:val="nil"/>
              <w:bottom w:val="single" w:sz="4" w:space="0" w:color="auto"/>
              <w:right w:val="single" w:sz="4" w:space="0" w:color="auto"/>
            </w:tcBorders>
            <w:shd w:val="clear" w:color="auto" w:fill="auto"/>
            <w:hideMark/>
          </w:tcPr>
          <w:p w14:paraId="5F0837B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594D906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FAA09C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946C86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B82E37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75D5A7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1,400.00</w:t>
            </w:r>
          </w:p>
        </w:tc>
        <w:tc>
          <w:tcPr>
            <w:tcW w:w="259" w:type="pct"/>
            <w:tcBorders>
              <w:top w:val="nil"/>
              <w:left w:val="nil"/>
              <w:bottom w:val="single" w:sz="4" w:space="0" w:color="auto"/>
              <w:right w:val="single" w:sz="4" w:space="0" w:color="auto"/>
            </w:tcBorders>
            <w:shd w:val="clear" w:color="auto" w:fill="auto"/>
            <w:hideMark/>
          </w:tcPr>
          <w:p w14:paraId="036397F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1EC99C5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77EDB7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8B650B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543CA0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34A991C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72D8065A" w14:textId="77777777" w:rsidTr="002505B4">
        <w:trPr>
          <w:trHeight w:val="458"/>
        </w:trPr>
        <w:tc>
          <w:tcPr>
            <w:tcW w:w="1248" w:type="pct"/>
            <w:tcBorders>
              <w:top w:val="nil"/>
              <w:left w:val="single" w:sz="4" w:space="0" w:color="auto"/>
              <w:bottom w:val="single" w:sz="4" w:space="0" w:color="auto"/>
              <w:right w:val="single" w:sz="4" w:space="0" w:color="auto"/>
            </w:tcBorders>
            <w:shd w:val="clear" w:color="auto" w:fill="auto"/>
            <w:hideMark/>
          </w:tcPr>
          <w:p w14:paraId="0DC7B447" w14:textId="77777777"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Organize monthly staff technical review meetings for 38 staff </w:t>
            </w:r>
          </w:p>
        </w:tc>
        <w:tc>
          <w:tcPr>
            <w:tcW w:w="582" w:type="pct"/>
            <w:tcBorders>
              <w:top w:val="nil"/>
              <w:left w:val="nil"/>
              <w:bottom w:val="single" w:sz="4" w:space="0" w:color="auto"/>
              <w:right w:val="single" w:sz="4" w:space="0" w:color="auto"/>
            </w:tcBorders>
            <w:shd w:val="clear" w:color="auto" w:fill="auto"/>
            <w:hideMark/>
          </w:tcPr>
          <w:p w14:paraId="415BB75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76969E7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B4A04B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1A4817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F0815B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4435D2A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12,720.00</w:t>
            </w:r>
          </w:p>
        </w:tc>
        <w:tc>
          <w:tcPr>
            <w:tcW w:w="259" w:type="pct"/>
            <w:tcBorders>
              <w:top w:val="nil"/>
              <w:left w:val="nil"/>
              <w:bottom w:val="single" w:sz="4" w:space="0" w:color="auto"/>
              <w:right w:val="single" w:sz="4" w:space="0" w:color="auto"/>
            </w:tcBorders>
            <w:shd w:val="clear" w:color="auto" w:fill="auto"/>
            <w:hideMark/>
          </w:tcPr>
          <w:p w14:paraId="5FDEAA2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7C328C6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A42583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E3FF4C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69F31B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7444149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530F023F" w14:textId="77777777" w:rsidTr="002505B4">
        <w:trPr>
          <w:trHeight w:val="332"/>
        </w:trPr>
        <w:tc>
          <w:tcPr>
            <w:tcW w:w="1248" w:type="pct"/>
            <w:tcBorders>
              <w:top w:val="nil"/>
              <w:left w:val="single" w:sz="4" w:space="0" w:color="auto"/>
              <w:bottom w:val="single" w:sz="4" w:space="0" w:color="auto"/>
              <w:right w:val="single" w:sz="4" w:space="0" w:color="auto"/>
            </w:tcBorders>
            <w:shd w:val="clear" w:color="auto" w:fill="auto"/>
            <w:hideMark/>
          </w:tcPr>
          <w:p w14:paraId="6478AECB" w14:textId="77777777"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Conduct 12 District Management and Planning meetings every two weeks</w:t>
            </w:r>
          </w:p>
        </w:tc>
        <w:tc>
          <w:tcPr>
            <w:tcW w:w="582" w:type="pct"/>
            <w:tcBorders>
              <w:top w:val="nil"/>
              <w:left w:val="nil"/>
              <w:bottom w:val="single" w:sz="4" w:space="0" w:color="auto"/>
              <w:right w:val="single" w:sz="4" w:space="0" w:color="auto"/>
            </w:tcBorders>
            <w:shd w:val="clear" w:color="auto" w:fill="auto"/>
            <w:hideMark/>
          </w:tcPr>
          <w:p w14:paraId="04D6849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34A8EBA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F64F68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F526DD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84D827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091E3B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2,400.00</w:t>
            </w:r>
          </w:p>
        </w:tc>
        <w:tc>
          <w:tcPr>
            <w:tcW w:w="259" w:type="pct"/>
            <w:tcBorders>
              <w:top w:val="nil"/>
              <w:left w:val="nil"/>
              <w:bottom w:val="single" w:sz="4" w:space="0" w:color="auto"/>
              <w:right w:val="single" w:sz="4" w:space="0" w:color="auto"/>
            </w:tcBorders>
            <w:shd w:val="clear" w:color="auto" w:fill="auto"/>
            <w:hideMark/>
          </w:tcPr>
          <w:p w14:paraId="57D9EC4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5E4B135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013315B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FD46D5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373590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6B2A5BC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6A762581" w14:textId="77777777" w:rsidTr="002505B4">
        <w:trPr>
          <w:trHeight w:val="233"/>
        </w:trPr>
        <w:tc>
          <w:tcPr>
            <w:tcW w:w="1248" w:type="pct"/>
            <w:tcBorders>
              <w:top w:val="nil"/>
              <w:left w:val="single" w:sz="4" w:space="0" w:color="auto"/>
              <w:bottom w:val="single" w:sz="4" w:space="0" w:color="auto"/>
              <w:right w:val="single" w:sz="4" w:space="0" w:color="auto"/>
            </w:tcBorders>
            <w:shd w:val="clear" w:color="auto" w:fill="auto"/>
            <w:hideMark/>
          </w:tcPr>
          <w:p w14:paraId="01D6082D" w14:textId="77777777"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DDA to attend 12 monthly Regional Technical Review Meetings</w:t>
            </w:r>
          </w:p>
        </w:tc>
        <w:tc>
          <w:tcPr>
            <w:tcW w:w="582" w:type="pct"/>
            <w:tcBorders>
              <w:top w:val="nil"/>
              <w:left w:val="nil"/>
              <w:bottom w:val="single" w:sz="4" w:space="0" w:color="auto"/>
              <w:right w:val="single" w:sz="4" w:space="0" w:color="auto"/>
            </w:tcBorders>
            <w:shd w:val="clear" w:color="auto" w:fill="auto"/>
            <w:hideMark/>
          </w:tcPr>
          <w:p w14:paraId="0B045F4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Goaso</w:t>
            </w:r>
          </w:p>
        </w:tc>
        <w:tc>
          <w:tcPr>
            <w:tcW w:w="176" w:type="pct"/>
            <w:tcBorders>
              <w:top w:val="nil"/>
              <w:left w:val="nil"/>
              <w:bottom w:val="single" w:sz="4" w:space="0" w:color="auto"/>
              <w:right w:val="single" w:sz="4" w:space="0" w:color="auto"/>
            </w:tcBorders>
            <w:shd w:val="clear" w:color="auto" w:fill="auto"/>
            <w:hideMark/>
          </w:tcPr>
          <w:p w14:paraId="41C89BE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811238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48DCFC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F6A0E2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2AD620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2,400.00</w:t>
            </w:r>
          </w:p>
        </w:tc>
        <w:tc>
          <w:tcPr>
            <w:tcW w:w="259" w:type="pct"/>
            <w:tcBorders>
              <w:top w:val="nil"/>
              <w:left w:val="nil"/>
              <w:bottom w:val="single" w:sz="4" w:space="0" w:color="auto"/>
              <w:right w:val="single" w:sz="4" w:space="0" w:color="auto"/>
            </w:tcBorders>
            <w:shd w:val="clear" w:color="auto" w:fill="auto"/>
            <w:hideMark/>
          </w:tcPr>
          <w:p w14:paraId="5096966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600</w:t>
            </w:r>
          </w:p>
        </w:tc>
        <w:tc>
          <w:tcPr>
            <w:tcW w:w="335" w:type="pct"/>
            <w:tcBorders>
              <w:top w:val="nil"/>
              <w:left w:val="nil"/>
              <w:bottom w:val="single" w:sz="4" w:space="0" w:color="auto"/>
              <w:right w:val="single" w:sz="4" w:space="0" w:color="auto"/>
            </w:tcBorders>
            <w:shd w:val="clear" w:color="auto" w:fill="auto"/>
            <w:hideMark/>
          </w:tcPr>
          <w:p w14:paraId="3C151B4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10C366A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346E16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142DFA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3D89CC7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590EDB2E" w14:textId="77777777" w:rsidTr="002505B4">
        <w:trPr>
          <w:trHeight w:val="485"/>
        </w:trPr>
        <w:tc>
          <w:tcPr>
            <w:tcW w:w="1248" w:type="pct"/>
            <w:tcBorders>
              <w:top w:val="nil"/>
              <w:left w:val="single" w:sz="4" w:space="0" w:color="auto"/>
              <w:bottom w:val="single" w:sz="4" w:space="0" w:color="auto"/>
              <w:right w:val="single" w:sz="4" w:space="0" w:color="auto"/>
            </w:tcBorders>
            <w:shd w:val="clear" w:color="auto" w:fill="auto"/>
            <w:hideMark/>
          </w:tcPr>
          <w:p w14:paraId="5189C71D" w14:textId="77777777"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DOAs to attend 12 Regional Planning sessions, meetings and workshops</w:t>
            </w:r>
          </w:p>
        </w:tc>
        <w:tc>
          <w:tcPr>
            <w:tcW w:w="582" w:type="pct"/>
            <w:tcBorders>
              <w:top w:val="nil"/>
              <w:left w:val="nil"/>
              <w:bottom w:val="single" w:sz="4" w:space="0" w:color="auto"/>
              <w:right w:val="single" w:sz="4" w:space="0" w:color="auto"/>
            </w:tcBorders>
            <w:shd w:val="clear" w:color="auto" w:fill="auto"/>
            <w:hideMark/>
          </w:tcPr>
          <w:p w14:paraId="2DA88A0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Goaso</w:t>
            </w:r>
          </w:p>
        </w:tc>
        <w:tc>
          <w:tcPr>
            <w:tcW w:w="176" w:type="pct"/>
            <w:tcBorders>
              <w:top w:val="nil"/>
              <w:left w:val="nil"/>
              <w:bottom w:val="single" w:sz="4" w:space="0" w:color="auto"/>
              <w:right w:val="single" w:sz="4" w:space="0" w:color="auto"/>
            </w:tcBorders>
            <w:shd w:val="clear" w:color="auto" w:fill="auto"/>
            <w:hideMark/>
          </w:tcPr>
          <w:p w14:paraId="35C467B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ACAC4C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FEBA0B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D82776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412CB21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6,400.00</w:t>
            </w:r>
          </w:p>
        </w:tc>
        <w:tc>
          <w:tcPr>
            <w:tcW w:w="259" w:type="pct"/>
            <w:tcBorders>
              <w:top w:val="nil"/>
              <w:left w:val="nil"/>
              <w:bottom w:val="single" w:sz="4" w:space="0" w:color="auto"/>
              <w:right w:val="single" w:sz="4" w:space="0" w:color="auto"/>
            </w:tcBorders>
            <w:shd w:val="clear" w:color="auto" w:fill="auto"/>
            <w:hideMark/>
          </w:tcPr>
          <w:p w14:paraId="6AB820C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34CF1E2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08C4BB8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E5AD91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E47709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15B843D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F66CA8" w14:paraId="2D7D7EBC" w14:textId="77777777" w:rsidTr="002505B4">
        <w:trPr>
          <w:trHeight w:val="710"/>
        </w:trPr>
        <w:tc>
          <w:tcPr>
            <w:tcW w:w="1248" w:type="pct"/>
            <w:tcBorders>
              <w:top w:val="nil"/>
              <w:left w:val="single" w:sz="4" w:space="0" w:color="auto"/>
              <w:bottom w:val="single" w:sz="4" w:space="0" w:color="auto"/>
              <w:right w:val="single" w:sz="4" w:space="0" w:color="auto"/>
            </w:tcBorders>
            <w:shd w:val="clear" w:color="auto" w:fill="auto"/>
            <w:hideMark/>
          </w:tcPr>
          <w:p w14:paraId="29FB5246" w14:textId="77777777" w:rsidR="002E3317" w:rsidRPr="00F66CA8" w:rsidRDefault="002E3317" w:rsidP="002E3317">
            <w:pPr>
              <w:pStyle w:val="ListParagraph"/>
              <w:numPr>
                <w:ilvl w:val="0"/>
                <w:numId w:val="10"/>
              </w:numPr>
              <w:spacing w:after="0" w:line="240" w:lineRule="auto"/>
              <w:ind w:left="150" w:hanging="270"/>
              <w:rPr>
                <w:rFonts w:ascii="Times New Roman" w:eastAsia="Times New Roman" w:hAnsi="Times New Roman" w:cs="Times New Roman"/>
                <w:sz w:val="20"/>
                <w:szCs w:val="20"/>
              </w:rPr>
            </w:pPr>
            <w:r w:rsidRPr="00F66CA8">
              <w:rPr>
                <w:rFonts w:ascii="Times New Roman" w:eastAsia="Times New Roman" w:hAnsi="Times New Roman" w:cs="Times New Roman"/>
                <w:sz w:val="20"/>
                <w:szCs w:val="20"/>
              </w:rPr>
              <w:t xml:space="preserve">Organize Mid-year and end-of-year review meetings with DPCU and stakeholders (30 participants) by </w:t>
            </w:r>
          </w:p>
        </w:tc>
        <w:tc>
          <w:tcPr>
            <w:tcW w:w="582" w:type="pct"/>
            <w:tcBorders>
              <w:top w:val="nil"/>
              <w:left w:val="nil"/>
              <w:bottom w:val="single" w:sz="4" w:space="0" w:color="auto"/>
              <w:right w:val="single" w:sz="4" w:space="0" w:color="auto"/>
            </w:tcBorders>
            <w:shd w:val="clear" w:color="auto" w:fill="auto"/>
            <w:hideMark/>
          </w:tcPr>
          <w:p w14:paraId="299003C0" w14:textId="77777777"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Kukuom</w:t>
            </w:r>
          </w:p>
        </w:tc>
        <w:tc>
          <w:tcPr>
            <w:tcW w:w="176" w:type="pct"/>
            <w:tcBorders>
              <w:top w:val="nil"/>
              <w:left w:val="nil"/>
              <w:bottom w:val="single" w:sz="4" w:space="0" w:color="auto"/>
              <w:right w:val="single" w:sz="4" w:space="0" w:color="auto"/>
            </w:tcBorders>
            <w:shd w:val="clear" w:color="auto" w:fill="auto"/>
            <w:hideMark/>
          </w:tcPr>
          <w:p w14:paraId="14EC98B2" w14:textId="77777777"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w:t>
            </w:r>
          </w:p>
        </w:tc>
        <w:tc>
          <w:tcPr>
            <w:tcW w:w="156" w:type="pct"/>
            <w:tcBorders>
              <w:top w:val="nil"/>
              <w:left w:val="nil"/>
              <w:bottom w:val="single" w:sz="4" w:space="0" w:color="auto"/>
              <w:right w:val="single" w:sz="4" w:space="0" w:color="auto"/>
            </w:tcBorders>
            <w:shd w:val="clear" w:color="auto" w:fill="auto"/>
            <w:hideMark/>
          </w:tcPr>
          <w:p w14:paraId="53AAA421" w14:textId="77777777"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w:t>
            </w:r>
          </w:p>
        </w:tc>
        <w:tc>
          <w:tcPr>
            <w:tcW w:w="156" w:type="pct"/>
            <w:tcBorders>
              <w:top w:val="nil"/>
              <w:left w:val="nil"/>
              <w:bottom w:val="single" w:sz="4" w:space="0" w:color="auto"/>
              <w:right w:val="single" w:sz="4" w:space="0" w:color="auto"/>
            </w:tcBorders>
            <w:shd w:val="clear" w:color="auto" w:fill="auto"/>
            <w:hideMark/>
          </w:tcPr>
          <w:p w14:paraId="54675A0F" w14:textId="77777777"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w:t>
            </w:r>
          </w:p>
        </w:tc>
        <w:tc>
          <w:tcPr>
            <w:tcW w:w="157" w:type="pct"/>
            <w:tcBorders>
              <w:top w:val="nil"/>
              <w:left w:val="nil"/>
              <w:bottom w:val="single" w:sz="4" w:space="0" w:color="auto"/>
              <w:right w:val="single" w:sz="4" w:space="0" w:color="auto"/>
            </w:tcBorders>
            <w:shd w:val="clear" w:color="auto" w:fill="auto"/>
            <w:hideMark/>
          </w:tcPr>
          <w:p w14:paraId="1BF6C3A6" w14:textId="77777777"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w:t>
            </w:r>
          </w:p>
        </w:tc>
        <w:tc>
          <w:tcPr>
            <w:tcW w:w="336" w:type="pct"/>
            <w:tcBorders>
              <w:top w:val="nil"/>
              <w:left w:val="nil"/>
              <w:bottom w:val="single" w:sz="4" w:space="0" w:color="auto"/>
              <w:right w:val="single" w:sz="4" w:space="0" w:color="auto"/>
            </w:tcBorders>
            <w:shd w:val="clear" w:color="auto" w:fill="auto"/>
            <w:hideMark/>
          </w:tcPr>
          <w:p w14:paraId="64BC74BE" w14:textId="77777777" w:rsidR="002E3317" w:rsidRPr="00535075" w:rsidRDefault="002E3317" w:rsidP="002E3317">
            <w:pPr>
              <w:spacing w:after="0" w:line="240" w:lineRule="auto"/>
              <w:jc w:val="right"/>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5,000.00</w:t>
            </w:r>
          </w:p>
        </w:tc>
        <w:tc>
          <w:tcPr>
            <w:tcW w:w="259" w:type="pct"/>
            <w:tcBorders>
              <w:top w:val="nil"/>
              <w:left w:val="nil"/>
              <w:bottom w:val="single" w:sz="4" w:space="0" w:color="auto"/>
              <w:right w:val="single" w:sz="4" w:space="0" w:color="auto"/>
            </w:tcBorders>
            <w:shd w:val="clear" w:color="auto" w:fill="auto"/>
            <w:hideMark/>
          </w:tcPr>
          <w:p w14:paraId="2CD79B21" w14:textId="77777777" w:rsidR="002E3317" w:rsidRPr="00535075" w:rsidRDefault="002E3317" w:rsidP="002E3317">
            <w:pPr>
              <w:spacing w:after="0" w:line="240" w:lineRule="auto"/>
              <w:jc w:val="right"/>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0</w:t>
            </w:r>
          </w:p>
        </w:tc>
        <w:tc>
          <w:tcPr>
            <w:tcW w:w="335" w:type="pct"/>
            <w:tcBorders>
              <w:top w:val="nil"/>
              <w:left w:val="nil"/>
              <w:bottom w:val="single" w:sz="4" w:space="0" w:color="auto"/>
              <w:right w:val="single" w:sz="4" w:space="0" w:color="auto"/>
            </w:tcBorders>
            <w:shd w:val="clear" w:color="auto" w:fill="auto"/>
            <w:hideMark/>
          </w:tcPr>
          <w:p w14:paraId="66670F5C" w14:textId="77777777" w:rsidR="002E3317" w:rsidRPr="00535075" w:rsidRDefault="002E3317" w:rsidP="002E3317">
            <w:pPr>
              <w:spacing w:after="0" w:line="240" w:lineRule="auto"/>
              <w:jc w:val="right"/>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0</w:t>
            </w:r>
          </w:p>
        </w:tc>
        <w:tc>
          <w:tcPr>
            <w:tcW w:w="170" w:type="pct"/>
            <w:tcBorders>
              <w:top w:val="nil"/>
              <w:left w:val="nil"/>
              <w:bottom w:val="single" w:sz="4" w:space="0" w:color="auto"/>
              <w:right w:val="single" w:sz="4" w:space="0" w:color="auto"/>
            </w:tcBorders>
            <w:shd w:val="clear" w:color="auto" w:fill="auto"/>
            <w:hideMark/>
          </w:tcPr>
          <w:p w14:paraId="1AC53C7A" w14:textId="77777777"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w:t>
            </w:r>
          </w:p>
        </w:tc>
        <w:tc>
          <w:tcPr>
            <w:tcW w:w="335" w:type="pct"/>
            <w:tcBorders>
              <w:top w:val="nil"/>
              <w:left w:val="nil"/>
              <w:bottom w:val="single" w:sz="4" w:space="0" w:color="auto"/>
              <w:right w:val="single" w:sz="4" w:space="0" w:color="auto"/>
            </w:tcBorders>
            <w:shd w:val="clear" w:color="auto" w:fill="auto"/>
            <w:hideMark/>
          </w:tcPr>
          <w:p w14:paraId="1BADD80F" w14:textId="77777777"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 </w:t>
            </w:r>
          </w:p>
        </w:tc>
        <w:tc>
          <w:tcPr>
            <w:tcW w:w="583" w:type="pct"/>
            <w:tcBorders>
              <w:top w:val="nil"/>
              <w:left w:val="nil"/>
              <w:bottom w:val="single" w:sz="4" w:space="0" w:color="auto"/>
              <w:right w:val="single" w:sz="4" w:space="0" w:color="auto"/>
            </w:tcBorders>
            <w:shd w:val="clear" w:color="auto" w:fill="auto"/>
            <w:hideMark/>
          </w:tcPr>
          <w:p w14:paraId="774672B7" w14:textId="77777777"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DDA</w:t>
            </w:r>
          </w:p>
        </w:tc>
        <w:tc>
          <w:tcPr>
            <w:tcW w:w="507" w:type="pct"/>
            <w:tcBorders>
              <w:top w:val="nil"/>
              <w:left w:val="nil"/>
              <w:bottom w:val="single" w:sz="4" w:space="0" w:color="auto"/>
              <w:right w:val="single" w:sz="4" w:space="0" w:color="auto"/>
            </w:tcBorders>
            <w:shd w:val="clear" w:color="auto" w:fill="auto"/>
            <w:hideMark/>
          </w:tcPr>
          <w:p w14:paraId="64ABCA51" w14:textId="77777777"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ASDA</w:t>
            </w:r>
          </w:p>
        </w:tc>
      </w:tr>
      <w:tr w:rsidR="002505B4" w:rsidRPr="00535075" w14:paraId="2580C758" w14:textId="77777777" w:rsidTr="002505B4">
        <w:trPr>
          <w:trHeight w:val="260"/>
        </w:trPr>
        <w:tc>
          <w:tcPr>
            <w:tcW w:w="1248" w:type="pct"/>
            <w:tcBorders>
              <w:top w:val="nil"/>
              <w:left w:val="single" w:sz="4" w:space="0" w:color="auto"/>
              <w:bottom w:val="single" w:sz="4" w:space="0" w:color="auto"/>
              <w:right w:val="single" w:sz="4" w:space="0" w:color="auto"/>
            </w:tcBorders>
            <w:shd w:val="clear" w:color="auto" w:fill="auto"/>
            <w:hideMark/>
          </w:tcPr>
          <w:p w14:paraId="4273CF0F" w14:textId="652D9B4C"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Undertake TEDMAG training activities</w:t>
            </w:r>
          </w:p>
        </w:tc>
        <w:tc>
          <w:tcPr>
            <w:tcW w:w="582" w:type="pct"/>
            <w:tcBorders>
              <w:top w:val="nil"/>
              <w:left w:val="nil"/>
              <w:bottom w:val="single" w:sz="4" w:space="0" w:color="auto"/>
              <w:right w:val="single" w:sz="4" w:space="0" w:color="auto"/>
            </w:tcBorders>
            <w:shd w:val="clear" w:color="auto" w:fill="auto"/>
            <w:hideMark/>
          </w:tcPr>
          <w:p w14:paraId="6FDB475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4A4CCD1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F64C83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860DBA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6D7D6E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15C6D6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11,100.00</w:t>
            </w:r>
          </w:p>
        </w:tc>
        <w:tc>
          <w:tcPr>
            <w:tcW w:w="259" w:type="pct"/>
            <w:tcBorders>
              <w:top w:val="nil"/>
              <w:left w:val="nil"/>
              <w:bottom w:val="single" w:sz="4" w:space="0" w:color="auto"/>
              <w:right w:val="single" w:sz="4" w:space="0" w:color="auto"/>
            </w:tcBorders>
            <w:shd w:val="clear" w:color="auto" w:fill="auto"/>
            <w:hideMark/>
          </w:tcPr>
          <w:p w14:paraId="01DEE51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5F06510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105F7EE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A94D42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A9B299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2D976EC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3A891C7D" w14:textId="77777777" w:rsidTr="002505B4">
        <w:trPr>
          <w:trHeight w:val="503"/>
        </w:trPr>
        <w:tc>
          <w:tcPr>
            <w:tcW w:w="1248" w:type="pct"/>
            <w:tcBorders>
              <w:top w:val="nil"/>
              <w:left w:val="single" w:sz="4" w:space="0" w:color="auto"/>
              <w:bottom w:val="single" w:sz="4" w:space="0" w:color="auto"/>
              <w:right w:val="single" w:sz="4" w:space="0" w:color="auto"/>
            </w:tcBorders>
            <w:shd w:val="clear" w:color="auto" w:fill="auto"/>
            <w:hideMark/>
          </w:tcPr>
          <w:p w14:paraId="586C3DA7" w14:textId="0B7EE53B"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DDA to carry-out 48 supervisory and monitoring visits </w:t>
            </w:r>
          </w:p>
        </w:tc>
        <w:tc>
          <w:tcPr>
            <w:tcW w:w="582" w:type="pct"/>
            <w:tcBorders>
              <w:top w:val="nil"/>
              <w:left w:val="nil"/>
              <w:bottom w:val="single" w:sz="4" w:space="0" w:color="auto"/>
              <w:right w:val="single" w:sz="4" w:space="0" w:color="auto"/>
            </w:tcBorders>
            <w:shd w:val="clear" w:color="auto" w:fill="auto"/>
            <w:hideMark/>
          </w:tcPr>
          <w:p w14:paraId="4B8622D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proofErr w:type="gramStart"/>
            <w:r w:rsidRPr="00535075">
              <w:rPr>
                <w:rFonts w:ascii="Times New Roman" w:eastAsia="Times New Roman" w:hAnsi="Times New Roman" w:cs="Times New Roman"/>
                <w:color w:val="000000"/>
                <w:sz w:val="20"/>
                <w:szCs w:val="20"/>
              </w:rPr>
              <w:t>Kwapong,Sankore</w:t>
            </w:r>
            <w:proofErr w:type="spellEnd"/>
            <w:proofErr w:type="gramEnd"/>
            <w:r w:rsidRPr="00535075">
              <w:rPr>
                <w:rFonts w:ascii="Times New Roman" w:eastAsia="Times New Roman" w:hAnsi="Times New Roman" w:cs="Times New Roman"/>
                <w:color w:val="000000"/>
                <w:sz w:val="20"/>
                <w:szCs w:val="20"/>
              </w:rPr>
              <w:t>, Abuom, Anwiam</w:t>
            </w:r>
          </w:p>
        </w:tc>
        <w:tc>
          <w:tcPr>
            <w:tcW w:w="176" w:type="pct"/>
            <w:tcBorders>
              <w:top w:val="nil"/>
              <w:left w:val="nil"/>
              <w:bottom w:val="single" w:sz="4" w:space="0" w:color="auto"/>
              <w:right w:val="single" w:sz="4" w:space="0" w:color="auto"/>
            </w:tcBorders>
            <w:shd w:val="clear" w:color="auto" w:fill="auto"/>
            <w:hideMark/>
          </w:tcPr>
          <w:p w14:paraId="73F3262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20CCCF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020DFC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8349A6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514FAA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8,800.00</w:t>
            </w:r>
          </w:p>
        </w:tc>
        <w:tc>
          <w:tcPr>
            <w:tcW w:w="259" w:type="pct"/>
            <w:tcBorders>
              <w:top w:val="nil"/>
              <w:left w:val="nil"/>
              <w:bottom w:val="single" w:sz="4" w:space="0" w:color="auto"/>
              <w:right w:val="single" w:sz="4" w:space="0" w:color="auto"/>
            </w:tcBorders>
            <w:shd w:val="clear" w:color="auto" w:fill="auto"/>
            <w:hideMark/>
          </w:tcPr>
          <w:p w14:paraId="00DF9A5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w:t>
            </w:r>
          </w:p>
        </w:tc>
        <w:tc>
          <w:tcPr>
            <w:tcW w:w="335" w:type="pct"/>
            <w:tcBorders>
              <w:top w:val="nil"/>
              <w:left w:val="nil"/>
              <w:bottom w:val="single" w:sz="4" w:space="0" w:color="auto"/>
              <w:right w:val="single" w:sz="4" w:space="0" w:color="auto"/>
            </w:tcBorders>
            <w:shd w:val="clear" w:color="auto" w:fill="auto"/>
            <w:hideMark/>
          </w:tcPr>
          <w:p w14:paraId="1D313A7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049C19C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394ED7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368044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3879FA6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 GIZ</w:t>
            </w:r>
          </w:p>
        </w:tc>
      </w:tr>
      <w:tr w:rsidR="002505B4" w:rsidRPr="00535075" w14:paraId="3E406EFF" w14:textId="77777777" w:rsidTr="002505B4">
        <w:trPr>
          <w:trHeight w:val="440"/>
        </w:trPr>
        <w:tc>
          <w:tcPr>
            <w:tcW w:w="1248" w:type="pct"/>
            <w:tcBorders>
              <w:top w:val="nil"/>
              <w:left w:val="single" w:sz="4" w:space="0" w:color="auto"/>
              <w:bottom w:val="single" w:sz="4" w:space="0" w:color="auto"/>
              <w:right w:val="single" w:sz="4" w:space="0" w:color="auto"/>
            </w:tcBorders>
            <w:shd w:val="clear" w:color="auto" w:fill="auto"/>
            <w:hideMark/>
          </w:tcPr>
          <w:p w14:paraId="3916A8AC" w14:textId="473D23D8"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District Management Team to carryout 4 monitoring visits</w:t>
            </w:r>
          </w:p>
        </w:tc>
        <w:tc>
          <w:tcPr>
            <w:tcW w:w="582" w:type="pct"/>
            <w:tcBorders>
              <w:top w:val="nil"/>
              <w:left w:val="nil"/>
              <w:bottom w:val="single" w:sz="4" w:space="0" w:color="auto"/>
              <w:right w:val="single" w:sz="4" w:space="0" w:color="auto"/>
            </w:tcBorders>
            <w:shd w:val="clear" w:color="auto" w:fill="auto"/>
            <w:hideMark/>
          </w:tcPr>
          <w:p w14:paraId="3551B05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 area councils</w:t>
            </w:r>
          </w:p>
        </w:tc>
        <w:tc>
          <w:tcPr>
            <w:tcW w:w="176" w:type="pct"/>
            <w:tcBorders>
              <w:top w:val="nil"/>
              <w:left w:val="nil"/>
              <w:bottom w:val="single" w:sz="4" w:space="0" w:color="auto"/>
              <w:right w:val="single" w:sz="4" w:space="0" w:color="auto"/>
            </w:tcBorders>
            <w:shd w:val="clear" w:color="auto" w:fill="auto"/>
            <w:hideMark/>
          </w:tcPr>
          <w:p w14:paraId="19E6DBF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8923F5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D94E2E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3D223F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FB9B4D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4,800.94</w:t>
            </w:r>
          </w:p>
        </w:tc>
        <w:tc>
          <w:tcPr>
            <w:tcW w:w="259" w:type="pct"/>
            <w:tcBorders>
              <w:top w:val="nil"/>
              <w:left w:val="nil"/>
              <w:bottom w:val="single" w:sz="4" w:space="0" w:color="auto"/>
              <w:right w:val="single" w:sz="4" w:space="0" w:color="auto"/>
            </w:tcBorders>
            <w:shd w:val="clear" w:color="auto" w:fill="auto"/>
            <w:hideMark/>
          </w:tcPr>
          <w:p w14:paraId="425B38E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w:t>
            </w:r>
          </w:p>
        </w:tc>
        <w:tc>
          <w:tcPr>
            <w:tcW w:w="335" w:type="pct"/>
            <w:tcBorders>
              <w:top w:val="nil"/>
              <w:left w:val="nil"/>
              <w:bottom w:val="single" w:sz="4" w:space="0" w:color="auto"/>
              <w:right w:val="single" w:sz="4" w:space="0" w:color="auto"/>
            </w:tcBorders>
            <w:shd w:val="clear" w:color="auto" w:fill="auto"/>
            <w:hideMark/>
          </w:tcPr>
          <w:p w14:paraId="40A1DFF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1D1AB4F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49E441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6A6518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1592DD4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2F94A231" w14:textId="77777777" w:rsidTr="002505B4">
        <w:trPr>
          <w:trHeight w:val="1290"/>
        </w:trPr>
        <w:tc>
          <w:tcPr>
            <w:tcW w:w="1248" w:type="pct"/>
            <w:tcBorders>
              <w:top w:val="nil"/>
              <w:left w:val="single" w:sz="4" w:space="0" w:color="auto"/>
              <w:bottom w:val="single" w:sz="4" w:space="0" w:color="auto"/>
              <w:right w:val="single" w:sz="4" w:space="0" w:color="auto"/>
            </w:tcBorders>
            <w:shd w:val="clear" w:color="auto" w:fill="auto"/>
            <w:hideMark/>
          </w:tcPr>
          <w:p w14:paraId="48EF03EE" w14:textId="6C8D598C"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DAOs to carry-out 480 backstopping and monitoring visits </w:t>
            </w:r>
          </w:p>
        </w:tc>
        <w:tc>
          <w:tcPr>
            <w:tcW w:w="582" w:type="pct"/>
            <w:tcBorders>
              <w:top w:val="nil"/>
              <w:left w:val="nil"/>
              <w:bottom w:val="single" w:sz="4" w:space="0" w:color="auto"/>
              <w:right w:val="single" w:sz="4" w:space="0" w:color="auto"/>
            </w:tcBorders>
            <w:shd w:val="clear" w:color="auto" w:fill="auto"/>
            <w:hideMark/>
          </w:tcPr>
          <w:p w14:paraId="14768C6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proofErr w:type="gramStart"/>
            <w:r w:rsidRPr="00535075">
              <w:rPr>
                <w:rFonts w:ascii="Times New Roman" w:eastAsia="Times New Roman" w:hAnsi="Times New Roman" w:cs="Times New Roman"/>
                <w:color w:val="000000"/>
                <w:sz w:val="20"/>
                <w:szCs w:val="20"/>
              </w:rPr>
              <w:t>Kwapong,Sankore</w:t>
            </w:r>
            <w:proofErr w:type="spellEnd"/>
            <w:proofErr w:type="gramEnd"/>
            <w:r w:rsidRPr="00535075">
              <w:rPr>
                <w:rFonts w:ascii="Times New Roman" w:eastAsia="Times New Roman" w:hAnsi="Times New Roman" w:cs="Times New Roman"/>
                <w:color w:val="000000"/>
                <w:sz w:val="20"/>
                <w:szCs w:val="20"/>
              </w:rPr>
              <w:t>, Abuom, Anwiam, Adomakokrom, Camp No 1</w:t>
            </w:r>
          </w:p>
        </w:tc>
        <w:tc>
          <w:tcPr>
            <w:tcW w:w="176" w:type="pct"/>
            <w:tcBorders>
              <w:top w:val="nil"/>
              <w:left w:val="nil"/>
              <w:bottom w:val="single" w:sz="4" w:space="0" w:color="auto"/>
              <w:right w:val="single" w:sz="4" w:space="0" w:color="auto"/>
            </w:tcBorders>
            <w:shd w:val="clear" w:color="auto" w:fill="auto"/>
            <w:hideMark/>
          </w:tcPr>
          <w:p w14:paraId="22F4A46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E53051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1F713C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EBDA92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D0E44E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20,000.00</w:t>
            </w:r>
          </w:p>
        </w:tc>
        <w:tc>
          <w:tcPr>
            <w:tcW w:w="259" w:type="pct"/>
            <w:tcBorders>
              <w:top w:val="nil"/>
              <w:left w:val="nil"/>
              <w:bottom w:val="single" w:sz="4" w:space="0" w:color="auto"/>
              <w:right w:val="single" w:sz="4" w:space="0" w:color="auto"/>
            </w:tcBorders>
            <w:shd w:val="clear" w:color="auto" w:fill="auto"/>
            <w:hideMark/>
          </w:tcPr>
          <w:p w14:paraId="6776640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43E8420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4039C61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370EEA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E80E43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51BF365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 GIZ</w:t>
            </w:r>
          </w:p>
        </w:tc>
      </w:tr>
      <w:tr w:rsidR="002505B4" w:rsidRPr="00535075" w14:paraId="5177FB46" w14:textId="77777777" w:rsidTr="002505B4">
        <w:trPr>
          <w:trHeight w:val="1290"/>
        </w:trPr>
        <w:tc>
          <w:tcPr>
            <w:tcW w:w="1248" w:type="pct"/>
            <w:tcBorders>
              <w:top w:val="nil"/>
              <w:left w:val="single" w:sz="4" w:space="0" w:color="auto"/>
              <w:bottom w:val="single" w:sz="4" w:space="0" w:color="auto"/>
              <w:right w:val="single" w:sz="4" w:space="0" w:color="auto"/>
            </w:tcBorders>
            <w:shd w:val="clear" w:color="auto" w:fill="auto"/>
            <w:hideMark/>
          </w:tcPr>
          <w:p w14:paraId="741EEB91" w14:textId="0DD7D8A8"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lastRenderedPageBreak/>
              <w:t>Monitoring of PFJ programme, FAW menace and other activities in the District every month</w:t>
            </w:r>
          </w:p>
        </w:tc>
        <w:tc>
          <w:tcPr>
            <w:tcW w:w="582" w:type="pct"/>
            <w:tcBorders>
              <w:top w:val="nil"/>
              <w:left w:val="nil"/>
              <w:bottom w:val="single" w:sz="4" w:space="0" w:color="auto"/>
              <w:right w:val="single" w:sz="4" w:space="0" w:color="auto"/>
            </w:tcBorders>
            <w:shd w:val="clear" w:color="auto" w:fill="auto"/>
            <w:hideMark/>
          </w:tcPr>
          <w:p w14:paraId="61401B9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proofErr w:type="gramStart"/>
            <w:r w:rsidRPr="00535075">
              <w:rPr>
                <w:rFonts w:ascii="Times New Roman" w:eastAsia="Times New Roman" w:hAnsi="Times New Roman" w:cs="Times New Roman"/>
                <w:color w:val="000000"/>
                <w:sz w:val="20"/>
                <w:szCs w:val="20"/>
              </w:rPr>
              <w:t>Kwapong,Sankore</w:t>
            </w:r>
            <w:proofErr w:type="spellEnd"/>
            <w:proofErr w:type="gramEnd"/>
            <w:r w:rsidRPr="00535075">
              <w:rPr>
                <w:rFonts w:ascii="Times New Roman" w:eastAsia="Times New Roman" w:hAnsi="Times New Roman" w:cs="Times New Roman"/>
                <w:color w:val="000000"/>
                <w:sz w:val="20"/>
                <w:szCs w:val="20"/>
              </w:rPr>
              <w:t>, Abuom, Anwiam, Adomakokrom, Camp No 1</w:t>
            </w:r>
          </w:p>
        </w:tc>
        <w:tc>
          <w:tcPr>
            <w:tcW w:w="176" w:type="pct"/>
            <w:tcBorders>
              <w:top w:val="nil"/>
              <w:left w:val="nil"/>
              <w:bottom w:val="single" w:sz="4" w:space="0" w:color="auto"/>
              <w:right w:val="single" w:sz="4" w:space="0" w:color="auto"/>
            </w:tcBorders>
            <w:shd w:val="clear" w:color="auto" w:fill="auto"/>
            <w:hideMark/>
          </w:tcPr>
          <w:p w14:paraId="736FBB9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07C3EC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9808D9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3C4B00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BA1ABA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w:t>
            </w:r>
          </w:p>
        </w:tc>
        <w:tc>
          <w:tcPr>
            <w:tcW w:w="259" w:type="pct"/>
            <w:tcBorders>
              <w:top w:val="nil"/>
              <w:left w:val="nil"/>
              <w:bottom w:val="single" w:sz="4" w:space="0" w:color="auto"/>
              <w:right w:val="single" w:sz="4" w:space="0" w:color="auto"/>
            </w:tcBorders>
            <w:shd w:val="clear" w:color="auto" w:fill="auto"/>
            <w:hideMark/>
          </w:tcPr>
          <w:p w14:paraId="2443C8F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w:t>
            </w:r>
          </w:p>
        </w:tc>
        <w:tc>
          <w:tcPr>
            <w:tcW w:w="335" w:type="pct"/>
            <w:tcBorders>
              <w:top w:val="nil"/>
              <w:left w:val="nil"/>
              <w:bottom w:val="single" w:sz="4" w:space="0" w:color="auto"/>
              <w:right w:val="single" w:sz="4" w:space="0" w:color="auto"/>
            </w:tcBorders>
            <w:shd w:val="clear" w:color="auto" w:fill="auto"/>
            <w:hideMark/>
          </w:tcPr>
          <w:p w14:paraId="5782742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42AE67F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7D63A6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08A6D1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4986BFC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 VSO</w:t>
            </w:r>
          </w:p>
        </w:tc>
      </w:tr>
      <w:tr w:rsidR="002505B4" w:rsidRPr="00535075" w14:paraId="1EEE709B" w14:textId="77777777" w:rsidTr="002505B4">
        <w:trPr>
          <w:trHeight w:val="503"/>
        </w:trPr>
        <w:tc>
          <w:tcPr>
            <w:tcW w:w="1248" w:type="pct"/>
            <w:tcBorders>
              <w:top w:val="nil"/>
              <w:left w:val="single" w:sz="4" w:space="0" w:color="auto"/>
              <w:bottom w:val="single" w:sz="4" w:space="0" w:color="auto"/>
              <w:right w:val="single" w:sz="4" w:space="0" w:color="auto"/>
            </w:tcBorders>
            <w:shd w:val="clear" w:color="auto" w:fill="auto"/>
            <w:hideMark/>
          </w:tcPr>
          <w:p w14:paraId="02EF9F4C" w14:textId="50E9A2E9"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Conduct 2 trainings for 20 technical staff each on Record Keeping and Results-Oriented Reporting </w:t>
            </w:r>
          </w:p>
        </w:tc>
        <w:tc>
          <w:tcPr>
            <w:tcW w:w="582" w:type="pct"/>
            <w:tcBorders>
              <w:top w:val="nil"/>
              <w:left w:val="nil"/>
              <w:bottom w:val="single" w:sz="4" w:space="0" w:color="auto"/>
              <w:right w:val="single" w:sz="4" w:space="0" w:color="auto"/>
            </w:tcBorders>
            <w:shd w:val="clear" w:color="auto" w:fill="auto"/>
            <w:hideMark/>
          </w:tcPr>
          <w:p w14:paraId="3DBEEB8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605F118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A307DA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152259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778361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9BF16E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5,000.00</w:t>
            </w:r>
          </w:p>
        </w:tc>
        <w:tc>
          <w:tcPr>
            <w:tcW w:w="259" w:type="pct"/>
            <w:tcBorders>
              <w:top w:val="nil"/>
              <w:left w:val="nil"/>
              <w:bottom w:val="single" w:sz="4" w:space="0" w:color="auto"/>
              <w:right w:val="single" w:sz="4" w:space="0" w:color="auto"/>
            </w:tcBorders>
            <w:shd w:val="clear" w:color="auto" w:fill="auto"/>
            <w:hideMark/>
          </w:tcPr>
          <w:p w14:paraId="12DE3E9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7314C45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7EBCCCA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C04833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42B307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47EE603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1D6D055A" w14:textId="77777777" w:rsidTr="002505B4">
        <w:trPr>
          <w:trHeight w:val="512"/>
        </w:trPr>
        <w:tc>
          <w:tcPr>
            <w:tcW w:w="1248" w:type="pct"/>
            <w:tcBorders>
              <w:top w:val="nil"/>
              <w:left w:val="single" w:sz="4" w:space="0" w:color="auto"/>
              <w:bottom w:val="single" w:sz="4" w:space="0" w:color="auto"/>
              <w:right w:val="single" w:sz="4" w:space="0" w:color="auto"/>
            </w:tcBorders>
            <w:shd w:val="clear" w:color="auto" w:fill="auto"/>
            <w:hideMark/>
          </w:tcPr>
          <w:p w14:paraId="3C62B47D" w14:textId="766D0EAF"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Strengthen capacity of 35 technical staff on 2024 PFJ modalities and fertilizer subsidy distribution </w:t>
            </w:r>
          </w:p>
        </w:tc>
        <w:tc>
          <w:tcPr>
            <w:tcW w:w="582" w:type="pct"/>
            <w:tcBorders>
              <w:top w:val="nil"/>
              <w:left w:val="nil"/>
              <w:bottom w:val="single" w:sz="4" w:space="0" w:color="auto"/>
              <w:right w:val="single" w:sz="4" w:space="0" w:color="auto"/>
            </w:tcBorders>
            <w:shd w:val="clear" w:color="auto" w:fill="auto"/>
            <w:hideMark/>
          </w:tcPr>
          <w:p w14:paraId="31B2F28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390E299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F5D45F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851E79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92ED4E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4A9EF6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2,500.00</w:t>
            </w:r>
          </w:p>
        </w:tc>
        <w:tc>
          <w:tcPr>
            <w:tcW w:w="259" w:type="pct"/>
            <w:tcBorders>
              <w:top w:val="nil"/>
              <w:left w:val="nil"/>
              <w:bottom w:val="single" w:sz="4" w:space="0" w:color="auto"/>
              <w:right w:val="single" w:sz="4" w:space="0" w:color="auto"/>
            </w:tcBorders>
            <w:shd w:val="clear" w:color="auto" w:fill="auto"/>
            <w:hideMark/>
          </w:tcPr>
          <w:p w14:paraId="0652A56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2B9F34F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w:t>
            </w:r>
          </w:p>
        </w:tc>
        <w:tc>
          <w:tcPr>
            <w:tcW w:w="170" w:type="pct"/>
            <w:tcBorders>
              <w:top w:val="nil"/>
              <w:left w:val="nil"/>
              <w:bottom w:val="single" w:sz="4" w:space="0" w:color="auto"/>
              <w:right w:val="single" w:sz="4" w:space="0" w:color="auto"/>
            </w:tcBorders>
            <w:shd w:val="clear" w:color="auto" w:fill="auto"/>
            <w:hideMark/>
          </w:tcPr>
          <w:p w14:paraId="15C06A9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1C6ABF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DBF7BD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05FEDCE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 GIZ</w:t>
            </w:r>
          </w:p>
        </w:tc>
      </w:tr>
      <w:tr w:rsidR="002505B4" w:rsidRPr="00535075" w14:paraId="1363AFA9" w14:textId="77777777" w:rsidTr="002505B4">
        <w:trPr>
          <w:trHeight w:val="458"/>
        </w:trPr>
        <w:tc>
          <w:tcPr>
            <w:tcW w:w="1248" w:type="pct"/>
            <w:tcBorders>
              <w:top w:val="nil"/>
              <w:left w:val="single" w:sz="4" w:space="0" w:color="auto"/>
              <w:bottom w:val="single" w:sz="4" w:space="0" w:color="auto"/>
              <w:right w:val="single" w:sz="4" w:space="0" w:color="auto"/>
            </w:tcBorders>
            <w:shd w:val="clear" w:color="auto" w:fill="auto"/>
            <w:hideMark/>
          </w:tcPr>
          <w:p w14:paraId="7A72FE19" w14:textId="49F9859B"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Conduct one technical training for 20 DAOs/AEAs on Fall Armyworm</w:t>
            </w:r>
          </w:p>
        </w:tc>
        <w:tc>
          <w:tcPr>
            <w:tcW w:w="582" w:type="pct"/>
            <w:tcBorders>
              <w:top w:val="nil"/>
              <w:left w:val="nil"/>
              <w:bottom w:val="single" w:sz="4" w:space="0" w:color="auto"/>
              <w:right w:val="single" w:sz="4" w:space="0" w:color="auto"/>
            </w:tcBorders>
            <w:shd w:val="clear" w:color="auto" w:fill="auto"/>
            <w:hideMark/>
          </w:tcPr>
          <w:p w14:paraId="288AEBF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748AFEF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364A90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7B4E36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183F3C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E2BF69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2,500.00</w:t>
            </w:r>
          </w:p>
        </w:tc>
        <w:tc>
          <w:tcPr>
            <w:tcW w:w="259" w:type="pct"/>
            <w:tcBorders>
              <w:top w:val="nil"/>
              <w:left w:val="nil"/>
              <w:bottom w:val="single" w:sz="4" w:space="0" w:color="auto"/>
              <w:right w:val="single" w:sz="4" w:space="0" w:color="auto"/>
            </w:tcBorders>
            <w:shd w:val="clear" w:color="auto" w:fill="auto"/>
            <w:hideMark/>
          </w:tcPr>
          <w:p w14:paraId="479F6B1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49DB938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07B7F49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72F2E6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815092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4A0DEDA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3ADF4B01" w14:textId="77777777" w:rsidTr="002505B4">
        <w:trPr>
          <w:trHeight w:val="1545"/>
        </w:trPr>
        <w:tc>
          <w:tcPr>
            <w:tcW w:w="1248" w:type="pct"/>
            <w:tcBorders>
              <w:top w:val="nil"/>
              <w:left w:val="single" w:sz="4" w:space="0" w:color="auto"/>
              <w:bottom w:val="single" w:sz="4" w:space="0" w:color="auto"/>
              <w:right w:val="single" w:sz="4" w:space="0" w:color="auto"/>
            </w:tcBorders>
            <w:shd w:val="clear" w:color="auto" w:fill="auto"/>
            <w:hideMark/>
          </w:tcPr>
          <w:p w14:paraId="7256A781" w14:textId="2AC27D10"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Conduct at least 5 farm and home visits by AEAs a week</w:t>
            </w:r>
          </w:p>
        </w:tc>
        <w:tc>
          <w:tcPr>
            <w:tcW w:w="582" w:type="pct"/>
            <w:tcBorders>
              <w:top w:val="nil"/>
              <w:left w:val="nil"/>
              <w:bottom w:val="single" w:sz="4" w:space="0" w:color="auto"/>
              <w:right w:val="single" w:sz="4" w:space="0" w:color="auto"/>
            </w:tcBorders>
            <w:shd w:val="clear" w:color="auto" w:fill="auto"/>
            <w:hideMark/>
          </w:tcPr>
          <w:p w14:paraId="0164FA2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proofErr w:type="gramStart"/>
            <w:r w:rsidRPr="00535075">
              <w:rPr>
                <w:rFonts w:ascii="Times New Roman" w:eastAsia="Times New Roman" w:hAnsi="Times New Roman" w:cs="Times New Roman"/>
                <w:color w:val="000000"/>
                <w:sz w:val="20"/>
                <w:szCs w:val="20"/>
              </w:rPr>
              <w:t>Kwapong,Sankore</w:t>
            </w:r>
            <w:proofErr w:type="spellEnd"/>
            <w:proofErr w:type="gramEnd"/>
            <w:r w:rsidRPr="00535075">
              <w:rPr>
                <w:rFonts w:ascii="Times New Roman" w:eastAsia="Times New Roman" w:hAnsi="Times New Roman" w:cs="Times New Roman"/>
                <w:color w:val="000000"/>
                <w:sz w:val="20"/>
                <w:szCs w:val="20"/>
              </w:rPr>
              <w:t>, Abuom, Anwiam, Adomakokrom, Camp No 1, Noberkaw</w:t>
            </w:r>
          </w:p>
        </w:tc>
        <w:tc>
          <w:tcPr>
            <w:tcW w:w="176" w:type="pct"/>
            <w:tcBorders>
              <w:top w:val="nil"/>
              <w:left w:val="nil"/>
              <w:bottom w:val="single" w:sz="4" w:space="0" w:color="auto"/>
              <w:right w:val="single" w:sz="4" w:space="0" w:color="auto"/>
            </w:tcBorders>
            <w:shd w:val="clear" w:color="auto" w:fill="auto"/>
            <w:hideMark/>
          </w:tcPr>
          <w:p w14:paraId="19DD481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92279D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AA9CF6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F86F99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822C94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24,000.00</w:t>
            </w:r>
          </w:p>
        </w:tc>
        <w:tc>
          <w:tcPr>
            <w:tcW w:w="259" w:type="pct"/>
            <w:tcBorders>
              <w:top w:val="nil"/>
              <w:left w:val="nil"/>
              <w:bottom w:val="single" w:sz="4" w:space="0" w:color="auto"/>
              <w:right w:val="single" w:sz="4" w:space="0" w:color="auto"/>
            </w:tcBorders>
            <w:shd w:val="clear" w:color="auto" w:fill="auto"/>
            <w:hideMark/>
          </w:tcPr>
          <w:p w14:paraId="6990D9D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75023C0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71C710A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CD76ED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FC3747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38589F2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72ED0E31" w14:textId="77777777" w:rsidTr="002505B4">
        <w:trPr>
          <w:trHeight w:val="1043"/>
        </w:trPr>
        <w:tc>
          <w:tcPr>
            <w:tcW w:w="1248" w:type="pct"/>
            <w:tcBorders>
              <w:top w:val="nil"/>
              <w:left w:val="single" w:sz="4" w:space="0" w:color="auto"/>
              <w:bottom w:val="single" w:sz="4" w:space="0" w:color="auto"/>
              <w:right w:val="single" w:sz="4" w:space="0" w:color="auto"/>
            </w:tcBorders>
            <w:shd w:val="clear" w:color="auto" w:fill="auto"/>
            <w:hideMark/>
          </w:tcPr>
          <w:p w14:paraId="234D2E0C" w14:textId="4D3E74E5"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AEAs conduct 4 demonstrations and organize field days on GAPs in maize production in 4 communities</w:t>
            </w:r>
          </w:p>
        </w:tc>
        <w:tc>
          <w:tcPr>
            <w:tcW w:w="582" w:type="pct"/>
            <w:tcBorders>
              <w:top w:val="nil"/>
              <w:left w:val="nil"/>
              <w:bottom w:val="single" w:sz="4" w:space="0" w:color="auto"/>
              <w:right w:val="single" w:sz="4" w:space="0" w:color="auto"/>
            </w:tcBorders>
            <w:shd w:val="clear" w:color="auto" w:fill="auto"/>
            <w:hideMark/>
          </w:tcPr>
          <w:p w14:paraId="62EC3D2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Sankore, Abuom, Anwiam, Adomakokrom, Camp No 1, Noberkaw</w:t>
            </w:r>
          </w:p>
        </w:tc>
        <w:tc>
          <w:tcPr>
            <w:tcW w:w="176" w:type="pct"/>
            <w:tcBorders>
              <w:top w:val="nil"/>
              <w:left w:val="nil"/>
              <w:bottom w:val="single" w:sz="4" w:space="0" w:color="auto"/>
              <w:right w:val="single" w:sz="4" w:space="0" w:color="auto"/>
            </w:tcBorders>
            <w:shd w:val="clear" w:color="auto" w:fill="auto"/>
            <w:hideMark/>
          </w:tcPr>
          <w:p w14:paraId="1BF3D7B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4A8592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9722CA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C27CEB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E3250C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3,200.00</w:t>
            </w:r>
          </w:p>
        </w:tc>
        <w:tc>
          <w:tcPr>
            <w:tcW w:w="259" w:type="pct"/>
            <w:tcBorders>
              <w:top w:val="nil"/>
              <w:left w:val="nil"/>
              <w:bottom w:val="single" w:sz="4" w:space="0" w:color="auto"/>
              <w:right w:val="single" w:sz="4" w:space="0" w:color="auto"/>
            </w:tcBorders>
            <w:shd w:val="clear" w:color="auto" w:fill="auto"/>
            <w:hideMark/>
          </w:tcPr>
          <w:p w14:paraId="3B516CE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3DCCDEB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7789272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3AF51F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7E7578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6114B83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19949F5A" w14:textId="77777777" w:rsidTr="002505B4">
        <w:trPr>
          <w:trHeight w:val="773"/>
        </w:trPr>
        <w:tc>
          <w:tcPr>
            <w:tcW w:w="1248" w:type="pct"/>
            <w:tcBorders>
              <w:top w:val="nil"/>
              <w:left w:val="single" w:sz="4" w:space="0" w:color="auto"/>
              <w:bottom w:val="single" w:sz="4" w:space="0" w:color="auto"/>
              <w:right w:val="single" w:sz="4" w:space="0" w:color="auto"/>
            </w:tcBorders>
            <w:shd w:val="clear" w:color="auto" w:fill="auto"/>
            <w:hideMark/>
          </w:tcPr>
          <w:p w14:paraId="0B466EAE" w14:textId="7CDB1B84"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AEAs conduct 4 demonstrations and organize field days on GAPs in tomatoes/pepper production in 4 communities </w:t>
            </w:r>
          </w:p>
        </w:tc>
        <w:tc>
          <w:tcPr>
            <w:tcW w:w="582" w:type="pct"/>
            <w:tcBorders>
              <w:top w:val="nil"/>
              <w:left w:val="nil"/>
              <w:bottom w:val="single" w:sz="4" w:space="0" w:color="auto"/>
              <w:right w:val="single" w:sz="4" w:space="0" w:color="auto"/>
            </w:tcBorders>
            <w:shd w:val="clear" w:color="auto" w:fill="auto"/>
            <w:hideMark/>
          </w:tcPr>
          <w:p w14:paraId="2810CCDF" w14:textId="15FED5A4" w:rsidR="002E3317" w:rsidRPr="00535075" w:rsidRDefault="00AA4EF6" w:rsidP="002E3317">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B26B8F">
              <w:rPr>
                <w:rFonts w:ascii="Times New Roman" w:eastAsia="Times New Roman" w:hAnsi="Times New Roman" w:cs="Times New Roman"/>
                <w:color w:val="000000"/>
                <w:sz w:val="20"/>
                <w:szCs w:val="20"/>
              </w:rPr>
              <w:t xml:space="preserve"> </w:t>
            </w:r>
            <w:proofErr w:type="spellStart"/>
            <w:proofErr w:type="gramStart"/>
            <w:r w:rsidR="002E3317" w:rsidRPr="00535075">
              <w:rPr>
                <w:rFonts w:ascii="Times New Roman" w:eastAsia="Times New Roman" w:hAnsi="Times New Roman" w:cs="Times New Roman"/>
                <w:color w:val="000000"/>
                <w:sz w:val="20"/>
                <w:szCs w:val="20"/>
              </w:rPr>
              <w:t>Tanoso,Noberkaw</w:t>
            </w:r>
            <w:proofErr w:type="spellEnd"/>
            <w:proofErr w:type="gramEnd"/>
            <w:r w:rsidR="002E3317" w:rsidRPr="00535075">
              <w:rPr>
                <w:rFonts w:ascii="Times New Roman" w:eastAsia="Times New Roman" w:hAnsi="Times New Roman" w:cs="Times New Roman"/>
                <w:color w:val="000000"/>
                <w:sz w:val="20"/>
                <w:szCs w:val="20"/>
              </w:rPr>
              <w:t xml:space="preserve"> ,Kukuom, </w:t>
            </w:r>
            <w:proofErr w:type="spellStart"/>
            <w:r w:rsidR="002E3317" w:rsidRPr="00535075">
              <w:rPr>
                <w:rFonts w:ascii="Times New Roman" w:eastAsia="Times New Roman" w:hAnsi="Times New Roman" w:cs="Times New Roman"/>
                <w:color w:val="000000"/>
                <w:sz w:val="20"/>
                <w:szCs w:val="20"/>
              </w:rPr>
              <w:t>Gyedim</w:t>
            </w:r>
            <w:proofErr w:type="spellEnd"/>
          </w:p>
        </w:tc>
        <w:tc>
          <w:tcPr>
            <w:tcW w:w="176" w:type="pct"/>
            <w:tcBorders>
              <w:top w:val="nil"/>
              <w:left w:val="nil"/>
              <w:bottom w:val="single" w:sz="4" w:space="0" w:color="auto"/>
              <w:right w:val="single" w:sz="4" w:space="0" w:color="auto"/>
            </w:tcBorders>
            <w:shd w:val="clear" w:color="auto" w:fill="auto"/>
            <w:hideMark/>
          </w:tcPr>
          <w:p w14:paraId="279061A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8FFFB7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F5E16D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79EE21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455457B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3,200.00</w:t>
            </w:r>
          </w:p>
        </w:tc>
        <w:tc>
          <w:tcPr>
            <w:tcW w:w="259" w:type="pct"/>
            <w:tcBorders>
              <w:top w:val="nil"/>
              <w:left w:val="nil"/>
              <w:bottom w:val="single" w:sz="4" w:space="0" w:color="auto"/>
              <w:right w:val="single" w:sz="4" w:space="0" w:color="auto"/>
            </w:tcBorders>
            <w:shd w:val="clear" w:color="auto" w:fill="auto"/>
            <w:hideMark/>
          </w:tcPr>
          <w:p w14:paraId="4FB696C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2AC3DF3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757D37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F577D4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A6ED85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296EC55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 VSO</w:t>
            </w:r>
          </w:p>
        </w:tc>
      </w:tr>
      <w:tr w:rsidR="002505B4" w:rsidRPr="00535075" w14:paraId="250BCD21" w14:textId="77777777" w:rsidTr="002505B4">
        <w:trPr>
          <w:trHeight w:val="737"/>
        </w:trPr>
        <w:tc>
          <w:tcPr>
            <w:tcW w:w="1248" w:type="pct"/>
            <w:tcBorders>
              <w:top w:val="nil"/>
              <w:left w:val="single" w:sz="4" w:space="0" w:color="auto"/>
              <w:bottom w:val="single" w:sz="4" w:space="0" w:color="auto"/>
              <w:right w:val="single" w:sz="4" w:space="0" w:color="auto"/>
            </w:tcBorders>
            <w:shd w:val="clear" w:color="auto" w:fill="auto"/>
            <w:hideMark/>
          </w:tcPr>
          <w:p w14:paraId="75B1FAE3" w14:textId="45C3EE03"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AEAs conduct 2 demonstrations and organize field days on plantain paring/split corm and multiplication</w:t>
            </w:r>
          </w:p>
        </w:tc>
        <w:tc>
          <w:tcPr>
            <w:tcW w:w="582" w:type="pct"/>
            <w:tcBorders>
              <w:top w:val="nil"/>
              <w:left w:val="nil"/>
              <w:bottom w:val="single" w:sz="4" w:space="0" w:color="auto"/>
              <w:right w:val="single" w:sz="4" w:space="0" w:color="auto"/>
            </w:tcBorders>
            <w:shd w:val="clear" w:color="auto" w:fill="auto"/>
            <w:hideMark/>
          </w:tcPr>
          <w:p w14:paraId="47F2C35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Sankore, </w:t>
            </w:r>
            <w:proofErr w:type="spellStart"/>
            <w:r w:rsidRPr="00535075">
              <w:rPr>
                <w:rFonts w:ascii="Times New Roman" w:eastAsia="Times New Roman" w:hAnsi="Times New Roman" w:cs="Times New Roman"/>
                <w:color w:val="000000"/>
                <w:sz w:val="20"/>
                <w:szCs w:val="20"/>
              </w:rPr>
              <w:t>Ejisu</w:t>
            </w:r>
            <w:proofErr w:type="spellEnd"/>
          </w:p>
        </w:tc>
        <w:tc>
          <w:tcPr>
            <w:tcW w:w="176" w:type="pct"/>
            <w:tcBorders>
              <w:top w:val="nil"/>
              <w:left w:val="nil"/>
              <w:bottom w:val="single" w:sz="4" w:space="0" w:color="auto"/>
              <w:right w:val="single" w:sz="4" w:space="0" w:color="auto"/>
            </w:tcBorders>
            <w:shd w:val="clear" w:color="auto" w:fill="auto"/>
            <w:hideMark/>
          </w:tcPr>
          <w:p w14:paraId="473C913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99C803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3EF9A8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A07A06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1A08EB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1,600.00</w:t>
            </w:r>
          </w:p>
        </w:tc>
        <w:tc>
          <w:tcPr>
            <w:tcW w:w="259" w:type="pct"/>
            <w:tcBorders>
              <w:top w:val="nil"/>
              <w:left w:val="nil"/>
              <w:bottom w:val="single" w:sz="4" w:space="0" w:color="auto"/>
              <w:right w:val="single" w:sz="4" w:space="0" w:color="auto"/>
            </w:tcBorders>
            <w:shd w:val="clear" w:color="auto" w:fill="auto"/>
            <w:hideMark/>
          </w:tcPr>
          <w:p w14:paraId="778EF3E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422F58A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2D67FA6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8FEC43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0BA810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7DF46D2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7A3C633F" w14:textId="77777777" w:rsidTr="002505B4">
        <w:trPr>
          <w:trHeight w:val="638"/>
        </w:trPr>
        <w:tc>
          <w:tcPr>
            <w:tcW w:w="1248" w:type="pct"/>
            <w:tcBorders>
              <w:top w:val="nil"/>
              <w:left w:val="single" w:sz="4" w:space="0" w:color="auto"/>
              <w:bottom w:val="single" w:sz="4" w:space="0" w:color="auto"/>
              <w:right w:val="single" w:sz="4" w:space="0" w:color="auto"/>
            </w:tcBorders>
            <w:shd w:val="clear" w:color="auto" w:fill="auto"/>
            <w:hideMark/>
          </w:tcPr>
          <w:p w14:paraId="50C936BD" w14:textId="12A0734D"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AEAs conduct 4 demonstrations and organize field days on GAPs in rice production in 4 communities </w:t>
            </w:r>
          </w:p>
        </w:tc>
        <w:tc>
          <w:tcPr>
            <w:tcW w:w="582" w:type="pct"/>
            <w:tcBorders>
              <w:top w:val="nil"/>
              <w:left w:val="nil"/>
              <w:bottom w:val="single" w:sz="4" w:space="0" w:color="auto"/>
              <w:right w:val="single" w:sz="4" w:space="0" w:color="auto"/>
            </w:tcBorders>
            <w:shd w:val="clear" w:color="auto" w:fill="auto"/>
            <w:hideMark/>
          </w:tcPr>
          <w:p w14:paraId="5245E30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proofErr w:type="gramStart"/>
            <w:r w:rsidRPr="00535075">
              <w:rPr>
                <w:rFonts w:ascii="Times New Roman" w:eastAsia="Times New Roman" w:hAnsi="Times New Roman" w:cs="Times New Roman"/>
                <w:color w:val="000000"/>
                <w:sz w:val="20"/>
                <w:szCs w:val="20"/>
              </w:rPr>
              <w:t>Anwiam,Dantano</w:t>
            </w:r>
            <w:proofErr w:type="gramEnd"/>
            <w:r w:rsidRPr="00535075">
              <w:rPr>
                <w:rFonts w:ascii="Times New Roman" w:eastAsia="Times New Roman" w:hAnsi="Times New Roman" w:cs="Times New Roman"/>
                <w:color w:val="000000"/>
                <w:sz w:val="20"/>
                <w:szCs w:val="20"/>
              </w:rPr>
              <w:t>,Noberkaw,Camp</w:t>
            </w:r>
            <w:proofErr w:type="spellEnd"/>
            <w:r w:rsidRPr="00535075">
              <w:rPr>
                <w:rFonts w:ascii="Times New Roman" w:eastAsia="Times New Roman" w:hAnsi="Times New Roman" w:cs="Times New Roman"/>
                <w:color w:val="000000"/>
                <w:sz w:val="20"/>
                <w:szCs w:val="20"/>
              </w:rPr>
              <w:t xml:space="preserve"> No1</w:t>
            </w:r>
          </w:p>
        </w:tc>
        <w:tc>
          <w:tcPr>
            <w:tcW w:w="176" w:type="pct"/>
            <w:tcBorders>
              <w:top w:val="nil"/>
              <w:left w:val="nil"/>
              <w:bottom w:val="single" w:sz="4" w:space="0" w:color="auto"/>
              <w:right w:val="single" w:sz="4" w:space="0" w:color="auto"/>
            </w:tcBorders>
            <w:shd w:val="clear" w:color="auto" w:fill="auto"/>
            <w:hideMark/>
          </w:tcPr>
          <w:p w14:paraId="5E2257E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6924D9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5B8A26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73B3AD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64DE3E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3,200.00</w:t>
            </w:r>
          </w:p>
        </w:tc>
        <w:tc>
          <w:tcPr>
            <w:tcW w:w="259" w:type="pct"/>
            <w:tcBorders>
              <w:top w:val="nil"/>
              <w:left w:val="nil"/>
              <w:bottom w:val="single" w:sz="4" w:space="0" w:color="auto"/>
              <w:right w:val="single" w:sz="4" w:space="0" w:color="auto"/>
            </w:tcBorders>
            <w:shd w:val="clear" w:color="auto" w:fill="auto"/>
            <w:hideMark/>
          </w:tcPr>
          <w:p w14:paraId="552D414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442D2BC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w:t>
            </w:r>
          </w:p>
        </w:tc>
        <w:tc>
          <w:tcPr>
            <w:tcW w:w="170" w:type="pct"/>
            <w:tcBorders>
              <w:top w:val="nil"/>
              <w:left w:val="nil"/>
              <w:bottom w:val="single" w:sz="4" w:space="0" w:color="auto"/>
              <w:right w:val="single" w:sz="4" w:space="0" w:color="auto"/>
            </w:tcBorders>
            <w:shd w:val="clear" w:color="auto" w:fill="auto"/>
            <w:hideMark/>
          </w:tcPr>
          <w:p w14:paraId="13F4A6D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BB064A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9118A5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20F5369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 GIZ</w:t>
            </w:r>
          </w:p>
        </w:tc>
      </w:tr>
      <w:tr w:rsidR="002505B4" w:rsidRPr="00535075" w14:paraId="653917A4" w14:textId="77777777" w:rsidTr="002505B4">
        <w:trPr>
          <w:trHeight w:val="1035"/>
        </w:trPr>
        <w:tc>
          <w:tcPr>
            <w:tcW w:w="1248" w:type="pct"/>
            <w:tcBorders>
              <w:top w:val="nil"/>
              <w:left w:val="single" w:sz="4" w:space="0" w:color="auto"/>
              <w:bottom w:val="single" w:sz="4" w:space="0" w:color="auto"/>
              <w:right w:val="single" w:sz="4" w:space="0" w:color="auto"/>
            </w:tcBorders>
            <w:shd w:val="clear" w:color="auto" w:fill="auto"/>
            <w:hideMark/>
          </w:tcPr>
          <w:p w14:paraId="79B855A7" w14:textId="0AF6DF27"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Conduct 5 field days for farmers on safe use of </w:t>
            </w:r>
            <w:proofErr w:type="spellStart"/>
            <w:r w:rsidRPr="00764D2D">
              <w:rPr>
                <w:rFonts w:ascii="Times New Roman" w:eastAsia="Times New Roman" w:hAnsi="Times New Roman" w:cs="Times New Roman"/>
                <w:color w:val="000000"/>
                <w:sz w:val="20"/>
                <w:szCs w:val="20"/>
              </w:rPr>
              <w:t>agro</w:t>
            </w:r>
            <w:proofErr w:type="spellEnd"/>
            <w:r w:rsidRPr="00764D2D">
              <w:rPr>
                <w:rFonts w:ascii="Times New Roman" w:eastAsia="Times New Roman" w:hAnsi="Times New Roman" w:cs="Times New Roman"/>
                <w:color w:val="000000"/>
                <w:sz w:val="20"/>
                <w:szCs w:val="20"/>
              </w:rPr>
              <w:t xml:space="preserve">-chemical, fertilizers and use of PPEs in 5 communities </w:t>
            </w:r>
          </w:p>
        </w:tc>
        <w:tc>
          <w:tcPr>
            <w:tcW w:w="582" w:type="pct"/>
            <w:tcBorders>
              <w:top w:val="nil"/>
              <w:left w:val="nil"/>
              <w:bottom w:val="single" w:sz="4" w:space="0" w:color="auto"/>
              <w:right w:val="single" w:sz="4" w:space="0" w:color="auto"/>
            </w:tcBorders>
            <w:shd w:val="clear" w:color="auto" w:fill="auto"/>
            <w:hideMark/>
          </w:tcPr>
          <w:p w14:paraId="2FBAEBE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Noberkaw, Asibrem, Agyarekrom, Asarekrom</w:t>
            </w:r>
          </w:p>
        </w:tc>
        <w:tc>
          <w:tcPr>
            <w:tcW w:w="176" w:type="pct"/>
            <w:tcBorders>
              <w:top w:val="nil"/>
              <w:left w:val="nil"/>
              <w:bottom w:val="single" w:sz="4" w:space="0" w:color="auto"/>
              <w:right w:val="single" w:sz="4" w:space="0" w:color="auto"/>
            </w:tcBorders>
            <w:shd w:val="clear" w:color="auto" w:fill="auto"/>
            <w:hideMark/>
          </w:tcPr>
          <w:p w14:paraId="30F960C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A0273E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B264FC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7D012E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47156E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3,000.00</w:t>
            </w:r>
          </w:p>
        </w:tc>
        <w:tc>
          <w:tcPr>
            <w:tcW w:w="259" w:type="pct"/>
            <w:tcBorders>
              <w:top w:val="nil"/>
              <w:left w:val="nil"/>
              <w:bottom w:val="single" w:sz="4" w:space="0" w:color="auto"/>
              <w:right w:val="single" w:sz="4" w:space="0" w:color="auto"/>
            </w:tcBorders>
            <w:shd w:val="clear" w:color="auto" w:fill="auto"/>
            <w:hideMark/>
          </w:tcPr>
          <w:p w14:paraId="1B20680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4543117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w:t>
            </w:r>
          </w:p>
        </w:tc>
        <w:tc>
          <w:tcPr>
            <w:tcW w:w="170" w:type="pct"/>
            <w:tcBorders>
              <w:top w:val="nil"/>
              <w:left w:val="nil"/>
              <w:bottom w:val="single" w:sz="4" w:space="0" w:color="auto"/>
              <w:right w:val="single" w:sz="4" w:space="0" w:color="auto"/>
            </w:tcBorders>
            <w:shd w:val="clear" w:color="auto" w:fill="auto"/>
            <w:hideMark/>
          </w:tcPr>
          <w:p w14:paraId="3902861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0DEAAC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94A2AE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5D5D740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 GIZ</w:t>
            </w:r>
          </w:p>
        </w:tc>
      </w:tr>
      <w:tr w:rsidR="002505B4" w:rsidRPr="00535075" w14:paraId="48571BBB" w14:textId="77777777" w:rsidTr="002505B4">
        <w:trPr>
          <w:trHeight w:val="1700"/>
        </w:trPr>
        <w:tc>
          <w:tcPr>
            <w:tcW w:w="1248" w:type="pct"/>
            <w:tcBorders>
              <w:top w:val="nil"/>
              <w:left w:val="single" w:sz="4" w:space="0" w:color="auto"/>
              <w:bottom w:val="single" w:sz="4" w:space="0" w:color="auto"/>
              <w:right w:val="single" w:sz="4" w:space="0" w:color="auto"/>
            </w:tcBorders>
            <w:shd w:val="clear" w:color="auto" w:fill="auto"/>
            <w:hideMark/>
          </w:tcPr>
          <w:p w14:paraId="5A4CEC62" w14:textId="62CCF822"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lastRenderedPageBreak/>
              <w:t>Sensitize 1000 farmers and stakeholders on the menace and control of Rice diseases</w:t>
            </w:r>
          </w:p>
        </w:tc>
        <w:tc>
          <w:tcPr>
            <w:tcW w:w="582" w:type="pct"/>
            <w:tcBorders>
              <w:top w:val="nil"/>
              <w:left w:val="nil"/>
              <w:bottom w:val="single" w:sz="4" w:space="0" w:color="auto"/>
              <w:right w:val="single" w:sz="4" w:space="0" w:color="auto"/>
            </w:tcBorders>
            <w:shd w:val="clear" w:color="auto" w:fill="auto"/>
            <w:hideMark/>
          </w:tcPr>
          <w:p w14:paraId="5415447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Sankore, Abuom, Anwiam, Adomakokrom, Camp No 1, Noberkaw, Sikafrebogya, Asibrem, </w:t>
            </w:r>
            <w:proofErr w:type="spellStart"/>
            <w:r w:rsidRPr="00535075">
              <w:rPr>
                <w:rFonts w:ascii="Times New Roman" w:eastAsia="Times New Roman" w:hAnsi="Times New Roman" w:cs="Times New Roman"/>
                <w:color w:val="000000"/>
                <w:sz w:val="20"/>
                <w:szCs w:val="20"/>
              </w:rPr>
              <w:t>Atekyem</w:t>
            </w:r>
            <w:proofErr w:type="spellEnd"/>
            <w:r w:rsidRPr="00535075">
              <w:rPr>
                <w:rFonts w:ascii="Times New Roman" w:eastAsia="Times New Roman" w:hAnsi="Times New Roman" w:cs="Times New Roman"/>
                <w:color w:val="000000"/>
                <w:sz w:val="20"/>
                <w:szCs w:val="20"/>
              </w:rPr>
              <w:t xml:space="preserve"> </w:t>
            </w:r>
          </w:p>
        </w:tc>
        <w:tc>
          <w:tcPr>
            <w:tcW w:w="176" w:type="pct"/>
            <w:tcBorders>
              <w:top w:val="nil"/>
              <w:left w:val="nil"/>
              <w:bottom w:val="single" w:sz="4" w:space="0" w:color="auto"/>
              <w:right w:val="single" w:sz="4" w:space="0" w:color="auto"/>
            </w:tcBorders>
            <w:shd w:val="clear" w:color="auto" w:fill="auto"/>
            <w:hideMark/>
          </w:tcPr>
          <w:p w14:paraId="4EF0736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9881F0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61ACC2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D17873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AABB4C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3,200.00</w:t>
            </w:r>
          </w:p>
        </w:tc>
        <w:tc>
          <w:tcPr>
            <w:tcW w:w="259" w:type="pct"/>
            <w:tcBorders>
              <w:top w:val="nil"/>
              <w:left w:val="nil"/>
              <w:bottom w:val="single" w:sz="4" w:space="0" w:color="auto"/>
              <w:right w:val="single" w:sz="4" w:space="0" w:color="auto"/>
            </w:tcBorders>
            <w:shd w:val="clear" w:color="auto" w:fill="auto"/>
            <w:hideMark/>
          </w:tcPr>
          <w:p w14:paraId="7843281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1,500.00</w:t>
            </w:r>
          </w:p>
        </w:tc>
        <w:tc>
          <w:tcPr>
            <w:tcW w:w="335" w:type="pct"/>
            <w:tcBorders>
              <w:top w:val="nil"/>
              <w:left w:val="nil"/>
              <w:bottom w:val="single" w:sz="4" w:space="0" w:color="auto"/>
              <w:right w:val="single" w:sz="4" w:space="0" w:color="auto"/>
            </w:tcBorders>
            <w:shd w:val="clear" w:color="auto" w:fill="auto"/>
            <w:hideMark/>
          </w:tcPr>
          <w:p w14:paraId="436690A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50C7AEB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7871CE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56C325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12D31EF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 VSO</w:t>
            </w:r>
          </w:p>
        </w:tc>
      </w:tr>
      <w:tr w:rsidR="002505B4" w:rsidRPr="00535075" w14:paraId="73A7DA69" w14:textId="77777777" w:rsidTr="002505B4">
        <w:trPr>
          <w:trHeight w:val="953"/>
        </w:trPr>
        <w:tc>
          <w:tcPr>
            <w:tcW w:w="1248" w:type="pct"/>
            <w:tcBorders>
              <w:top w:val="nil"/>
              <w:left w:val="single" w:sz="4" w:space="0" w:color="auto"/>
              <w:bottom w:val="single" w:sz="4" w:space="0" w:color="auto"/>
              <w:right w:val="single" w:sz="4" w:space="0" w:color="auto"/>
            </w:tcBorders>
            <w:shd w:val="clear" w:color="auto" w:fill="auto"/>
            <w:hideMark/>
          </w:tcPr>
          <w:p w14:paraId="363944B8" w14:textId="461D8963"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Train and support 50 farmers in Snail production as an additional livelihood</w:t>
            </w:r>
          </w:p>
        </w:tc>
        <w:tc>
          <w:tcPr>
            <w:tcW w:w="582" w:type="pct"/>
            <w:tcBorders>
              <w:top w:val="nil"/>
              <w:left w:val="nil"/>
              <w:bottom w:val="single" w:sz="4" w:space="0" w:color="auto"/>
              <w:right w:val="single" w:sz="4" w:space="0" w:color="auto"/>
            </w:tcBorders>
            <w:shd w:val="clear" w:color="auto" w:fill="auto"/>
            <w:hideMark/>
          </w:tcPr>
          <w:p w14:paraId="4E0E0F0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proofErr w:type="gramStart"/>
            <w:r w:rsidRPr="00535075">
              <w:rPr>
                <w:rFonts w:ascii="Times New Roman" w:eastAsia="Times New Roman" w:hAnsi="Times New Roman" w:cs="Times New Roman"/>
                <w:color w:val="000000"/>
                <w:sz w:val="20"/>
                <w:szCs w:val="20"/>
              </w:rPr>
              <w:t>Kukuom,Noberkaw</w:t>
            </w:r>
            <w:proofErr w:type="gramEnd"/>
            <w:r w:rsidRPr="00535075">
              <w:rPr>
                <w:rFonts w:ascii="Times New Roman" w:eastAsia="Times New Roman" w:hAnsi="Times New Roman" w:cs="Times New Roman"/>
                <w:color w:val="000000"/>
                <w:sz w:val="20"/>
                <w:szCs w:val="20"/>
              </w:rPr>
              <w:t>,Kwapong,Abuom,Abetenwom,Agyarekrom,Ejisu,Siiso</w:t>
            </w:r>
            <w:proofErr w:type="spellEnd"/>
          </w:p>
        </w:tc>
        <w:tc>
          <w:tcPr>
            <w:tcW w:w="176" w:type="pct"/>
            <w:tcBorders>
              <w:top w:val="nil"/>
              <w:left w:val="nil"/>
              <w:bottom w:val="single" w:sz="4" w:space="0" w:color="auto"/>
              <w:right w:val="single" w:sz="4" w:space="0" w:color="auto"/>
            </w:tcBorders>
            <w:shd w:val="clear" w:color="auto" w:fill="auto"/>
            <w:hideMark/>
          </w:tcPr>
          <w:p w14:paraId="0C6249C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1B4CB1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FDFA72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21CDB7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81D0D2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2,500.00</w:t>
            </w:r>
          </w:p>
        </w:tc>
        <w:tc>
          <w:tcPr>
            <w:tcW w:w="259" w:type="pct"/>
            <w:tcBorders>
              <w:top w:val="nil"/>
              <w:left w:val="nil"/>
              <w:bottom w:val="single" w:sz="4" w:space="0" w:color="auto"/>
              <w:right w:val="single" w:sz="4" w:space="0" w:color="auto"/>
            </w:tcBorders>
            <w:shd w:val="clear" w:color="auto" w:fill="auto"/>
            <w:hideMark/>
          </w:tcPr>
          <w:p w14:paraId="3D8F24C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3781DCC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w:t>
            </w:r>
          </w:p>
        </w:tc>
        <w:tc>
          <w:tcPr>
            <w:tcW w:w="170" w:type="pct"/>
            <w:tcBorders>
              <w:top w:val="nil"/>
              <w:left w:val="nil"/>
              <w:bottom w:val="single" w:sz="4" w:space="0" w:color="auto"/>
              <w:right w:val="single" w:sz="4" w:space="0" w:color="auto"/>
            </w:tcBorders>
            <w:shd w:val="clear" w:color="auto" w:fill="auto"/>
            <w:hideMark/>
          </w:tcPr>
          <w:p w14:paraId="0C00726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831894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F6D051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446862E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 GIZ</w:t>
            </w:r>
          </w:p>
        </w:tc>
      </w:tr>
      <w:tr w:rsidR="002505B4" w:rsidRPr="00535075" w14:paraId="52769223" w14:textId="77777777" w:rsidTr="002505B4">
        <w:trPr>
          <w:trHeight w:val="782"/>
        </w:trPr>
        <w:tc>
          <w:tcPr>
            <w:tcW w:w="1248" w:type="pct"/>
            <w:tcBorders>
              <w:top w:val="nil"/>
              <w:left w:val="single" w:sz="4" w:space="0" w:color="auto"/>
              <w:bottom w:val="single" w:sz="4" w:space="0" w:color="auto"/>
              <w:right w:val="single" w:sz="4" w:space="0" w:color="auto"/>
            </w:tcBorders>
            <w:shd w:val="clear" w:color="auto" w:fill="auto"/>
            <w:hideMark/>
          </w:tcPr>
          <w:p w14:paraId="0972F6D1" w14:textId="35F97D5A"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Organize training for 5 FBOs in group dynamics and development </w:t>
            </w:r>
          </w:p>
        </w:tc>
        <w:tc>
          <w:tcPr>
            <w:tcW w:w="582" w:type="pct"/>
            <w:tcBorders>
              <w:top w:val="nil"/>
              <w:left w:val="nil"/>
              <w:bottom w:val="single" w:sz="4" w:space="0" w:color="auto"/>
              <w:right w:val="single" w:sz="4" w:space="0" w:color="auto"/>
            </w:tcBorders>
            <w:shd w:val="clear" w:color="auto" w:fill="auto"/>
            <w:hideMark/>
          </w:tcPr>
          <w:p w14:paraId="1A736F6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proofErr w:type="gramStart"/>
            <w:r w:rsidRPr="00535075">
              <w:rPr>
                <w:rFonts w:ascii="Times New Roman" w:eastAsia="Times New Roman" w:hAnsi="Times New Roman" w:cs="Times New Roman"/>
                <w:color w:val="000000"/>
                <w:sz w:val="20"/>
                <w:szCs w:val="20"/>
              </w:rPr>
              <w:t>Kwapong,Agyarekrom</w:t>
            </w:r>
            <w:proofErr w:type="gramEnd"/>
            <w:r w:rsidRPr="00535075">
              <w:rPr>
                <w:rFonts w:ascii="Times New Roman" w:eastAsia="Times New Roman" w:hAnsi="Times New Roman" w:cs="Times New Roman"/>
                <w:color w:val="000000"/>
                <w:sz w:val="20"/>
                <w:szCs w:val="20"/>
              </w:rPr>
              <w:t>,Atekyem,Kwadoma,Amankwaakrom</w:t>
            </w:r>
            <w:proofErr w:type="spellEnd"/>
          </w:p>
        </w:tc>
        <w:tc>
          <w:tcPr>
            <w:tcW w:w="176" w:type="pct"/>
            <w:tcBorders>
              <w:top w:val="nil"/>
              <w:left w:val="nil"/>
              <w:bottom w:val="single" w:sz="4" w:space="0" w:color="auto"/>
              <w:right w:val="single" w:sz="4" w:space="0" w:color="auto"/>
            </w:tcBorders>
            <w:shd w:val="clear" w:color="auto" w:fill="auto"/>
            <w:hideMark/>
          </w:tcPr>
          <w:p w14:paraId="5985236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3ABD24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1ADC50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26D81D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E1A706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3,000.00</w:t>
            </w:r>
          </w:p>
        </w:tc>
        <w:tc>
          <w:tcPr>
            <w:tcW w:w="259" w:type="pct"/>
            <w:tcBorders>
              <w:top w:val="nil"/>
              <w:left w:val="nil"/>
              <w:bottom w:val="single" w:sz="4" w:space="0" w:color="auto"/>
              <w:right w:val="single" w:sz="4" w:space="0" w:color="auto"/>
            </w:tcBorders>
            <w:shd w:val="clear" w:color="auto" w:fill="auto"/>
            <w:hideMark/>
          </w:tcPr>
          <w:p w14:paraId="2756860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3D60318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w:t>
            </w:r>
          </w:p>
        </w:tc>
        <w:tc>
          <w:tcPr>
            <w:tcW w:w="170" w:type="pct"/>
            <w:tcBorders>
              <w:top w:val="nil"/>
              <w:left w:val="nil"/>
              <w:bottom w:val="single" w:sz="4" w:space="0" w:color="auto"/>
              <w:right w:val="single" w:sz="4" w:space="0" w:color="auto"/>
            </w:tcBorders>
            <w:shd w:val="clear" w:color="auto" w:fill="auto"/>
            <w:hideMark/>
          </w:tcPr>
          <w:p w14:paraId="2E59CFD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687D20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391761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5E6B390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 GIZ</w:t>
            </w:r>
          </w:p>
        </w:tc>
      </w:tr>
      <w:tr w:rsidR="002505B4" w:rsidRPr="00535075" w14:paraId="209617F5" w14:textId="77777777" w:rsidTr="002505B4">
        <w:trPr>
          <w:trHeight w:val="485"/>
        </w:trPr>
        <w:tc>
          <w:tcPr>
            <w:tcW w:w="1248" w:type="pct"/>
            <w:tcBorders>
              <w:top w:val="nil"/>
              <w:left w:val="single" w:sz="4" w:space="0" w:color="auto"/>
              <w:bottom w:val="single" w:sz="4" w:space="0" w:color="auto"/>
              <w:right w:val="single" w:sz="4" w:space="0" w:color="auto"/>
            </w:tcBorders>
            <w:shd w:val="clear" w:color="auto" w:fill="auto"/>
            <w:hideMark/>
          </w:tcPr>
          <w:p w14:paraId="29D11A17" w14:textId="1F46B6D4"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Train 2 women   FBO in two Communities on Bar Soap making</w:t>
            </w:r>
          </w:p>
        </w:tc>
        <w:tc>
          <w:tcPr>
            <w:tcW w:w="582" w:type="pct"/>
            <w:tcBorders>
              <w:top w:val="nil"/>
              <w:left w:val="nil"/>
              <w:bottom w:val="single" w:sz="4" w:space="0" w:color="auto"/>
              <w:right w:val="single" w:sz="4" w:space="0" w:color="auto"/>
            </w:tcBorders>
            <w:shd w:val="clear" w:color="auto" w:fill="auto"/>
            <w:hideMark/>
          </w:tcPr>
          <w:p w14:paraId="55E2A1D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Nkawie, </w:t>
            </w:r>
            <w:proofErr w:type="spellStart"/>
            <w:r w:rsidRPr="00535075">
              <w:rPr>
                <w:rFonts w:ascii="Times New Roman" w:eastAsia="Times New Roman" w:hAnsi="Times New Roman" w:cs="Times New Roman"/>
                <w:color w:val="000000"/>
                <w:sz w:val="20"/>
                <w:szCs w:val="20"/>
              </w:rPr>
              <w:t>Marfokrom</w:t>
            </w:r>
            <w:proofErr w:type="spellEnd"/>
          </w:p>
        </w:tc>
        <w:tc>
          <w:tcPr>
            <w:tcW w:w="176" w:type="pct"/>
            <w:tcBorders>
              <w:top w:val="nil"/>
              <w:left w:val="nil"/>
              <w:bottom w:val="single" w:sz="4" w:space="0" w:color="auto"/>
              <w:right w:val="single" w:sz="4" w:space="0" w:color="auto"/>
            </w:tcBorders>
            <w:shd w:val="clear" w:color="auto" w:fill="auto"/>
            <w:hideMark/>
          </w:tcPr>
          <w:p w14:paraId="7268C6B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89C717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4B9960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EBC91E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336608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3,600.00</w:t>
            </w:r>
          </w:p>
        </w:tc>
        <w:tc>
          <w:tcPr>
            <w:tcW w:w="259" w:type="pct"/>
            <w:tcBorders>
              <w:top w:val="nil"/>
              <w:left w:val="nil"/>
              <w:bottom w:val="single" w:sz="4" w:space="0" w:color="auto"/>
              <w:right w:val="single" w:sz="4" w:space="0" w:color="auto"/>
            </w:tcBorders>
            <w:shd w:val="clear" w:color="auto" w:fill="auto"/>
            <w:hideMark/>
          </w:tcPr>
          <w:p w14:paraId="3822D0F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2AB6B7F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w:t>
            </w:r>
          </w:p>
        </w:tc>
        <w:tc>
          <w:tcPr>
            <w:tcW w:w="170" w:type="pct"/>
            <w:tcBorders>
              <w:top w:val="nil"/>
              <w:left w:val="nil"/>
              <w:bottom w:val="single" w:sz="4" w:space="0" w:color="auto"/>
              <w:right w:val="single" w:sz="4" w:space="0" w:color="auto"/>
            </w:tcBorders>
            <w:shd w:val="clear" w:color="auto" w:fill="auto"/>
            <w:hideMark/>
          </w:tcPr>
          <w:p w14:paraId="3EBB853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AF1B78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61B03F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35733A7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 GIZ</w:t>
            </w:r>
          </w:p>
        </w:tc>
      </w:tr>
      <w:tr w:rsidR="002505B4" w:rsidRPr="00535075" w14:paraId="52EF0EDE" w14:textId="77777777" w:rsidTr="002505B4">
        <w:trPr>
          <w:trHeight w:val="780"/>
        </w:trPr>
        <w:tc>
          <w:tcPr>
            <w:tcW w:w="1248" w:type="pct"/>
            <w:tcBorders>
              <w:top w:val="nil"/>
              <w:left w:val="single" w:sz="4" w:space="0" w:color="auto"/>
              <w:bottom w:val="single" w:sz="4" w:space="0" w:color="auto"/>
              <w:right w:val="single" w:sz="4" w:space="0" w:color="auto"/>
            </w:tcBorders>
            <w:shd w:val="clear" w:color="auto" w:fill="auto"/>
            <w:hideMark/>
          </w:tcPr>
          <w:p w14:paraId="3921E51A" w14:textId="3A38D706"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Organize 4 Zonal RELC Planning Sessions with stakeholders</w:t>
            </w:r>
          </w:p>
        </w:tc>
        <w:tc>
          <w:tcPr>
            <w:tcW w:w="582" w:type="pct"/>
            <w:tcBorders>
              <w:top w:val="nil"/>
              <w:left w:val="nil"/>
              <w:bottom w:val="single" w:sz="4" w:space="0" w:color="auto"/>
              <w:right w:val="single" w:sz="4" w:space="0" w:color="auto"/>
            </w:tcBorders>
            <w:shd w:val="clear" w:color="auto" w:fill="auto"/>
            <w:hideMark/>
          </w:tcPr>
          <w:p w14:paraId="645EDAC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proofErr w:type="gramStart"/>
            <w:r w:rsidRPr="00535075">
              <w:rPr>
                <w:rFonts w:ascii="Times New Roman" w:eastAsia="Times New Roman" w:hAnsi="Times New Roman" w:cs="Times New Roman"/>
                <w:color w:val="000000"/>
                <w:sz w:val="20"/>
                <w:szCs w:val="20"/>
              </w:rPr>
              <w:t>Sankore,Abuom</w:t>
            </w:r>
            <w:proofErr w:type="gramEnd"/>
            <w:r w:rsidRPr="00535075">
              <w:rPr>
                <w:rFonts w:ascii="Times New Roman" w:eastAsia="Times New Roman" w:hAnsi="Times New Roman" w:cs="Times New Roman"/>
                <w:color w:val="000000"/>
                <w:sz w:val="20"/>
                <w:szCs w:val="20"/>
              </w:rPr>
              <w:t>,Kwapong,Kukuom</w:t>
            </w:r>
            <w:proofErr w:type="spellEnd"/>
          </w:p>
        </w:tc>
        <w:tc>
          <w:tcPr>
            <w:tcW w:w="176" w:type="pct"/>
            <w:tcBorders>
              <w:top w:val="nil"/>
              <w:left w:val="nil"/>
              <w:bottom w:val="single" w:sz="4" w:space="0" w:color="auto"/>
              <w:right w:val="single" w:sz="4" w:space="0" w:color="auto"/>
            </w:tcBorders>
            <w:shd w:val="clear" w:color="auto" w:fill="auto"/>
            <w:hideMark/>
          </w:tcPr>
          <w:p w14:paraId="25FBF74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E4B649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D5E0AD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BD2666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1AF027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1,200.00</w:t>
            </w:r>
          </w:p>
        </w:tc>
        <w:tc>
          <w:tcPr>
            <w:tcW w:w="259" w:type="pct"/>
            <w:tcBorders>
              <w:top w:val="nil"/>
              <w:left w:val="nil"/>
              <w:bottom w:val="single" w:sz="4" w:space="0" w:color="auto"/>
              <w:right w:val="single" w:sz="4" w:space="0" w:color="auto"/>
            </w:tcBorders>
            <w:shd w:val="clear" w:color="auto" w:fill="auto"/>
            <w:hideMark/>
          </w:tcPr>
          <w:p w14:paraId="21FD630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10CD8D7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8B8DA5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69DC3E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D705B0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2A607ED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 RDOA</w:t>
            </w:r>
          </w:p>
        </w:tc>
      </w:tr>
      <w:tr w:rsidR="002505B4" w:rsidRPr="00535075" w14:paraId="5BF42BA7" w14:textId="77777777" w:rsidTr="002505B4">
        <w:trPr>
          <w:trHeight w:val="548"/>
        </w:trPr>
        <w:tc>
          <w:tcPr>
            <w:tcW w:w="1248" w:type="pct"/>
            <w:tcBorders>
              <w:top w:val="nil"/>
              <w:left w:val="single" w:sz="4" w:space="0" w:color="auto"/>
              <w:bottom w:val="single" w:sz="4" w:space="0" w:color="auto"/>
              <w:right w:val="single" w:sz="4" w:space="0" w:color="auto"/>
            </w:tcBorders>
            <w:shd w:val="clear" w:color="auto" w:fill="auto"/>
            <w:hideMark/>
          </w:tcPr>
          <w:p w14:paraId="381A31CA" w14:textId="7A49A615"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Organize 2-Day District RELC Planning Sessions with stakeholders along the value chain</w:t>
            </w:r>
          </w:p>
        </w:tc>
        <w:tc>
          <w:tcPr>
            <w:tcW w:w="582" w:type="pct"/>
            <w:tcBorders>
              <w:top w:val="nil"/>
              <w:left w:val="nil"/>
              <w:bottom w:val="single" w:sz="4" w:space="0" w:color="auto"/>
              <w:right w:val="single" w:sz="4" w:space="0" w:color="auto"/>
            </w:tcBorders>
            <w:shd w:val="clear" w:color="auto" w:fill="auto"/>
            <w:hideMark/>
          </w:tcPr>
          <w:p w14:paraId="5FF4F5B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538427F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FFDA2B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0592A7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7BEF01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30DB2E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3,330.00</w:t>
            </w:r>
          </w:p>
        </w:tc>
        <w:tc>
          <w:tcPr>
            <w:tcW w:w="259" w:type="pct"/>
            <w:tcBorders>
              <w:top w:val="nil"/>
              <w:left w:val="nil"/>
              <w:bottom w:val="single" w:sz="4" w:space="0" w:color="auto"/>
              <w:right w:val="single" w:sz="4" w:space="0" w:color="auto"/>
            </w:tcBorders>
            <w:shd w:val="clear" w:color="auto" w:fill="auto"/>
            <w:hideMark/>
          </w:tcPr>
          <w:p w14:paraId="3F94BD6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4833EE5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0B4A839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4A76D2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6146D6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38B6E82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 RDOA</w:t>
            </w:r>
          </w:p>
        </w:tc>
      </w:tr>
      <w:tr w:rsidR="002505B4" w:rsidRPr="00535075" w14:paraId="38F7E46D" w14:textId="77777777" w:rsidTr="002505B4">
        <w:trPr>
          <w:trHeight w:val="557"/>
        </w:trPr>
        <w:tc>
          <w:tcPr>
            <w:tcW w:w="1248" w:type="pct"/>
            <w:tcBorders>
              <w:top w:val="nil"/>
              <w:left w:val="single" w:sz="4" w:space="0" w:color="auto"/>
              <w:bottom w:val="single" w:sz="4" w:space="0" w:color="auto"/>
              <w:right w:val="single" w:sz="4" w:space="0" w:color="auto"/>
            </w:tcBorders>
            <w:shd w:val="clear" w:color="auto" w:fill="auto"/>
            <w:hideMark/>
          </w:tcPr>
          <w:p w14:paraId="413B9490" w14:textId="2B09CAE6"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Organize 3 study tours each for 35 farmers and staff to improved Agricultural centers</w:t>
            </w:r>
          </w:p>
        </w:tc>
        <w:tc>
          <w:tcPr>
            <w:tcW w:w="582" w:type="pct"/>
            <w:tcBorders>
              <w:top w:val="nil"/>
              <w:left w:val="nil"/>
              <w:bottom w:val="single" w:sz="4" w:space="0" w:color="auto"/>
              <w:right w:val="single" w:sz="4" w:space="0" w:color="auto"/>
            </w:tcBorders>
            <w:shd w:val="clear" w:color="auto" w:fill="auto"/>
            <w:hideMark/>
          </w:tcPr>
          <w:p w14:paraId="25BF2B8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Wenchi, Kumasi,</w:t>
            </w:r>
          </w:p>
        </w:tc>
        <w:tc>
          <w:tcPr>
            <w:tcW w:w="176" w:type="pct"/>
            <w:tcBorders>
              <w:top w:val="nil"/>
              <w:left w:val="nil"/>
              <w:bottom w:val="single" w:sz="4" w:space="0" w:color="auto"/>
              <w:right w:val="single" w:sz="4" w:space="0" w:color="auto"/>
            </w:tcBorders>
            <w:shd w:val="clear" w:color="auto" w:fill="auto"/>
            <w:hideMark/>
          </w:tcPr>
          <w:p w14:paraId="31F6DF3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6DE521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A011C8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7AFE91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28D076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4,860.00</w:t>
            </w:r>
          </w:p>
        </w:tc>
        <w:tc>
          <w:tcPr>
            <w:tcW w:w="259" w:type="pct"/>
            <w:tcBorders>
              <w:top w:val="nil"/>
              <w:left w:val="nil"/>
              <w:bottom w:val="single" w:sz="4" w:space="0" w:color="auto"/>
              <w:right w:val="single" w:sz="4" w:space="0" w:color="auto"/>
            </w:tcBorders>
            <w:shd w:val="clear" w:color="auto" w:fill="auto"/>
            <w:hideMark/>
          </w:tcPr>
          <w:p w14:paraId="0762705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667C4C4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498688F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940874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B918C3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29BC543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3E075D8E" w14:textId="77777777" w:rsidTr="002505B4">
        <w:trPr>
          <w:trHeight w:val="1043"/>
        </w:trPr>
        <w:tc>
          <w:tcPr>
            <w:tcW w:w="1248" w:type="pct"/>
            <w:tcBorders>
              <w:top w:val="nil"/>
              <w:left w:val="single" w:sz="4" w:space="0" w:color="auto"/>
              <w:bottom w:val="single" w:sz="4" w:space="0" w:color="auto"/>
              <w:right w:val="single" w:sz="4" w:space="0" w:color="auto"/>
            </w:tcBorders>
            <w:shd w:val="clear" w:color="auto" w:fill="auto"/>
            <w:hideMark/>
          </w:tcPr>
          <w:p w14:paraId="1902FBA6" w14:textId="079396B4"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Train 450 farmers in 15 communities on the menace and control of Fall Armyworms (FAW)</w:t>
            </w:r>
          </w:p>
        </w:tc>
        <w:tc>
          <w:tcPr>
            <w:tcW w:w="582" w:type="pct"/>
            <w:tcBorders>
              <w:top w:val="nil"/>
              <w:left w:val="nil"/>
              <w:bottom w:val="single" w:sz="4" w:space="0" w:color="auto"/>
              <w:right w:val="single" w:sz="4" w:space="0" w:color="auto"/>
            </w:tcBorders>
            <w:shd w:val="clear" w:color="auto" w:fill="auto"/>
            <w:hideMark/>
          </w:tcPr>
          <w:p w14:paraId="227CBED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Kwapong, Sankore, Abuom, Anwiam, Adomakokrom, Camp No 1</w:t>
            </w:r>
          </w:p>
        </w:tc>
        <w:tc>
          <w:tcPr>
            <w:tcW w:w="176" w:type="pct"/>
            <w:tcBorders>
              <w:top w:val="nil"/>
              <w:left w:val="nil"/>
              <w:bottom w:val="single" w:sz="4" w:space="0" w:color="auto"/>
              <w:right w:val="single" w:sz="4" w:space="0" w:color="auto"/>
            </w:tcBorders>
            <w:shd w:val="clear" w:color="auto" w:fill="auto"/>
            <w:hideMark/>
          </w:tcPr>
          <w:p w14:paraId="26B0EB2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C3B37B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6D4AEC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841358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8AE2DF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6,000.00</w:t>
            </w:r>
          </w:p>
        </w:tc>
        <w:tc>
          <w:tcPr>
            <w:tcW w:w="259" w:type="pct"/>
            <w:tcBorders>
              <w:top w:val="nil"/>
              <w:left w:val="nil"/>
              <w:bottom w:val="single" w:sz="4" w:space="0" w:color="auto"/>
              <w:right w:val="single" w:sz="4" w:space="0" w:color="auto"/>
            </w:tcBorders>
            <w:shd w:val="clear" w:color="auto" w:fill="auto"/>
            <w:hideMark/>
          </w:tcPr>
          <w:p w14:paraId="6D272F7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w:t>
            </w:r>
          </w:p>
        </w:tc>
        <w:tc>
          <w:tcPr>
            <w:tcW w:w="335" w:type="pct"/>
            <w:tcBorders>
              <w:top w:val="nil"/>
              <w:left w:val="nil"/>
              <w:bottom w:val="single" w:sz="4" w:space="0" w:color="auto"/>
              <w:right w:val="single" w:sz="4" w:space="0" w:color="auto"/>
            </w:tcBorders>
            <w:shd w:val="clear" w:color="auto" w:fill="auto"/>
            <w:hideMark/>
          </w:tcPr>
          <w:p w14:paraId="1355631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4DC7484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12D1E0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AE659B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220BE97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 VSO</w:t>
            </w:r>
          </w:p>
        </w:tc>
      </w:tr>
      <w:tr w:rsidR="002505B4" w:rsidRPr="00535075" w14:paraId="0C1CA36A" w14:textId="77777777" w:rsidTr="002505B4">
        <w:trPr>
          <w:trHeight w:val="780"/>
        </w:trPr>
        <w:tc>
          <w:tcPr>
            <w:tcW w:w="1248" w:type="pct"/>
            <w:tcBorders>
              <w:top w:val="nil"/>
              <w:left w:val="single" w:sz="4" w:space="0" w:color="auto"/>
              <w:bottom w:val="single" w:sz="4" w:space="0" w:color="auto"/>
              <w:right w:val="single" w:sz="4" w:space="0" w:color="auto"/>
            </w:tcBorders>
            <w:shd w:val="clear" w:color="auto" w:fill="auto"/>
            <w:hideMark/>
          </w:tcPr>
          <w:p w14:paraId="3B9CF1B2" w14:textId="2728C9DF"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Organize 3 field training for 75 farmers on ICPM (identification and control) </w:t>
            </w:r>
          </w:p>
        </w:tc>
        <w:tc>
          <w:tcPr>
            <w:tcW w:w="582" w:type="pct"/>
            <w:tcBorders>
              <w:top w:val="nil"/>
              <w:left w:val="nil"/>
              <w:bottom w:val="single" w:sz="4" w:space="0" w:color="auto"/>
              <w:right w:val="single" w:sz="4" w:space="0" w:color="auto"/>
            </w:tcBorders>
            <w:shd w:val="clear" w:color="auto" w:fill="auto"/>
            <w:hideMark/>
          </w:tcPr>
          <w:p w14:paraId="0EF0FCB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Dodowa, Pafo, Kokooso</w:t>
            </w:r>
          </w:p>
        </w:tc>
        <w:tc>
          <w:tcPr>
            <w:tcW w:w="176" w:type="pct"/>
            <w:tcBorders>
              <w:top w:val="nil"/>
              <w:left w:val="nil"/>
              <w:bottom w:val="single" w:sz="4" w:space="0" w:color="auto"/>
              <w:right w:val="single" w:sz="4" w:space="0" w:color="auto"/>
            </w:tcBorders>
            <w:shd w:val="clear" w:color="auto" w:fill="auto"/>
            <w:hideMark/>
          </w:tcPr>
          <w:p w14:paraId="4E1C34D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B245B6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CD3277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B9E61D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461C4BD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1,800.00</w:t>
            </w:r>
          </w:p>
        </w:tc>
        <w:tc>
          <w:tcPr>
            <w:tcW w:w="259" w:type="pct"/>
            <w:tcBorders>
              <w:top w:val="nil"/>
              <w:left w:val="nil"/>
              <w:bottom w:val="single" w:sz="4" w:space="0" w:color="auto"/>
              <w:right w:val="single" w:sz="4" w:space="0" w:color="auto"/>
            </w:tcBorders>
            <w:shd w:val="clear" w:color="auto" w:fill="auto"/>
            <w:hideMark/>
          </w:tcPr>
          <w:p w14:paraId="469790E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3F9E3D5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4A4FE0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8B1A22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1A60BE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2A22978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5FD55F41" w14:textId="77777777" w:rsidTr="002505B4">
        <w:trPr>
          <w:trHeight w:val="800"/>
        </w:trPr>
        <w:tc>
          <w:tcPr>
            <w:tcW w:w="1248" w:type="pct"/>
            <w:tcBorders>
              <w:top w:val="nil"/>
              <w:left w:val="single" w:sz="4" w:space="0" w:color="auto"/>
              <w:bottom w:val="single" w:sz="4" w:space="0" w:color="auto"/>
              <w:right w:val="single" w:sz="4" w:space="0" w:color="auto"/>
            </w:tcBorders>
            <w:shd w:val="clear" w:color="auto" w:fill="auto"/>
            <w:hideMark/>
          </w:tcPr>
          <w:p w14:paraId="41B5CCE9" w14:textId="6A56F463"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Organize training for women extension volunteers from 20 communities to act as Service Agents </w:t>
            </w:r>
          </w:p>
        </w:tc>
        <w:tc>
          <w:tcPr>
            <w:tcW w:w="582" w:type="pct"/>
            <w:tcBorders>
              <w:top w:val="nil"/>
              <w:left w:val="nil"/>
              <w:bottom w:val="single" w:sz="4" w:space="0" w:color="auto"/>
              <w:right w:val="single" w:sz="4" w:space="0" w:color="auto"/>
            </w:tcBorders>
            <w:shd w:val="clear" w:color="auto" w:fill="auto"/>
            <w:hideMark/>
          </w:tcPr>
          <w:p w14:paraId="7682D15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Kwapong, Abuom, Sankore, Anwiam, Kokooso</w:t>
            </w:r>
          </w:p>
        </w:tc>
        <w:tc>
          <w:tcPr>
            <w:tcW w:w="176" w:type="pct"/>
            <w:tcBorders>
              <w:top w:val="nil"/>
              <w:left w:val="nil"/>
              <w:bottom w:val="single" w:sz="4" w:space="0" w:color="auto"/>
              <w:right w:val="single" w:sz="4" w:space="0" w:color="auto"/>
            </w:tcBorders>
            <w:shd w:val="clear" w:color="auto" w:fill="auto"/>
            <w:hideMark/>
          </w:tcPr>
          <w:p w14:paraId="13A620D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746CC5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219351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C15876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0F80CB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1,440.00</w:t>
            </w:r>
          </w:p>
        </w:tc>
        <w:tc>
          <w:tcPr>
            <w:tcW w:w="259" w:type="pct"/>
            <w:tcBorders>
              <w:top w:val="nil"/>
              <w:left w:val="nil"/>
              <w:bottom w:val="single" w:sz="4" w:space="0" w:color="auto"/>
              <w:right w:val="single" w:sz="4" w:space="0" w:color="auto"/>
            </w:tcBorders>
            <w:shd w:val="clear" w:color="auto" w:fill="auto"/>
            <w:hideMark/>
          </w:tcPr>
          <w:p w14:paraId="670C152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5594691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9913F3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434393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282D67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606A0F2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 VSO</w:t>
            </w:r>
          </w:p>
        </w:tc>
      </w:tr>
      <w:tr w:rsidR="002505B4" w:rsidRPr="00535075" w14:paraId="4DB4C438" w14:textId="77777777" w:rsidTr="002505B4">
        <w:trPr>
          <w:trHeight w:val="512"/>
        </w:trPr>
        <w:tc>
          <w:tcPr>
            <w:tcW w:w="1248" w:type="pct"/>
            <w:tcBorders>
              <w:top w:val="nil"/>
              <w:left w:val="single" w:sz="4" w:space="0" w:color="auto"/>
              <w:bottom w:val="single" w:sz="4" w:space="0" w:color="auto"/>
              <w:right w:val="single" w:sz="4" w:space="0" w:color="auto"/>
            </w:tcBorders>
            <w:shd w:val="clear" w:color="auto" w:fill="auto"/>
            <w:hideMark/>
          </w:tcPr>
          <w:p w14:paraId="17B43102" w14:textId="2C5C766C"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Carry out 2 trainings for 50 women on Financial Management and Record Keeping of farm activities </w:t>
            </w:r>
          </w:p>
        </w:tc>
        <w:tc>
          <w:tcPr>
            <w:tcW w:w="582" w:type="pct"/>
            <w:tcBorders>
              <w:top w:val="nil"/>
              <w:left w:val="nil"/>
              <w:bottom w:val="single" w:sz="4" w:space="0" w:color="auto"/>
              <w:right w:val="single" w:sz="4" w:space="0" w:color="auto"/>
            </w:tcBorders>
            <w:shd w:val="clear" w:color="auto" w:fill="auto"/>
            <w:hideMark/>
          </w:tcPr>
          <w:p w14:paraId="76C8DEE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r w:rsidRPr="00535075">
              <w:rPr>
                <w:rFonts w:ascii="Times New Roman" w:eastAsia="Times New Roman" w:hAnsi="Times New Roman" w:cs="Times New Roman"/>
                <w:color w:val="000000"/>
                <w:sz w:val="20"/>
                <w:szCs w:val="20"/>
              </w:rPr>
              <w:t>Toapae</w:t>
            </w:r>
            <w:proofErr w:type="spellEnd"/>
            <w:r w:rsidRPr="00535075">
              <w:rPr>
                <w:rFonts w:ascii="Times New Roman" w:eastAsia="Times New Roman" w:hAnsi="Times New Roman" w:cs="Times New Roman"/>
                <w:color w:val="000000"/>
                <w:sz w:val="20"/>
                <w:szCs w:val="20"/>
              </w:rPr>
              <w:t>, Kwadoma</w:t>
            </w:r>
          </w:p>
        </w:tc>
        <w:tc>
          <w:tcPr>
            <w:tcW w:w="176" w:type="pct"/>
            <w:tcBorders>
              <w:top w:val="nil"/>
              <w:left w:val="nil"/>
              <w:bottom w:val="single" w:sz="4" w:space="0" w:color="auto"/>
              <w:right w:val="single" w:sz="4" w:space="0" w:color="auto"/>
            </w:tcBorders>
            <w:shd w:val="clear" w:color="auto" w:fill="auto"/>
            <w:hideMark/>
          </w:tcPr>
          <w:p w14:paraId="131B770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FB2AD0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4A58D3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E27210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E2A6C7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2,683.00</w:t>
            </w:r>
          </w:p>
        </w:tc>
        <w:tc>
          <w:tcPr>
            <w:tcW w:w="259" w:type="pct"/>
            <w:tcBorders>
              <w:top w:val="nil"/>
              <w:left w:val="nil"/>
              <w:bottom w:val="single" w:sz="4" w:space="0" w:color="auto"/>
              <w:right w:val="single" w:sz="4" w:space="0" w:color="auto"/>
            </w:tcBorders>
            <w:shd w:val="clear" w:color="auto" w:fill="auto"/>
            <w:hideMark/>
          </w:tcPr>
          <w:p w14:paraId="7C90258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40FBFE5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1E590AE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90300D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3447DF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55A2481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54F29F87" w14:textId="77777777" w:rsidTr="002505B4">
        <w:trPr>
          <w:trHeight w:val="1583"/>
        </w:trPr>
        <w:tc>
          <w:tcPr>
            <w:tcW w:w="1248" w:type="pct"/>
            <w:tcBorders>
              <w:top w:val="nil"/>
              <w:left w:val="single" w:sz="4" w:space="0" w:color="auto"/>
              <w:bottom w:val="single" w:sz="4" w:space="0" w:color="auto"/>
              <w:right w:val="single" w:sz="4" w:space="0" w:color="auto"/>
            </w:tcBorders>
            <w:shd w:val="clear" w:color="auto" w:fill="auto"/>
            <w:hideMark/>
          </w:tcPr>
          <w:p w14:paraId="2AD869B8" w14:textId="697BBF50"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lastRenderedPageBreak/>
              <w:t xml:space="preserve">Conduct 2 trainings for 50 women on non-traditional agriculture (mushroom farming) </w:t>
            </w:r>
          </w:p>
        </w:tc>
        <w:tc>
          <w:tcPr>
            <w:tcW w:w="582" w:type="pct"/>
            <w:tcBorders>
              <w:top w:val="nil"/>
              <w:left w:val="nil"/>
              <w:bottom w:val="single" w:sz="4" w:space="0" w:color="auto"/>
              <w:right w:val="single" w:sz="4" w:space="0" w:color="auto"/>
            </w:tcBorders>
            <w:shd w:val="clear" w:color="auto" w:fill="auto"/>
            <w:hideMark/>
          </w:tcPr>
          <w:p w14:paraId="4B5C755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Abuom, </w:t>
            </w:r>
            <w:proofErr w:type="spellStart"/>
            <w:proofErr w:type="gramStart"/>
            <w:r w:rsidRPr="00535075">
              <w:rPr>
                <w:rFonts w:ascii="Times New Roman" w:eastAsia="Times New Roman" w:hAnsi="Times New Roman" w:cs="Times New Roman"/>
                <w:color w:val="000000"/>
                <w:sz w:val="20"/>
                <w:szCs w:val="20"/>
              </w:rPr>
              <w:t>Asarekrom,Kukuom</w:t>
            </w:r>
            <w:proofErr w:type="spellEnd"/>
            <w:proofErr w:type="gramEnd"/>
            <w:r w:rsidRPr="00535075">
              <w:rPr>
                <w:rFonts w:ascii="Times New Roman" w:eastAsia="Times New Roman" w:hAnsi="Times New Roman" w:cs="Times New Roman"/>
                <w:color w:val="000000"/>
                <w:sz w:val="20"/>
                <w:szCs w:val="20"/>
              </w:rPr>
              <w:t xml:space="preserve">, Kamirekrom, </w:t>
            </w:r>
            <w:proofErr w:type="spellStart"/>
            <w:r w:rsidRPr="00535075">
              <w:rPr>
                <w:rFonts w:ascii="Times New Roman" w:eastAsia="Times New Roman" w:hAnsi="Times New Roman" w:cs="Times New Roman"/>
                <w:color w:val="000000"/>
                <w:sz w:val="20"/>
                <w:szCs w:val="20"/>
              </w:rPr>
              <w:t>Kwapong,Sankore</w:t>
            </w:r>
            <w:proofErr w:type="spellEnd"/>
            <w:r w:rsidRPr="00535075">
              <w:rPr>
                <w:rFonts w:ascii="Times New Roman" w:eastAsia="Times New Roman" w:hAnsi="Times New Roman" w:cs="Times New Roman"/>
                <w:color w:val="000000"/>
                <w:sz w:val="20"/>
                <w:szCs w:val="20"/>
              </w:rPr>
              <w:t>, Anwiam, Adomakokrom, Camp No 1, Noberkaw,  Anwiam,</w:t>
            </w:r>
          </w:p>
        </w:tc>
        <w:tc>
          <w:tcPr>
            <w:tcW w:w="176" w:type="pct"/>
            <w:tcBorders>
              <w:top w:val="nil"/>
              <w:left w:val="nil"/>
              <w:bottom w:val="single" w:sz="4" w:space="0" w:color="auto"/>
              <w:right w:val="single" w:sz="4" w:space="0" w:color="auto"/>
            </w:tcBorders>
            <w:shd w:val="clear" w:color="auto" w:fill="auto"/>
            <w:hideMark/>
          </w:tcPr>
          <w:p w14:paraId="350F292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1A9C79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95B5F6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166A61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9FE8D6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3,500.00</w:t>
            </w:r>
          </w:p>
        </w:tc>
        <w:tc>
          <w:tcPr>
            <w:tcW w:w="259" w:type="pct"/>
            <w:tcBorders>
              <w:top w:val="nil"/>
              <w:left w:val="nil"/>
              <w:bottom w:val="single" w:sz="4" w:space="0" w:color="auto"/>
              <w:right w:val="single" w:sz="4" w:space="0" w:color="auto"/>
            </w:tcBorders>
            <w:shd w:val="clear" w:color="auto" w:fill="auto"/>
            <w:hideMark/>
          </w:tcPr>
          <w:p w14:paraId="2582B7F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22D7CCD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4BD9BBE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B0A736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AFABC4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60165CC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 VSO</w:t>
            </w:r>
          </w:p>
        </w:tc>
      </w:tr>
      <w:tr w:rsidR="002505B4" w:rsidRPr="00535075" w14:paraId="7B86699E" w14:textId="77777777" w:rsidTr="002505B4">
        <w:trPr>
          <w:trHeight w:val="1530"/>
        </w:trPr>
        <w:tc>
          <w:tcPr>
            <w:tcW w:w="1248" w:type="pct"/>
            <w:tcBorders>
              <w:top w:val="nil"/>
              <w:left w:val="single" w:sz="4" w:space="0" w:color="auto"/>
              <w:bottom w:val="single" w:sz="4" w:space="0" w:color="auto"/>
              <w:right w:val="single" w:sz="4" w:space="0" w:color="auto"/>
            </w:tcBorders>
            <w:shd w:val="clear" w:color="auto" w:fill="auto"/>
            <w:hideMark/>
          </w:tcPr>
          <w:p w14:paraId="7ADED854" w14:textId="31DC58A2"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Carryout Yield assessment of major food crops </w:t>
            </w:r>
          </w:p>
        </w:tc>
        <w:tc>
          <w:tcPr>
            <w:tcW w:w="582" w:type="pct"/>
            <w:tcBorders>
              <w:top w:val="nil"/>
              <w:left w:val="nil"/>
              <w:bottom w:val="single" w:sz="4" w:space="0" w:color="auto"/>
              <w:right w:val="single" w:sz="4" w:space="0" w:color="auto"/>
            </w:tcBorders>
            <w:shd w:val="clear" w:color="auto" w:fill="auto"/>
            <w:hideMark/>
          </w:tcPr>
          <w:p w14:paraId="521E09F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proofErr w:type="gramStart"/>
            <w:r w:rsidRPr="00535075">
              <w:rPr>
                <w:rFonts w:ascii="Times New Roman" w:eastAsia="Times New Roman" w:hAnsi="Times New Roman" w:cs="Times New Roman"/>
                <w:color w:val="000000"/>
                <w:sz w:val="20"/>
                <w:szCs w:val="20"/>
              </w:rPr>
              <w:t>Kwapong,Sankore</w:t>
            </w:r>
            <w:proofErr w:type="spellEnd"/>
            <w:proofErr w:type="gramEnd"/>
            <w:r w:rsidRPr="00535075">
              <w:rPr>
                <w:rFonts w:ascii="Times New Roman" w:eastAsia="Times New Roman" w:hAnsi="Times New Roman" w:cs="Times New Roman"/>
                <w:color w:val="000000"/>
                <w:sz w:val="20"/>
                <w:szCs w:val="20"/>
              </w:rPr>
              <w:t>, Abuom, Anwiam, Adomakokrom, Camp No 1, Noberkaw</w:t>
            </w:r>
          </w:p>
        </w:tc>
        <w:tc>
          <w:tcPr>
            <w:tcW w:w="176" w:type="pct"/>
            <w:tcBorders>
              <w:top w:val="nil"/>
              <w:left w:val="nil"/>
              <w:bottom w:val="single" w:sz="4" w:space="0" w:color="auto"/>
              <w:right w:val="single" w:sz="4" w:space="0" w:color="auto"/>
            </w:tcBorders>
            <w:shd w:val="clear" w:color="auto" w:fill="auto"/>
            <w:hideMark/>
          </w:tcPr>
          <w:p w14:paraId="657262A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03FE43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E23886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4355AB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DE71E1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3,000.00</w:t>
            </w:r>
          </w:p>
        </w:tc>
        <w:tc>
          <w:tcPr>
            <w:tcW w:w="259" w:type="pct"/>
            <w:tcBorders>
              <w:top w:val="nil"/>
              <w:left w:val="nil"/>
              <w:bottom w:val="single" w:sz="4" w:space="0" w:color="auto"/>
              <w:right w:val="single" w:sz="4" w:space="0" w:color="auto"/>
            </w:tcBorders>
            <w:shd w:val="clear" w:color="auto" w:fill="auto"/>
            <w:hideMark/>
          </w:tcPr>
          <w:p w14:paraId="067B186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3B62EC8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5D19903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8BFB57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DA1D51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347805E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5814FAB4" w14:textId="77777777" w:rsidTr="002505B4">
        <w:trPr>
          <w:trHeight w:val="332"/>
        </w:trPr>
        <w:tc>
          <w:tcPr>
            <w:tcW w:w="1248" w:type="pct"/>
            <w:tcBorders>
              <w:top w:val="nil"/>
              <w:left w:val="single" w:sz="4" w:space="0" w:color="auto"/>
              <w:bottom w:val="single" w:sz="4" w:space="0" w:color="auto"/>
              <w:right w:val="single" w:sz="4" w:space="0" w:color="auto"/>
            </w:tcBorders>
            <w:shd w:val="clear" w:color="auto" w:fill="auto"/>
            <w:hideMark/>
          </w:tcPr>
          <w:p w14:paraId="6E8ECD47" w14:textId="2232F97F"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Organize 8 Plant Health Clinics for farmers in 4 communities</w:t>
            </w:r>
          </w:p>
        </w:tc>
        <w:tc>
          <w:tcPr>
            <w:tcW w:w="582" w:type="pct"/>
            <w:tcBorders>
              <w:top w:val="nil"/>
              <w:left w:val="nil"/>
              <w:bottom w:val="single" w:sz="4" w:space="0" w:color="auto"/>
              <w:right w:val="single" w:sz="4" w:space="0" w:color="auto"/>
            </w:tcBorders>
            <w:shd w:val="clear" w:color="auto" w:fill="auto"/>
            <w:hideMark/>
          </w:tcPr>
          <w:p w14:paraId="776618C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22D23BA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6464A2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197C2F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620317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C1655A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1,600.00</w:t>
            </w:r>
          </w:p>
        </w:tc>
        <w:tc>
          <w:tcPr>
            <w:tcW w:w="259" w:type="pct"/>
            <w:tcBorders>
              <w:top w:val="nil"/>
              <w:left w:val="nil"/>
              <w:bottom w:val="single" w:sz="4" w:space="0" w:color="auto"/>
              <w:right w:val="single" w:sz="4" w:space="0" w:color="auto"/>
            </w:tcBorders>
            <w:shd w:val="clear" w:color="auto" w:fill="auto"/>
            <w:hideMark/>
          </w:tcPr>
          <w:p w14:paraId="4FDFFE0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5F20DB4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0A8A493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627321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8BAAE1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0CB6B39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3F6AF4B5" w14:textId="77777777" w:rsidTr="002505B4">
        <w:trPr>
          <w:trHeight w:val="305"/>
        </w:trPr>
        <w:tc>
          <w:tcPr>
            <w:tcW w:w="1248" w:type="pct"/>
            <w:tcBorders>
              <w:top w:val="nil"/>
              <w:left w:val="single" w:sz="4" w:space="0" w:color="auto"/>
              <w:bottom w:val="single" w:sz="4" w:space="0" w:color="auto"/>
              <w:right w:val="single" w:sz="4" w:space="0" w:color="auto"/>
            </w:tcBorders>
            <w:shd w:val="clear" w:color="auto" w:fill="auto"/>
            <w:hideMark/>
          </w:tcPr>
          <w:p w14:paraId="37E2AA7A" w14:textId="2098BF93"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sz w:val="20"/>
                <w:szCs w:val="20"/>
              </w:rPr>
            </w:pPr>
            <w:r w:rsidRPr="00764D2D">
              <w:rPr>
                <w:rFonts w:ascii="Times New Roman" w:eastAsia="Times New Roman" w:hAnsi="Times New Roman" w:cs="Times New Roman"/>
                <w:sz w:val="20"/>
                <w:szCs w:val="20"/>
              </w:rPr>
              <w:t xml:space="preserve">Organize 3 trainings for 75 farmers on post-harvest management of grains and vegetables </w:t>
            </w:r>
          </w:p>
        </w:tc>
        <w:tc>
          <w:tcPr>
            <w:tcW w:w="582" w:type="pct"/>
            <w:tcBorders>
              <w:top w:val="nil"/>
              <w:left w:val="nil"/>
              <w:bottom w:val="single" w:sz="4" w:space="0" w:color="auto"/>
              <w:right w:val="single" w:sz="4" w:space="0" w:color="auto"/>
            </w:tcBorders>
            <w:shd w:val="clear" w:color="auto" w:fill="auto"/>
            <w:hideMark/>
          </w:tcPr>
          <w:p w14:paraId="0DB2D10E" w14:textId="77777777"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Kukuom, Anwiam, Kwapong, Sankore</w:t>
            </w:r>
          </w:p>
        </w:tc>
        <w:tc>
          <w:tcPr>
            <w:tcW w:w="176" w:type="pct"/>
            <w:tcBorders>
              <w:top w:val="nil"/>
              <w:left w:val="nil"/>
              <w:bottom w:val="single" w:sz="4" w:space="0" w:color="auto"/>
              <w:right w:val="single" w:sz="4" w:space="0" w:color="auto"/>
            </w:tcBorders>
            <w:shd w:val="clear" w:color="auto" w:fill="auto"/>
            <w:hideMark/>
          </w:tcPr>
          <w:p w14:paraId="200ACB8C" w14:textId="77777777"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w:t>
            </w:r>
          </w:p>
        </w:tc>
        <w:tc>
          <w:tcPr>
            <w:tcW w:w="156" w:type="pct"/>
            <w:tcBorders>
              <w:top w:val="nil"/>
              <w:left w:val="nil"/>
              <w:bottom w:val="single" w:sz="4" w:space="0" w:color="auto"/>
              <w:right w:val="single" w:sz="4" w:space="0" w:color="auto"/>
            </w:tcBorders>
            <w:shd w:val="clear" w:color="auto" w:fill="auto"/>
            <w:hideMark/>
          </w:tcPr>
          <w:p w14:paraId="592F7BF2" w14:textId="77777777"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w:t>
            </w:r>
          </w:p>
        </w:tc>
        <w:tc>
          <w:tcPr>
            <w:tcW w:w="156" w:type="pct"/>
            <w:tcBorders>
              <w:top w:val="nil"/>
              <w:left w:val="nil"/>
              <w:bottom w:val="single" w:sz="4" w:space="0" w:color="auto"/>
              <w:right w:val="single" w:sz="4" w:space="0" w:color="auto"/>
            </w:tcBorders>
            <w:shd w:val="clear" w:color="auto" w:fill="auto"/>
            <w:hideMark/>
          </w:tcPr>
          <w:p w14:paraId="0DB2D4B3" w14:textId="77777777"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w:t>
            </w:r>
          </w:p>
        </w:tc>
        <w:tc>
          <w:tcPr>
            <w:tcW w:w="157" w:type="pct"/>
            <w:tcBorders>
              <w:top w:val="nil"/>
              <w:left w:val="nil"/>
              <w:bottom w:val="single" w:sz="4" w:space="0" w:color="auto"/>
              <w:right w:val="single" w:sz="4" w:space="0" w:color="auto"/>
            </w:tcBorders>
            <w:shd w:val="clear" w:color="auto" w:fill="auto"/>
            <w:hideMark/>
          </w:tcPr>
          <w:p w14:paraId="20968C14" w14:textId="77777777"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w:t>
            </w:r>
          </w:p>
        </w:tc>
        <w:tc>
          <w:tcPr>
            <w:tcW w:w="336" w:type="pct"/>
            <w:tcBorders>
              <w:top w:val="nil"/>
              <w:left w:val="nil"/>
              <w:bottom w:val="single" w:sz="4" w:space="0" w:color="auto"/>
              <w:right w:val="single" w:sz="4" w:space="0" w:color="auto"/>
            </w:tcBorders>
            <w:shd w:val="clear" w:color="auto" w:fill="auto"/>
            <w:hideMark/>
          </w:tcPr>
          <w:p w14:paraId="4A88A5D2" w14:textId="77777777" w:rsidR="002E3317" w:rsidRPr="00535075" w:rsidRDefault="002E3317" w:rsidP="002E3317">
            <w:pPr>
              <w:spacing w:after="0" w:line="240" w:lineRule="auto"/>
              <w:jc w:val="right"/>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1,800.00</w:t>
            </w:r>
          </w:p>
        </w:tc>
        <w:tc>
          <w:tcPr>
            <w:tcW w:w="259" w:type="pct"/>
            <w:tcBorders>
              <w:top w:val="nil"/>
              <w:left w:val="nil"/>
              <w:bottom w:val="single" w:sz="4" w:space="0" w:color="auto"/>
              <w:right w:val="single" w:sz="4" w:space="0" w:color="auto"/>
            </w:tcBorders>
            <w:shd w:val="clear" w:color="auto" w:fill="auto"/>
            <w:hideMark/>
          </w:tcPr>
          <w:p w14:paraId="774E38DC" w14:textId="77777777" w:rsidR="002E3317" w:rsidRPr="00535075" w:rsidRDefault="002E3317" w:rsidP="002E3317">
            <w:pPr>
              <w:spacing w:after="0" w:line="240" w:lineRule="auto"/>
              <w:jc w:val="right"/>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0</w:t>
            </w:r>
          </w:p>
        </w:tc>
        <w:tc>
          <w:tcPr>
            <w:tcW w:w="335" w:type="pct"/>
            <w:tcBorders>
              <w:top w:val="nil"/>
              <w:left w:val="nil"/>
              <w:bottom w:val="single" w:sz="4" w:space="0" w:color="auto"/>
              <w:right w:val="single" w:sz="4" w:space="0" w:color="auto"/>
            </w:tcBorders>
            <w:shd w:val="clear" w:color="auto" w:fill="auto"/>
            <w:hideMark/>
          </w:tcPr>
          <w:p w14:paraId="0EE84C62" w14:textId="77777777" w:rsidR="002E3317" w:rsidRPr="00535075" w:rsidRDefault="002E3317" w:rsidP="002E3317">
            <w:pPr>
              <w:spacing w:after="0" w:line="240" w:lineRule="auto"/>
              <w:jc w:val="right"/>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500</w:t>
            </w:r>
          </w:p>
        </w:tc>
        <w:tc>
          <w:tcPr>
            <w:tcW w:w="170" w:type="pct"/>
            <w:tcBorders>
              <w:top w:val="nil"/>
              <w:left w:val="nil"/>
              <w:bottom w:val="single" w:sz="4" w:space="0" w:color="auto"/>
              <w:right w:val="single" w:sz="4" w:space="0" w:color="auto"/>
            </w:tcBorders>
            <w:shd w:val="clear" w:color="auto" w:fill="auto"/>
            <w:hideMark/>
          </w:tcPr>
          <w:p w14:paraId="00C6F3D8" w14:textId="77777777"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w:t>
            </w:r>
          </w:p>
        </w:tc>
        <w:tc>
          <w:tcPr>
            <w:tcW w:w="335" w:type="pct"/>
            <w:tcBorders>
              <w:top w:val="nil"/>
              <w:left w:val="nil"/>
              <w:bottom w:val="single" w:sz="4" w:space="0" w:color="auto"/>
              <w:right w:val="single" w:sz="4" w:space="0" w:color="auto"/>
            </w:tcBorders>
            <w:shd w:val="clear" w:color="auto" w:fill="auto"/>
            <w:hideMark/>
          </w:tcPr>
          <w:p w14:paraId="6B854756" w14:textId="77777777"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 </w:t>
            </w:r>
          </w:p>
        </w:tc>
        <w:tc>
          <w:tcPr>
            <w:tcW w:w="583" w:type="pct"/>
            <w:tcBorders>
              <w:top w:val="nil"/>
              <w:left w:val="nil"/>
              <w:bottom w:val="single" w:sz="4" w:space="0" w:color="auto"/>
              <w:right w:val="single" w:sz="4" w:space="0" w:color="auto"/>
            </w:tcBorders>
            <w:shd w:val="clear" w:color="auto" w:fill="auto"/>
            <w:hideMark/>
          </w:tcPr>
          <w:p w14:paraId="730E8BFA" w14:textId="77777777"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DDA</w:t>
            </w:r>
          </w:p>
        </w:tc>
        <w:tc>
          <w:tcPr>
            <w:tcW w:w="507" w:type="pct"/>
            <w:tcBorders>
              <w:top w:val="nil"/>
              <w:left w:val="nil"/>
              <w:bottom w:val="single" w:sz="4" w:space="0" w:color="auto"/>
              <w:right w:val="single" w:sz="4" w:space="0" w:color="auto"/>
            </w:tcBorders>
            <w:shd w:val="clear" w:color="auto" w:fill="auto"/>
            <w:hideMark/>
          </w:tcPr>
          <w:p w14:paraId="101CE431" w14:textId="77777777" w:rsidR="002E3317" w:rsidRPr="00535075" w:rsidRDefault="002E3317" w:rsidP="002E3317">
            <w:pPr>
              <w:spacing w:after="0" w:line="240" w:lineRule="auto"/>
              <w:rPr>
                <w:rFonts w:ascii="Times New Roman" w:eastAsia="Times New Roman" w:hAnsi="Times New Roman" w:cs="Times New Roman"/>
                <w:sz w:val="20"/>
                <w:szCs w:val="20"/>
              </w:rPr>
            </w:pPr>
            <w:r w:rsidRPr="00535075">
              <w:rPr>
                <w:rFonts w:ascii="Times New Roman" w:eastAsia="Times New Roman" w:hAnsi="Times New Roman" w:cs="Times New Roman"/>
                <w:sz w:val="20"/>
                <w:szCs w:val="20"/>
              </w:rPr>
              <w:t>ASDA, GIZ</w:t>
            </w:r>
          </w:p>
        </w:tc>
      </w:tr>
      <w:tr w:rsidR="002505B4" w:rsidRPr="00535075" w14:paraId="4615E21B"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053A937B" w14:textId="1293EEFA"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Conduct livestock and poultry census throughout the district </w:t>
            </w:r>
          </w:p>
        </w:tc>
        <w:tc>
          <w:tcPr>
            <w:tcW w:w="582" w:type="pct"/>
            <w:tcBorders>
              <w:top w:val="nil"/>
              <w:left w:val="nil"/>
              <w:bottom w:val="single" w:sz="4" w:space="0" w:color="auto"/>
              <w:right w:val="single" w:sz="4" w:space="0" w:color="auto"/>
            </w:tcBorders>
            <w:shd w:val="clear" w:color="auto" w:fill="auto"/>
            <w:hideMark/>
          </w:tcPr>
          <w:p w14:paraId="3338935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proofErr w:type="gramStart"/>
            <w:r w:rsidRPr="00535075">
              <w:rPr>
                <w:rFonts w:ascii="Times New Roman" w:eastAsia="Times New Roman" w:hAnsi="Times New Roman" w:cs="Times New Roman"/>
                <w:color w:val="000000"/>
                <w:sz w:val="20"/>
                <w:szCs w:val="20"/>
              </w:rPr>
              <w:t>Adomakokrom,Sankore</w:t>
            </w:r>
            <w:proofErr w:type="spellEnd"/>
            <w:proofErr w:type="gramEnd"/>
          </w:p>
        </w:tc>
        <w:tc>
          <w:tcPr>
            <w:tcW w:w="176" w:type="pct"/>
            <w:tcBorders>
              <w:top w:val="nil"/>
              <w:left w:val="nil"/>
              <w:bottom w:val="single" w:sz="4" w:space="0" w:color="auto"/>
              <w:right w:val="single" w:sz="4" w:space="0" w:color="auto"/>
            </w:tcBorders>
            <w:shd w:val="clear" w:color="auto" w:fill="auto"/>
            <w:hideMark/>
          </w:tcPr>
          <w:p w14:paraId="1C79A9F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27AC43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AC58CF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7BE325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69EAE3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6,000.00</w:t>
            </w:r>
          </w:p>
        </w:tc>
        <w:tc>
          <w:tcPr>
            <w:tcW w:w="259" w:type="pct"/>
            <w:tcBorders>
              <w:top w:val="nil"/>
              <w:left w:val="nil"/>
              <w:bottom w:val="single" w:sz="4" w:space="0" w:color="auto"/>
              <w:right w:val="single" w:sz="4" w:space="0" w:color="auto"/>
            </w:tcBorders>
            <w:shd w:val="clear" w:color="auto" w:fill="auto"/>
            <w:hideMark/>
          </w:tcPr>
          <w:p w14:paraId="708F4A8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442BEEB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6472E20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6566C8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C8D66A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37A8140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5711FF63" w14:textId="77777777" w:rsidTr="002505B4">
        <w:trPr>
          <w:trHeight w:val="503"/>
        </w:trPr>
        <w:tc>
          <w:tcPr>
            <w:tcW w:w="1248" w:type="pct"/>
            <w:tcBorders>
              <w:top w:val="nil"/>
              <w:left w:val="single" w:sz="4" w:space="0" w:color="auto"/>
              <w:bottom w:val="single" w:sz="4" w:space="0" w:color="auto"/>
              <w:right w:val="single" w:sz="4" w:space="0" w:color="auto"/>
            </w:tcBorders>
            <w:shd w:val="clear" w:color="auto" w:fill="auto"/>
            <w:hideMark/>
          </w:tcPr>
          <w:p w14:paraId="5090062A" w14:textId="1891A339"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Train 25 Community Livestock Workers to act as service agents </w:t>
            </w:r>
          </w:p>
        </w:tc>
        <w:tc>
          <w:tcPr>
            <w:tcW w:w="582" w:type="pct"/>
            <w:tcBorders>
              <w:top w:val="nil"/>
              <w:left w:val="nil"/>
              <w:bottom w:val="single" w:sz="4" w:space="0" w:color="auto"/>
              <w:right w:val="single" w:sz="4" w:space="0" w:color="auto"/>
            </w:tcBorders>
            <w:shd w:val="clear" w:color="auto" w:fill="auto"/>
            <w:hideMark/>
          </w:tcPr>
          <w:p w14:paraId="404969B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Agyarekrom, Alavanyo</w:t>
            </w:r>
          </w:p>
        </w:tc>
        <w:tc>
          <w:tcPr>
            <w:tcW w:w="176" w:type="pct"/>
            <w:tcBorders>
              <w:top w:val="nil"/>
              <w:left w:val="nil"/>
              <w:bottom w:val="single" w:sz="4" w:space="0" w:color="auto"/>
              <w:right w:val="single" w:sz="4" w:space="0" w:color="auto"/>
            </w:tcBorders>
            <w:shd w:val="clear" w:color="auto" w:fill="auto"/>
            <w:hideMark/>
          </w:tcPr>
          <w:p w14:paraId="5B69D0B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5782B7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E29005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5FE468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6E52CF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1,750.00</w:t>
            </w:r>
          </w:p>
        </w:tc>
        <w:tc>
          <w:tcPr>
            <w:tcW w:w="259" w:type="pct"/>
            <w:tcBorders>
              <w:top w:val="nil"/>
              <w:left w:val="nil"/>
              <w:bottom w:val="single" w:sz="4" w:space="0" w:color="auto"/>
              <w:right w:val="single" w:sz="4" w:space="0" w:color="auto"/>
            </w:tcBorders>
            <w:shd w:val="clear" w:color="auto" w:fill="auto"/>
            <w:hideMark/>
          </w:tcPr>
          <w:p w14:paraId="50FB043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48DD1E2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65D9864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501CED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1685DD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6BE54EE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1261CF59" w14:textId="77777777" w:rsidTr="002505B4">
        <w:trPr>
          <w:trHeight w:val="1530"/>
        </w:trPr>
        <w:tc>
          <w:tcPr>
            <w:tcW w:w="1248" w:type="pct"/>
            <w:tcBorders>
              <w:top w:val="nil"/>
              <w:left w:val="single" w:sz="4" w:space="0" w:color="auto"/>
              <w:bottom w:val="single" w:sz="4" w:space="0" w:color="auto"/>
              <w:right w:val="single" w:sz="4" w:space="0" w:color="auto"/>
            </w:tcBorders>
            <w:shd w:val="clear" w:color="auto" w:fill="auto"/>
            <w:hideMark/>
          </w:tcPr>
          <w:p w14:paraId="687F6DC7" w14:textId="7F67A516"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Carry out training of 25 livestock farmers each in 4 communities on Biosecurity in livestock production </w:t>
            </w:r>
          </w:p>
        </w:tc>
        <w:tc>
          <w:tcPr>
            <w:tcW w:w="582" w:type="pct"/>
            <w:tcBorders>
              <w:top w:val="nil"/>
              <w:left w:val="nil"/>
              <w:bottom w:val="single" w:sz="4" w:space="0" w:color="auto"/>
              <w:right w:val="single" w:sz="4" w:space="0" w:color="auto"/>
            </w:tcBorders>
            <w:shd w:val="clear" w:color="auto" w:fill="auto"/>
            <w:hideMark/>
          </w:tcPr>
          <w:p w14:paraId="7BA34BF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proofErr w:type="gramStart"/>
            <w:r w:rsidRPr="00535075">
              <w:rPr>
                <w:rFonts w:ascii="Times New Roman" w:eastAsia="Times New Roman" w:hAnsi="Times New Roman" w:cs="Times New Roman"/>
                <w:color w:val="000000"/>
                <w:sz w:val="20"/>
                <w:szCs w:val="20"/>
              </w:rPr>
              <w:t>Kwapong,Sankore</w:t>
            </w:r>
            <w:proofErr w:type="spellEnd"/>
            <w:proofErr w:type="gramEnd"/>
            <w:r w:rsidRPr="00535075">
              <w:rPr>
                <w:rFonts w:ascii="Times New Roman" w:eastAsia="Times New Roman" w:hAnsi="Times New Roman" w:cs="Times New Roman"/>
                <w:color w:val="000000"/>
                <w:sz w:val="20"/>
                <w:szCs w:val="20"/>
              </w:rPr>
              <w:t>, Abuom, Anwiam, Adomakokrom, Camp No 1, Noberkaw</w:t>
            </w:r>
          </w:p>
        </w:tc>
        <w:tc>
          <w:tcPr>
            <w:tcW w:w="176" w:type="pct"/>
            <w:tcBorders>
              <w:top w:val="nil"/>
              <w:left w:val="nil"/>
              <w:bottom w:val="single" w:sz="4" w:space="0" w:color="auto"/>
              <w:right w:val="single" w:sz="4" w:space="0" w:color="auto"/>
            </w:tcBorders>
            <w:shd w:val="clear" w:color="auto" w:fill="auto"/>
            <w:hideMark/>
          </w:tcPr>
          <w:p w14:paraId="42A58F4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47592B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D89879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02365E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90A062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2,400.00</w:t>
            </w:r>
          </w:p>
        </w:tc>
        <w:tc>
          <w:tcPr>
            <w:tcW w:w="259" w:type="pct"/>
            <w:tcBorders>
              <w:top w:val="nil"/>
              <w:left w:val="nil"/>
              <w:bottom w:val="single" w:sz="4" w:space="0" w:color="auto"/>
              <w:right w:val="single" w:sz="4" w:space="0" w:color="auto"/>
            </w:tcBorders>
            <w:shd w:val="clear" w:color="auto" w:fill="auto"/>
            <w:hideMark/>
          </w:tcPr>
          <w:p w14:paraId="309B8E2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5AA8D1D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1987325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2A342D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C4923E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1CF2318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09E9B15E" w14:textId="77777777" w:rsidTr="002505B4">
        <w:trPr>
          <w:trHeight w:val="170"/>
        </w:trPr>
        <w:tc>
          <w:tcPr>
            <w:tcW w:w="1248" w:type="pct"/>
            <w:tcBorders>
              <w:top w:val="nil"/>
              <w:left w:val="single" w:sz="4" w:space="0" w:color="auto"/>
              <w:bottom w:val="single" w:sz="4" w:space="0" w:color="auto"/>
              <w:right w:val="single" w:sz="4" w:space="0" w:color="auto"/>
            </w:tcBorders>
            <w:shd w:val="clear" w:color="auto" w:fill="auto"/>
            <w:hideMark/>
          </w:tcPr>
          <w:p w14:paraId="4D5C469F" w14:textId="73551C39"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Carry out 2 field training for 50 livestock farmers on improved housing techniques for livestock production </w:t>
            </w:r>
          </w:p>
        </w:tc>
        <w:tc>
          <w:tcPr>
            <w:tcW w:w="582" w:type="pct"/>
            <w:tcBorders>
              <w:top w:val="nil"/>
              <w:left w:val="nil"/>
              <w:bottom w:val="single" w:sz="4" w:space="0" w:color="auto"/>
              <w:right w:val="single" w:sz="4" w:space="0" w:color="auto"/>
            </w:tcBorders>
            <w:shd w:val="clear" w:color="auto" w:fill="auto"/>
            <w:hideMark/>
          </w:tcPr>
          <w:p w14:paraId="680E31E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proofErr w:type="gramStart"/>
            <w:r w:rsidRPr="00535075">
              <w:rPr>
                <w:rFonts w:ascii="Times New Roman" w:eastAsia="Times New Roman" w:hAnsi="Times New Roman" w:cs="Times New Roman"/>
                <w:color w:val="000000"/>
                <w:sz w:val="20"/>
                <w:szCs w:val="20"/>
              </w:rPr>
              <w:t>Dietwa,Teteh</w:t>
            </w:r>
            <w:proofErr w:type="spellEnd"/>
            <w:proofErr w:type="gramEnd"/>
            <w:r w:rsidRPr="00535075">
              <w:rPr>
                <w:rFonts w:ascii="Times New Roman" w:eastAsia="Times New Roman" w:hAnsi="Times New Roman" w:cs="Times New Roman"/>
                <w:color w:val="000000"/>
                <w:sz w:val="20"/>
                <w:szCs w:val="20"/>
              </w:rPr>
              <w:t xml:space="preserve"> </w:t>
            </w:r>
            <w:proofErr w:type="spellStart"/>
            <w:r w:rsidRPr="00535075">
              <w:rPr>
                <w:rFonts w:ascii="Times New Roman" w:eastAsia="Times New Roman" w:hAnsi="Times New Roman" w:cs="Times New Roman"/>
                <w:color w:val="000000"/>
                <w:sz w:val="20"/>
                <w:szCs w:val="20"/>
              </w:rPr>
              <w:t>Kwao</w:t>
            </w:r>
            <w:proofErr w:type="spellEnd"/>
          </w:p>
        </w:tc>
        <w:tc>
          <w:tcPr>
            <w:tcW w:w="176" w:type="pct"/>
            <w:tcBorders>
              <w:top w:val="nil"/>
              <w:left w:val="nil"/>
              <w:bottom w:val="single" w:sz="4" w:space="0" w:color="auto"/>
              <w:right w:val="single" w:sz="4" w:space="0" w:color="auto"/>
            </w:tcBorders>
            <w:shd w:val="clear" w:color="auto" w:fill="auto"/>
            <w:hideMark/>
          </w:tcPr>
          <w:p w14:paraId="039E4E1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B262E3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2C7720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86E818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26C3C7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2,400.00</w:t>
            </w:r>
          </w:p>
        </w:tc>
        <w:tc>
          <w:tcPr>
            <w:tcW w:w="259" w:type="pct"/>
            <w:tcBorders>
              <w:top w:val="nil"/>
              <w:left w:val="nil"/>
              <w:bottom w:val="single" w:sz="4" w:space="0" w:color="auto"/>
              <w:right w:val="single" w:sz="4" w:space="0" w:color="auto"/>
            </w:tcBorders>
            <w:shd w:val="clear" w:color="auto" w:fill="auto"/>
            <w:hideMark/>
          </w:tcPr>
          <w:p w14:paraId="7D575C1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1B74E28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6E233EC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92BCA5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FFEE74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70FBE0B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3A7BC65A" w14:textId="77777777" w:rsidTr="002505B4">
        <w:trPr>
          <w:trHeight w:val="350"/>
        </w:trPr>
        <w:tc>
          <w:tcPr>
            <w:tcW w:w="1248" w:type="pct"/>
            <w:tcBorders>
              <w:top w:val="nil"/>
              <w:left w:val="single" w:sz="4" w:space="0" w:color="auto"/>
              <w:bottom w:val="single" w:sz="4" w:space="0" w:color="auto"/>
              <w:right w:val="single" w:sz="4" w:space="0" w:color="auto"/>
            </w:tcBorders>
            <w:shd w:val="clear" w:color="auto" w:fill="auto"/>
            <w:hideMark/>
          </w:tcPr>
          <w:p w14:paraId="65461C9E" w14:textId="6E967891"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Carry out 2 trainings for livestock farmers on ration formulation and supplementary feeding </w:t>
            </w:r>
          </w:p>
        </w:tc>
        <w:tc>
          <w:tcPr>
            <w:tcW w:w="582" w:type="pct"/>
            <w:tcBorders>
              <w:top w:val="nil"/>
              <w:left w:val="nil"/>
              <w:bottom w:val="single" w:sz="4" w:space="0" w:color="auto"/>
              <w:right w:val="single" w:sz="4" w:space="0" w:color="auto"/>
            </w:tcBorders>
            <w:shd w:val="clear" w:color="auto" w:fill="auto"/>
            <w:hideMark/>
          </w:tcPr>
          <w:p w14:paraId="4DC4BF7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Yankye, Kukuom</w:t>
            </w:r>
          </w:p>
        </w:tc>
        <w:tc>
          <w:tcPr>
            <w:tcW w:w="176" w:type="pct"/>
            <w:tcBorders>
              <w:top w:val="nil"/>
              <w:left w:val="nil"/>
              <w:bottom w:val="single" w:sz="4" w:space="0" w:color="auto"/>
              <w:right w:val="single" w:sz="4" w:space="0" w:color="auto"/>
            </w:tcBorders>
            <w:shd w:val="clear" w:color="auto" w:fill="auto"/>
            <w:hideMark/>
          </w:tcPr>
          <w:p w14:paraId="0FF187C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FF1BCF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7EA74D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8914FA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9A94A3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1,200.00</w:t>
            </w:r>
          </w:p>
        </w:tc>
        <w:tc>
          <w:tcPr>
            <w:tcW w:w="259" w:type="pct"/>
            <w:tcBorders>
              <w:top w:val="nil"/>
              <w:left w:val="nil"/>
              <w:bottom w:val="single" w:sz="4" w:space="0" w:color="auto"/>
              <w:right w:val="single" w:sz="4" w:space="0" w:color="auto"/>
            </w:tcBorders>
            <w:shd w:val="clear" w:color="auto" w:fill="auto"/>
            <w:hideMark/>
          </w:tcPr>
          <w:p w14:paraId="2E91726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1CDDCEE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045646D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CE842F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55D61D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1A7FF8E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40F641D4" w14:textId="77777777" w:rsidTr="002505B4">
        <w:trPr>
          <w:trHeight w:val="503"/>
        </w:trPr>
        <w:tc>
          <w:tcPr>
            <w:tcW w:w="1248" w:type="pct"/>
            <w:tcBorders>
              <w:top w:val="nil"/>
              <w:left w:val="single" w:sz="4" w:space="0" w:color="auto"/>
              <w:bottom w:val="single" w:sz="4" w:space="0" w:color="auto"/>
              <w:right w:val="single" w:sz="4" w:space="0" w:color="auto"/>
            </w:tcBorders>
            <w:shd w:val="clear" w:color="auto" w:fill="auto"/>
            <w:hideMark/>
          </w:tcPr>
          <w:p w14:paraId="397532C7" w14:textId="670E07F0"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Organize 1 mass vaccination exercises each on Newcastle, PPR and Rabies diseases </w:t>
            </w:r>
          </w:p>
        </w:tc>
        <w:tc>
          <w:tcPr>
            <w:tcW w:w="582" w:type="pct"/>
            <w:tcBorders>
              <w:top w:val="nil"/>
              <w:left w:val="nil"/>
              <w:bottom w:val="single" w:sz="4" w:space="0" w:color="auto"/>
              <w:right w:val="single" w:sz="4" w:space="0" w:color="auto"/>
            </w:tcBorders>
            <w:shd w:val="clear" w:color="auto" w:fill="auto"/>
            <w:hideMark/>
          </w:tcPr>
          <w:p w14:paraId="6029CC1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proofErr w:type="gramStart"/>
            <w:r w:rsidRPr="00535075">
              <w:rPr>
                <w:rFonts w:ascii="Times New Roman" w:eastAsia="Times New Roman" w:hAnsi="Times New Roman" w:cs="Times New Roman"/>
                <w:color w:val="000000"/>
                <w:sz w:val="20"/>
                <w:szCs w:val="20"/>
              </w:rPr>
              <w:t>Kwapong,Sankore</w:t>
            </w:r>
            <w:proofErr w:type="spellEnd"/>
            <w:proofErr w:type="gramEnd"/>
            <w:r w:rsidRPr="00535075">
              <w:rPr>
                <w:rFonts w:ascii="Times New Roman" w:eastAsia="Times New Roman" w:hAnsi="Times New Roman" w:cs="Times New Roman"/>
                <w:color w:val="000000"/>
                <w:sz w:val="20"/>
                <w:szCs w:val="20"/>
              </w:rPr>
              <w:t xml:space="preserve">, Abuom, Anwiam, Adomakokrom, </w:t>
            </w:r>
            <w:r w:rsidRPr="00535075">
              <w:rPr>
                <w:rFonts w:ascii="Times New Roman" w:eastAsia="Times New Roman" w:hAnsi="Times New Roman" w:cs="Times New Roman"/>
                <w:color w:val="000000"/>
                <w:sz w:val="20"/>
                <w:szCs w:val="20"/>
              </w:rPr>
              <w:lastRenderedPageBreak/>
              <w:t>Camp No 1, Noberkaw</w:t>
            </w:r>
          </w:p>
        </w:tc>
        <w:tc>
          <w:tcPr>
            <w:tcW w:w="176" w:type="pct"/>
            <w:tcBorders>
              <w:top w:val="nil"/>
              <w:left w:val="nil"/>
              <w:bottom w:val="single" w:sz="4" w:space="0" w:color="auto"/>
              <w:right w:val="single" w:sz="4" w:space="0" w:color="auto"/>
            </w:tcBorders>
            <w:shd w:val="clear" w:color="auto" w:fill="auto"/>
            <w:hideMark/>
          </w:tcPr>
          <w:p w14:paraId="3E87795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lastRenderedPageBreak/>
              <w:t>√</w:t>
            </w:r>
          </w:p>
        </w:tc>
        <w:tc>
          <w:tcPr>
            <w:tcW w:w="156" w:type="pct"/>
            <w:tcBorders>
              <w:top w:val="nil"/>
              <w:left w:val="nil"/>
              <w:bottom w:val="single" w:sz="4" w:space="0" w:color="auto"/>
              <w:right w:val="single" w:sz="4" w:space="0" w:color="auto"/>
            </w:tcBorders>
            <w:shd w:val="clear" w:color="auto" w:fill="auto"/>
            <w:hideMark/>
          </w:tcPr>
          <w:p w14:paraId="6E475A3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25CFF1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4B3132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4F2E4C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5,240.00</w:t>
            </w:r>
          </w:p>
        </w:tc>
        <w:tc>
          <w:tcPr>
            <w:tcW w:w="259" w:type="pct"/>
            <w:tcBorders>
              <w:top w:val="nil"/>
              <w:left w:val="nil"/>
              <w:bottom w:val="single" w:sz="4" w:space="0" w:color="auto"/>
              <w:right w:val="single" w:sz="4" w:space="0" w:color="auto"/>
            </w:tcBorders>
            <w:shd w:val="clear" w:color="auto" w:fill="auto"/>
            <w:hideMark/>
          </w:tcPr>
          <w:p w14:paraId="553ED0A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w:t>
            </w:r>
          </w:p>
        </w:tc>
        <w:tc>
          <w:tcPr>
            <w:tcW w:w="335" w:type="pct"/>
            <w:tcBorders>
              <w:top w:val="nil"/>
              <w:left w:val="nil"/>
              <w:bottom w:val="single" w:sz="4" w:space="0" w:color="auto"/>
              <w:right w:val="single" w:sz="4" w:space="0" w:color="auto"/>
            </w:tcBorders>
            <w:shd w:val="clear" w:color="auto" w:fill="auto"/>
            <w:hideMark/>
          </w:tcPr>
          <w:p w14:paraId="65D758E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117A85A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465916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7874E4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4CD2759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1F01C43C" w14:textId="77777777" w:rsidTr="002505B4">
        <w:trPr>
          <w:trHeight w:val="602"/>
        </w:trPr>
        <w:tc>
          <w:tcPr>
            <w:tcW w:w="1248" w:type="pct"/>
            <w:tcBorders>
              <w:top w:val="nil"/>
              <w:left w:val="single" w:sz="4" w:space="0" w:color="auto"/>
              <w:bottom w:val="single" w:sz="4" w:space="0" w:color="auto"/>
              <w:right w:val="single" w:sz="4" w:space="0" w:color="auto"/>
            </w:tcBorders>
            <w:shd w:val="clear" w:color="auto" w:fill="auto"/>
            <w:hideMark/>
          </w:tcPr>
          <w:p w14:paraId="42483449" w14:textId="40552D1D"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Organize 2 trainings for 30 butchers in two zones on handling of slaughtered animals (carcass) for human consumption</w:t>
            </w:r>
          </w:p>
        </w:tc>
        <w:tc>
          <w:tcPr>
            <w:tcW w:w="582" w:type="pct"/>
            <w:tcBorders>
              <w:top w:val="nil"/>
              <w:left w:val="nil"/>
              <w:bottom w:val="single" w:sz="4" w:space="0" w:color="auto"/>
              <w:right w:val="single" w:sz="4" w:space="0" w:color="auto"/>
            </w:tcBorders>
            <w:shd w:val="clear" w:color="auto" w:fill="auto"/>
            <w:hideMark/>
          </w:tcPr>
          <w:p w14:paraId="670ABF4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Kukuom, Sankore</w:t>
            </w:r>
          </w:p>
        </w:tc>
        <w:tc>
          <w:tcPr>
            <w:tcW w:w="176" w:type="pct"/>
            <w:tcBorders>
              <w:top w:val="nil"/>
              <w:left w:val="nil"/>
              <w:bottom w:val="single" w:sz="4" w:space="0" w:color="auto"/>
              <w:right w:val="single" w:sz="4" w:space="0" w:color="auto"/>
            </w:tcBorders>
            <w:shd w:val="clear" w:color="auto" w:fill="auto"/>
            <w:hideMark/>
          </w:tcPr>
          <w:p w14:paraId="225973D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CBEDA6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0CD513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FB1CD3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31A010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w:t>
            </w:r>
          </w:p>
        </w:tc>
        <w:tc>
          <w:tcPr>
            <w:tcW w:w="259" w:type="pct"/>
            <w:tcBorders>
              <w:top w:val="nil"/>
              <w:left w:val="nil"/>
              <w:bottom w:val="single" w:sz="4" w:space="0" w:color="auto"/>
              <w:right w:val="single" w:sz="4" w:space="0" w:color="auto"/>
            </w:tcBorders>
            <w:shd w:val="clear" w:color="auto" w:fill="auto"/>
            <w:hideMark/>
          </w:tcPr>
          <w:p w14:paraId="77A6722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500</w:t>
            </w:r>
          </w:p>
        </w:tc>
        <w:tc>
          <w:tcPr>
            <w:tcW w:w="335" w:type="pct"/>
            <w:tcBorders>
              <w:top w:val="nil"/>
              <w:left w:val="nil"/>
              <w:bottom w:val="single" w:sz="4" w:space="0" w:color="auto"/>
              <w:right w:val="single" w:sz="4" w:space="0" w:color="auto"/>
            </w:tcBorders>
            <w:shd w:val="clear" w:color="auto" w:fill="auto"/>
            <w:hideMark/>
          </w:tcPr>
          <w:p w14:paraId="4775879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02DEEAB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CE05AC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60789B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6A3C1BC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185C307C" w14:textId="77777777" w:rsidTr="002505B4">
        <w:trPr>
          <w:trHeight w:val="485"/>
        </w:trPr>
        <w:tc>
          <w:tcPr>
            <w:tcW w:w="1248" w:type="pct"/>
            <w:tcBorders>
              <w:top w:val="nil"/>
              <w:left w:val="single" w:sz="4" w:space="0" w:color="auto"/>
              <w:bottom w:val="single" w:sz="4" w:space="0" w:color="auto"/>
              <w:right w:val="single" w:sz="4" w:space="0" w:color="auto"/>
            </w:tcBorders>
            <w:shd w:val="clear" w:color="auto" w:fill="auto"/>
            <w:hideMark/>
          </w:tcPr>
          <w:p w14:paraId="21D1F4B6" w14:textId="3D355EEC"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Organize 2 trainings for 50 women on Food Diversification, Farm and Home Resource Management or record keeping of farm activities </w:t>
            </w:r>
          </w:p>
        </w:tc>
        <w:tc>
          <w:tcPr>
            <w:tcW w:w="582" w:type="pct"/>
            <w:tcBorders>
              <w:top w:val="nil"/>
              <w:left w:val="nil"/>
              <w:bottom w:val="single" w:sz="4" w:space="0" w:color="auto"/>
              <w:right w:val="single" w:sz="4" w:space="0" w:color="auto"/>
            </w:tcBorders>
            <w:shd w:val="clear" w:color="auto" w:fill="auto"/>
            <w:hideMark/>
          </w:tcPr>
          <w:p w14:paraId="0EA5A57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Asibrem, Agyeikrom</w:t>
            </w:r>
          </w:p>
        </w:tc>
        <w:tc>
          <w:tcPr>
            <w:tcW w:w="176" w:type="pct"/>
            <w:tcBorders>
              <w:top w:val="nil"/>
              <w:left w:val="nil"/>
              <w:bottom w:val="single" w:sz="4" w:space="0" w:color="auto"/>
              <w:right w:val="single" w:sz="4" w:space="0" w:color="auto"/>
            </w:tcBorders>
            <w:shd w:val="clear" w:color="auto" w:fill="auto"/>
            <w:hideMark/>
          </w:tcPr>
          <w:p w14:paraId="03C9745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27FEFB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11CF4D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EEA758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3ABEBE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2,400.00</w:t>
            </w:r>
          </w:p>
        </w:tc>
        <w:tc>
          <w:tcPr>
            <w:tcW w:w="259" w:type="pct"/>
            <w:tcBorders>
              <w:top w:val="nil"/>
              <w:left w:val="nil"/>
              <w:bottom w:val="single" w:sz="4" w:space="0" w:color="auto"/>
              <w:right w:val="single" w:sz="4" w:space="0" w:color="auto"/>
            </w:tcBorders>
            <w:shd w:val="clear" w:color="auto" w:fill="auto"/>
            <w:hideMark/>
          </w:tcPr>
          <w:p w14:paraId="2585BC4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1695EFF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1123218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BCA399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810583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5615AB5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48408A3F" w14:textId="77777777" w:rsidTr="002505B4">
        <w:trPr>
          <w:trHeight w:val="188"/>
        </w:trPr>
        <w:tc>
          <w:tcPr>
            <w:tcW w:w="1248" w:type="pct"/>
            <w:tcBorders>
              <w:top w:val="nil"/>
              <w:left w:val="single" w:sz="4" w:space="0" w:color="auto"/>
              <w:bottom w:val="single" w:sz="4" w:space="0" w:color="auto"/>
              <w:right w:val="single" w:sz="4" w:space="0" w:color="auto"/>
            </w:tcBorders>
            <w:shd w:val="clear" w:color="auto" w:fill="auto"/>
            <w:hideMark/>
          </w:tcPr>
          <w:p w14:paraId="23BCB7C6" w14:textId="45B5E435"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 xml:space="preserve">Educate 20 women processors on Good Processing Techniques and hygiene </w:t>
            </w:r>
          </w:p>
        </w:tc>
        <w:tc>
          <w:tcPr>
            <w:tcW w:w="582" w:type="pct"/>
            <w:tcBorders>
              <w:top w:val="nil"/>
              <w:left w:val="nil"/>
              <w:bottom w:val="single" w:sz="4" w:space="0" w:color="auto"/>
              <w:right w:val="single" w:sz="4" w:space="0" w:color="auto"/>
            </w:tcBorders>
            <w:shd w:val="clear" w:color="auto" w:fill="auto"/>
            <w:hideMark/>
          </w:tcPr>
          <w:p w14:paraId="19E2FFA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3476392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67C643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D1C746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7AA93F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5FC6BC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1,440.00</w:t>
            </w:r>
          </w:p>
        </w:tc>
        <w:tc>
          <w:tcPr>
            <w:tcW w:w="259" w:type="pct"/>
            <w:tcBorders>
              <w:top w:val="nil"/>
              <w:left w:val="nil"/>
              <w:bottom w:val="single" w:sz="4" w:space="0" w:color="auto"/>
              <w:right w:val="single" w:sz="4" w:space="0" w:color="auto"/>
            </w:tcBorders>
            <w:shd w:val="clear" w:color="auto" w:fill="auto"/>
            <w:hideMark/>
          </w:tcPr>
          <w:p w14:paraId="4FBFE92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1060E6B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7080015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9C0B1B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06F639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7C4D9B0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1837EC2C" w14:textId="77777777" w:rsidTr="002505B4">
        <w:trPr>
          <w:trHeight w:val="440"/>
        </w:trPr>
        <w:tc>
          <w:tcPr>
            <w:tcW w:w="1248" w:type="pct"/>
            <w:tcBorders>
              <w:top w:val="nil"/>
              <w:left w:val="single" w:sz="4" w:space="0" w:color="auto"/>
              <w:bottom w:val="single" w:sz="4" w:space="0" w:color="auto"/>
              <w:right w:val="single" w:sz="4" w:space="0" w:color="auto"/>
            </w:tcBorders>
            <w:shd w:val="clear" w:color="auto" w:fill="auto"/>
            <w:hideMark/>
          </w:tcPr>
          <w:p w14:paraId="6F0469BA" w14:textId="48FD456F" w:rsidR="002E3317" w:rsidRPr="00764D2D"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764D2D">
              <w:rPr>
                <w:rFonts w:ascii="Times New Roman" w:eastAsia="Times New Roman" w:hAnsi="Times New Roman" w:cs="Times New Roman"/>
                <w:color w:val="000000"/>
                <w:sz w:val="20"/>
                <w:szCs w:val="20"/>
              </w:rPr>
              <w:t>Support the establishment and running of DCACT Centre</w:t>
            </w:r>
          </w:p>
        </w:tc>
        <w:tc>
          <w:tcPr>
            <w:tcW w:w="582" w:type="pct"/>
            <w:tcBorders>
              <w:top w:val="nil"/>
              <w:left w:val="nil"/>
              <w:bottom w:val="single" w:sz="4" w:space="0" w:color="auto"/>
              <w:right w:val="single" w:sz="4" w:space="0" w:color="auto"/>
            </w:tcBorders>
            <w:shd w:val="clear" w:color="auto" w:fill="auto"/>
            <w:hideMark/>
          </w:tcPr>
          <w:p w14:paraId="1758F26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4A58B17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79BE2D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25B159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B57615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23E6EF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5,000.00</w:t>
            </w:r>
          </w:p>
        </w:tc>
        <w:tc>
          <w:tcPr>
            <w:tcW w:w="259" w:type="pct"/>
            <w:tcBorders>
              <w:top w:val="nil"/>
              <w:left w:val="nil"/>
              <w:bottom w:val="single" w:sz="4" w:space="0" w:color="auto"/>
              <w:right w:val="single" w:sz="4" w:space="0" w:color="auto"/>
            </w:tcBorders>
            <w:shd w:val="clear" w:color="auto" w:fill="auto"/>
            <w:hideMark/>
          </w:tcPr>
          <w:p w14:paraId="5033FF8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w:t>
            </w:r>
          </w:p>
        </w:tc>
        <w:tc>
          <w:tcPr>
            <w:tcW w:w="335" w:type="pct"/>
            <w:tcBorders>
              <w:top w:val="nil"/>
              <w:left w:val="nil"/>
              <w:bottom w:val="single" w:sz="4" w:space="0" w:color="auto"/>
              <w:right w:val="single" w:sz="4" w:space="0" w:color="auto"/>
            </w:tcBorders>
            <w:shd w:val="clear" w:color="auto" w:fill="auto"/>
            <w:hideMark/>
          </w:tcPr>
          <w:p w14:paraId="75DFADC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211B425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DCC547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2D19C7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w:t>
            </w:r>
          </w:p>
        </w:tc>
        <w:tc>
          <w:tcPr>
            <w:tcW w:w="507" w:type="pct"/>
            <w:tcBorders>
              <w:top w:val="nil"/>
              <w:left w:val="nil"/>
              <w:bottom w:val="single" w:sz="4" w:space="0" w:color="auto"/>
              <w:right w:val="single" w:sz="4" w:space="0" w:color="auto"/>
            </w:tcBorders>
            <w:shd w:val="clear" w:color="auto" w:fill="auto"/>
            <w:hideMark/>
          </w:tcPr>
          <w:p w14:paraId="0E6D754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5ED73E93"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346C183F" w14:textId="77777777" w:rsidR="00D2777E" w:rsidRPr="00535075" w:rsidRDefault="00D2777E" w:rsidP="00D2777E">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 -TOTAL</w:t>
            </w:r>
          </w:p>
        </w:tc>
        <w:tc>
          <w:tcPr>
            <w:tcW w:w="582" w:type="pct"/>
            <w:tcBorders>
              <w:top w:val="nil"/>
              <w:left w:val="nil"/>
              <w:bottom w:val="single" w:sz="4" w:space="0" w:color="auto"/>
              <w:right w:val="single" w:sz="4" w:space="0" w:color="auto"/>
            </w:tcBorders>
            <w:shd w:val="clear" w:color="auto" w:fill="auto"/>
            <w:hideMark/>
          </w:tcPr>
          <w:p w14:paraId="31EAEE92" w14:textId="77777777" w:rsidR="00D2777E" w:rsidRPr="00535075" w:rsidRDefault="00D2777E" w:rsidP="00D2777E">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1CCF2E09" w14:textId="77777777" w:rsidR="00D2777E" w:rsidRPr="00535075" w:rsidRDefault="00D2777E" w:rsidP="00D2777E">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5325BE53" w14:textId="77777777" w:rsidR="00D2777E" w:rsidRPr="00535075" w:rsidRDefault="00D2777E" w:rsidP="00D2777E">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6A0352B0" w14:textId="77777777" w:rsidR="00D2777E" w:rsidRPr="00535075" w:rsidRDefault="00D2777E" w:rsidP="00D2777E">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1C88104B" w14:textId="77777777" w:rsidR="00D2777E" w:rsidRPr="00535075" w:rsidRDefault="00D2777E" w:rsidP="00D2777E">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2AE5C55E" w14:textId="728D922F" w:rsidR="00D2777E" w:rsidRPr="00535075" w:rsidRDefault="00D2777E" w:rsidP="00D2777E">
            <w:pPr>
              <w:spacing w:after="0" w:line="240" w:lineRule="auto"/>
              <w:jc w:val="right"/>
              <w:rPr>
                <w:rFonts w:ascii="Times New Roman" w:eastAsia="Times New Roman" w:hAnsi="Times New Roman" w:cs="Times New Roman"/>
                <w:b/>
                <w:bCs/>
                <w:color w:val="000000"/>
                <w:sz w:val="20"/>
                <w:szCs w:val="20"/>
              </w:rPr>
            </w:pPr>
            <w:r>
              <w:rPr>
                <w:b/>
                <w:bCs/>
                <w:color w:val="000000"/>
                <w:sz w:val="20"/>
                <w:szCs w:val="20"/>
              </w:rPr>
              <w:t>300,263.94</w:t>
            </w:r>
          </w:p>
        </w:tc>
        <w:tc>
          <w:tcPr>
            <w:tcW w:w="259" w:type="pct"/>
            <w:tcBorders>
              <w:top w:val="nil"/>
              <w:left w:val="nil"/>
              <w:bottom w:val="single" w:sz="4" w:space="0" w:color="auto"/>
              <w:right w:val="single" w:sz="4" w:space="0" w:color="auto"/>
            </w:tcBorders>
            <w:shd w:val="clear" w:color="auto" w:fill="auto"/>
            <w:hideMark/>
          </w:tcPr>
          <w:p w14:paraId="4BD182DC" w14:textId="77777777" w:rsidR="00D2777E" w:rsidRPr="00535075" w:rsidRDefault="00D2777E" w:rsidP="00D2777E">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12,600.00</w:t>
            </w:r>
          </w:p>
        </w:tc>
        <w:tc>
          <w:tcPr>
            <w:tcW w:w="335" w:type="pct"/>
            <w:tcBorders>
              <w:top w:val="nil"/>
              <w:left w:val="nil"/>
              <w:bottom w:val="single" w:sz="4" w:space="0" w:color="auto"/>
              <w:right w:val="single" w:sz="4" w:space="0" w:color="auto"/>
            </w:tcBorders>
            <w:shd w:val="clear" w:color="auto" w:fill="auto"/>
            <w:hideMark/>
          </w:tcPr>
          <w:p w14:paraId="3F961859" w14:textId="77777777" w:rsidR="00D2777E" w:rsidRPr="00535075" w:rsidRDefault="00D2777E" w:rsidP="00D2777E">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7,500.00</w:t>
            </w:r>
          </w:p>
        </w:tc>
        <w:tc>
          <w:tcPr>
            <w:tcW w:w="170" w:type="pct"/>
            <w:tcBorders>
              <w:top w:val="nil"/>
              <w:left w:val="nil"/>
              <w:bottom w:val="single" w:sz="4" w:space="0" w:color="auto"/>
              <w:right w:val="single" w:sz="4" w:space="0" w:color="auto"/>
            </w:tcBorders>
            <w:shd w:val="clear" w:color="auto" w:fill="auto"/>
            <w:hideMark/>
          </w:tcPr>
          <w:p w14:paraId="7C30F3C8" w14:textId="77777777" w:rsidR="00D2777E" w:rsidRPr="00535075" w:rsidRDefault="00D2777E" w:rsidP="00D2777E">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D053D9B" w14:textId="77777777" w:rsidR="00D2777E" w:rsidRPr="00535075" w:rsidRDefault="00D2777E" w:rsidP="00D2777E">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D19708C" w14:textId="77777777" w:rsidR="00D2777E" w:rsidRPr="00535075" w:rsidRDefault="00D2777E" w:rsidP="00D2777E">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63FF93D5" w14:textId="77777777" w:rsidR="00D2777E" w:rsidRPr="00535075" w:rsidRDefault="00D2777E" w:rsidP="00D2777E">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r>
      <w:tr w:rsidR="002505B4" w:rsidRPr="00535075" w14:paraId="2A00944A"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02887256" w14:textId="77777777" w:rsidR="00D2777E" w:rsidRPr="00535075" w:rsidRDefault="00D2777E" w:rsidP="00D2777E">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 -TOTAL 2</w:t>
            </w:r>
          </w:p>
        </w:tc>
        <w:tc>
          <w:tcPr>
            <w:tcW w:w="582" w:type="pct"/>
            <w:tcBorders>
              <w:top w:val="nil"/>
              <w:left w:val="nil"/>
              <w:bottom w:val="single" w:sz="4" w:space="0" w:color="auto"/>
              <w:right w:val="single" w:sz="4" w:space="0" w:color="auto"/>
            </w:tcBorders>
            <w:shd w:val="clear" w:color="auto" w:fill="auto"/>
            <w:hideMark/>
          </w:tcPr>
          <w:p w14:paraId="4796F40E" w14:textId="77777777" w:rsidR="00D2777E" w:rsidRPr="00535075" w:rsidRDefault="00D2777E" w:rsidP="00D2777E">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051D9A61" w14:textId="77777777" w:rsidR="00D2777E" w:rsidRPr="00535075" w:rsidRDefault="00D2777E" w:rsidP="00D2777E">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5BB824D2" w14:textId="77777777" w:rsidR="00D2777E" w:rsidRPr="00535075" w:rsidRDefault="00D2777E" w:rsidP="00D2777E">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42698539" w14:textId="77777777" w:rsidR="00D2777E" w:rsidRPr="00535075" w:rsidRDefault="00D2777E" w:rsidP="00D2777E">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6528BBFD" w14:textId="77777777" w:rsidR="00D2777E" w:rsidRPr="00535075" w:rsidRDefault="00D2777E" w:rsidP="00D2777E">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66C0C268" w14:textId="4AF98452" w:rsidR="00D2777E" w:rsidRPr="00535075" w:rsidRDefault="00D2777E" w:rsidP="00D2777E">
            <w:pPr>
              <w:spacing w:after="0" w:line="240" w:lineRule="auto"/>
              <w:jc w:val="right"/>
              <w:rPr>
                <w:rFonts w:ascii="Times New Roman" w:eastAsia="Times New Roman" w:hAnsi="Times New Roman" w:cs="Times New Roman"/>
                <w:b/>
                <w:bCs/>
                <w:color w:val="000000"/>
                <w:sz w:val="20"/>
                <w:szCs w:val="20"/>
              </w:rPr>
            </w:pPr>
            <w:r>
              <w:rPr>
                <w:b/>
                <w:bCs/>
                <w:color w:val="000000"/>
                <w:sz w:val="20"/>
                <w:szCs w:val="20"/>
              </w:rPr>
              <w:t>329,733.94</w:t>
            </w:r>
          </w:p>
        </w:tc>
        <w:tc>
          <w:tcPr>
            <w:tcW w:w="259" w:type="pct"/>
            <w:tcBorders>
              <w:top w:val="nil"/>
              <w:left w:val="nil"/>
              <w:bottom w:val="single" w:sz="4" w:space="0" w:color="auto"/>
              <w:right w:val="single" w:sz="4" w:space="0" w:color="auto"/>
            </w:tcBorders>
            <w:shd w:val="clear" w:color="auto" w:fill="auto"/>
            <w:hideMark/>
          </w:tcPr>
          <w:p w14:paraId="0BEF0665" w14:textId="77777777" w:rsidR="00D2777E" w:rsidRPr="00535075" w:rsidRDefault="00D2777E" w:rsidP="00D2777E">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16,084.00</w:t>
            </w:r>
          </w:p>
        </w:tc>
        <w:tc>
          <w:tcPr>
            <w:tcW w:w="335" w:type="pct"/>
            <w:tcBorders>
              <w:top w:val="nil"/>
              <w:left w:val="nil"/>
              <w:bottom w:val="single" w:sz="4" w:space="0" w:color="auto"/>
              <w:right w:val="single" w:sz="4" w:space="0" w:color="auto"/>
            </w:tcBorders>
            <w:shd w:val="clear" w:color="auto" w:fill="auto"/>
            <w:hideMark/>
          </w:tcPr>
          <w:p w14:paraId="6BD518C5" w14:textId="77777777" w:rsidR="00D2777E" w:rsidRPr="00535075" w:rsidRDefault="00D2777E" w:rsidP="00D2777E">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43,500.00</w:t>
            </w:r>
          </w:p>
        </w:tc>
        <w:tc>
          <w:tcPr>
            <w:tcW w:w="170" w:type="pct"/>
            <w:tcBorders>
              <w:top w:val="nil"/>
              <w:left w:val="nil"/>
              <w:bottom w:val="single" w:sz="4" w:space="0" w:color="auto"/>
              <w:right w:val="single" w:sz="4" w:space="0" w:color="auto"/>
            </w:tcBorders>
            <w:shd w:val="clear" w:color="auto" w:fill="auto"/>
            <w:hideMark/>
          </w:tcPr>
          <w:p w14:paraId="692433BA" w14:textId="77777777" w:rsidR="00D2777E" w:rsidRPr="00535075" w:rsidRDefault="00D2777E" w:rsidP="00D2777E">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2CE151A5" w14:textId="77777777" w:rsidR="00D2777E" w:rsidRPr="00535075" w:rsidRDefault="00D2777E" w:rsidP="00D2777E">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B05F012" w14:textId="77777777" w:rsidR="00D2777E" w:rsidRPr="00535075" w:rsidRDefault="00D2777E" w:rsidP="00D2777E">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0DD7C72C" w14:textId="77777777" w:rsidR="00D2777E" w:rsidRPr="00535075" w:rsidRDefault="00D2777E" w:rsidP="00D2777E">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r>
      <w:tr w:rsidR="002E3317" w:rsidRPr="00535075" w14:paraId="516FCEB1"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7345A249"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Goal: Ensure efficiency, transparency and accountability in decentralized governance</w:t>
            </w:r>
          </w:p>
        </w:tc>
      </w:tr>
      <w:tr w:rsidR="002E3317" w:rsidRPr="00535075" w14:paraId="00E03956"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49594606"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proofErr w:type="spellStart"/>
            <w:r w:rsidRPr="00535075">
              <w:rPr>
                <w:rFonts w:ascii="Times New Roman" w:eastAsia="Times New Roman" w:hAnsi="Times New Roman" w:cs="Times New Roman"/>
                <w:b/>
                <w:bCs/>
                <w:color w:val="000000"/>
                <w:sz w:val="20"/>
                <w:szCs w:val="20"/>
              </w:rPr>
              <w:t>Programmes</w:t>
            </w:r>
            <w:proofErr w:type="spellEnd"/>
            <w:r w:rsidRPr="00535075">
              <w:rPr>
                <w:rFonts w:ascii="Times New Roman" w:eastAsia="Times New Roman" w:hAnsi="Times New Roman" w:cs="Times New Roman"/>
                <w:b/>
                <w:bCs/>
                <w:color w:val="000000"/>
                <w:sz w:val="20"/>
                <w:szCs w:val="20"/>
              </w:rPr>
              <w:t xml:space="preserve"> 1: Management and Administration </w:t>
            </w:r>
          </w:p>
        </w:tc>
      </w:tr>
      <w:tr w:rsidR="002E3317" w:rsidRPr="00535075" w14:paraId="0215D54C"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350453F6"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Sub-programme 1.1: General Administration</w:t>
            </w:r>
          </w:p>
        </w:tc>
      </w:tr>
      <w:tr w:rsidR="002505B4" w:rsidRPr="00535075" w14:paraId="732DACB2"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1AA463D2" w14:textId="2F77241D" w:rsidR="002E3317" w:rsidRPr="00F66CA8"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66CA8">
              <w:rPr>
                <w:rFonts w:ascii="Times New Roman" w:eastAsia="Times New Roman" w:hAnsi="Times New Roman" w:cs="Times New Roman"/>
                <w:color w:val="000000"/>
                <w:sz w:val="20"/>
                <w:szCs w:val="20"/>
              </w:rPr>
              <w:t>Strengthening of sub district structures</w:t>
            </w:r>
          </w:p>
        </w:tc>
        <w:tc>
          <w:tcPr>
            <w:tcW w:w="582" w:type="pct"/>
            <w:tcBorders>
              <w:top w:val="nil"/>
              <w:left w:val="nil"/>
              <w:bottom w:val="single" w:sz="4" w:space="0" w:color="auto"/>
              <w:right w:val="single" w:sz="4" w:space="0" w:color="auto"/>
            </w:tcBorders>
            <w:shd w:val="clear" w:color="auto" w:fill="auto"/>
            <w:hideMark/>
          </w:tcPr>
          <w:p w14:paraId="2F9628A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w:t>
            </w:r>
          </w:p>
        </w:tc>
        <w:tc>
          <w:tcPr>
            <w:tcW w:w="176" w:type="pct"/>
            <w:tcBorders>
              <w:top w:val="nil"/>
              <w:left w:val="nil"/>
              <w:bottom w:val="single" w:sz="4" w:space="0" w:color="auto"/>
              <w:right w:val="single" w:sz="4" w:space="0" w:color="auto"/>
            </w:tcBorders>
            <w:shd w:val="clear" w:color="auto" w:fill="auto"/>
            <w:hideMark/>
          </w:tcPr>
          <w:p w14:paraId="2EA247B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2A67D7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8289DC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939C56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857DEE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24,200.00</w:t>
            </w:r>
          </w:p>
        </w:tc>
        <w:tc>
          <w:tcPr>
            <w:tcW w:w="259" w:type="pct"/>
            <w:tcBorders>
              <w:top w:val="nil"/>
              <w:left w:val="nil"/>
              <w:bottom w:val="single" w:sz="4" w:space="0" w:color="auto"/>
              <w:right w:val="single" w:sz="4" w:space="0" w:color="auto"/>
            </w:tcBorders>
            <w:shd w:val="clear" w:color="auto" w:fill="auto"/>
            <w:hideMark/>
          </w:tcPr>
          <w:p w14:paraId="1E1045E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w:t>
            </w:r>
          </w:p>
        </w:tc>
        <w:tc>
          <w:tcPr>
            <w:tcW w:w="335" w:type="pct"/>
            <w:tcBorders>
              <w:top w:val="nil"/>
              <w:left w:val="nil"/>
              <w:bottom w:val="single" w:sz="4" w:space="0" w:color="auto"/>
              <w:right w:val="single" w:sz="4" w:space="0" w:color="auto"/>
            </w:tcBorders>
            <w:shd w:val="clear" w:color="auto" w:fill="auto"/>
            <w:hideMark/>
          </w:tcPr>
          <w:p w14:paraId="71556E0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756BD41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4B481C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5BE44A4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CA</w:t>
            </w:r>
          </w:p>
        </w:tc>
        <w:tc>
          <w:tcPr>
            <w:tcW w:w="507" w:type="pct"/>
            <w:tcBorders>
              <w:top w:val="nil"/>
              <w:left w:val="nil"/>
              <w:bottom w:val="single" w:sz="4" w:space="0" w:color="auto"/>
              <w:right w:val="single" w:sz="4" w:space="0" w:color="auto"/>
            </w:tcBorders>
            <w:shd w:val="clear" w:color="auto" w:fill="auto"/>
            <w:hideMark/>
          </w:tcPr>
          <w:p w14:paraId="6003219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Other Department</w:t>
            </w:r>
          </w:p>
        </w:tc>
      </w:tr>
      <w:tr w:rsidR="002505B4" w:rsidRPr="00535075" w14:paraId="734C1265"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3A4723FF" w14:textId="0435A637" w:rsidR="002E3317" w:rsidRPr="00F66CA8"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66CA8">
              <w:rPr>
                <w:rFonts w:ascii="Times New Roman" w:eastAsia="Times New Roman" w:hAnsi="Times New Roman" w:cs="Times New Roman"/>
                <w:color w:val="000000"/>
                <w:sz w:val="20"/>
                <w:szCs w:val="20"/>
              </w:rPr>
              <w:t>Organize regular town hall meetings / press meetings</w:t>
            </w:r>
          </w:p>
        </w:tc>
        <w:tc>
          <w:tcPr>
            <w:tcW w:w="582" w:type="pct"/>
            <w:tcBorders>
              <w:top w:val="nil"/>
              <w:left w:val="nil"/>
              <w:bottom w:val="single" w:sz="4" w:space="0" w:color="auto"/>
              <w:right w:val="single" w:sz="4" w:space="0" w:color="auto"/>
            </w:tcBorders>
            <w:shd w:val="clear" w:color="auto" w:fill="auto"/>
            <w:hideMark/>
          </w:tcPr>
          <w:p w14:paraId="563CC6E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 Sankore, Kwapong</w:t>
            </w:r>
          </w:p>
        </w:tc>
        <w:tc>
          <w:tcPr>
            <w:tcW w:w="176" w:type="pct"/>
            <w:tcBorders>
              <w:top w:val="nil"/>
              <w:left w:val="nil"/>
              <w:bottom w:val="single" w:sz="4" w:space="0" w:color="auto"/>
              <w:right w:val="single" w:sz="4" w:space="0" w:color="auto"/>
            </w:tcBorders>
            <w:shd w:val="clear" w:color="auto" w:fill="auto"/>
            <w:hideMark/>
          </w:tcPr>
          <w:p w14:paraId="74A6660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EA4EE8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85FEF7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371643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01E8B9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12,100.00</w:t>
            </w:r>
          </w:p>
        </w:tc>
        <w:tc>
          <w:tcPr>
            <w:tcW w:w="259" w:type="pct"/>
            <w:tcBorders>
              <w:top w:val="nil"/>
              <w:left w:val="nil"/>
              <w:bottom w:val="single" w:sz="4" w:space="0" w:color="auto"/>
              <w:right w:val="single" w:sz="4" w:space="0" w:color="auto"/>
            </w:tcBorders>
            <w:shd w:val="clear" w:color="auto" w:fill="auto"/>
            <w:hideMark/>
          </w:tcPr>
          <w:p w14:paraId="7EDDF22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6,050.00</w:t>
            </w:r>
          </w:p>
        </w:tc>
        <w:tc>
          <w:tcPr>
            <w:tcW w:w="335" w:type="pct"/>
            <w:tcBorders>
              <w:top w:val="nil"/>
              <w:left w:val="nil"/>
              <w:bottom w:val="single" w:sz="4" w:space="0" w:color="auto"/>
              <w:right w:val="single" w:sz="4" w:space="0" w:color="auto"/>
            </w:tcBorders>
            <w:shd w:val="clear" w:color="auto" w:fill="auto"/>
            <w:hideMark/>
          </w:tcPr>
          <w:p w14:paraId="239EA06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177C3CC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433677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131538A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PLG Unit</w:t>
            </w:r>
          </w:p>
        </w:tc>
        <w:tc>
          <w:tcPr>
            <w:tcW w:w="507" w:type="pct"/>
            <w:tcBorders>
              <w:top w:val="nil"/>
              <w:left w:val="nil"/>
              <w:bottom w:val="single" w:sz="4" w:space="0" w:color="auto"/>
              <w:right w:val="single" w:sz="4" w:space="0" w:color="auto"/>
            </w:tcBorders>
            <w:shd w:val="clear" w:color="auto" w:fill="auto"/>
            <w:hideMark/>
          </w:tcPr>
          <w:p w14:paraId="302AC17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14C190A2"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486AA0AE" w14:textId="2BAADC89" w:rsidR="002E3317" w:rsidRPr="00F66CA8"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66CA8">
              <w:rPr>
                <w:rFonts w:ascii="Times New Roman" w:eastAsia="Times New Roman" w:hAnsi="Times New Roman" w:cs="Times New Roman"/>
                <w:color w:val="000000"/>
                <w:sz w:val="20"/>
                <w:szCs w:val="20"/>
              </w:rPr>
              <w:t xml:space="preserve">Convene 3no. General Assembly meetings </w:t>
            </w:r>
          </w:p>
        </w:tc>
        <w:tc>
          <w:tcPr>
            <w:tcW w:w="582" w:type="pct"/>
            <w:tcBorders>
              <w:top w:val="nil"/>
              <w:left w:val="nil"/>
              <w:bottom w:val="single" w:sz="4" w:space="0" w:color="auto"/>
              <w:right w:val="single" w:sz="4" w:space="0" w:color="auto"/>
            </w:tcBorders>
            <w:shd w:val="clear" w:color="auto" w:fill="auto"/>
            <w:hideMark/>
          </w:tcPr>
          <w:p w14:paraId="3DA313F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3440F17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A7D730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9B2778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E9F974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B7AA18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30,250.00</w:t>
            </w:r>
          </w:p>
        </w:tc>
        <w:tc>
          <w:tcPr>
            <w:tcW w:w="259" w:type="pct"/>
            <w:tcBorders>
              <w:top w:val="nil"/>
              <w:left w:val="nil"/>
              <w:bottom w:val="single" w:sz="4" w:space="0" w:color="auto"/>
              <w:right w:val="single" w:sz="4" w:space="0" w:color="auto"/>
            </w:tcBorders>
            <w:shd w:val="clear" w:color="auto" w:fill="auto"/>
            <w:hideMark/>
          </w:tcPr>
          <w:p w14:paraId="0A92CC9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w:t>
            </w:r>
          </w:p>
        </w:tc>
        <w:tc>
          <w:tcPr>
            <w:tcW w:w="335" w:type="pct"/>
            <w:tcBorders>
              <w:top w:val="nil"/>
              <w:left w:val="nil"/>
              <w:bottom w:val="single" w:sz="4" w:space="0" w:color="auto"/>
              <w:right w:val="single" w:sz="4" w:space="0" w:color="auto"/>
            </w:tcBorders>
            <w:shd w:val="clear" w:color="auto" w:fill="auto"/>
            <w:hideMark/>
          </w:tcPr>
          <w:p w14:paraId="3CBFD14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25CCD73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E68BF2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53793BA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Cent Admin</w:t>
            </w:r>
          </w:p>
        </w:tc>
        <w:tc>
          <w:tcPr>
            <w:tcW w:w="507" w:type="pct"/>
            <w:tcBorders>
              <w:top w:val="nil"/>
              <w:left w:val="nil"/>
              <w:bottom w:val="single" w:sz="4" w:space="0" w:color="auto"/>
              <w:right w:val="single" w:sz="4" w:space="0" w:color="auto"/>
            </w:tcBorders>
            <w:shd w:val="clear" w:color="auto" w:fill="auto"/>
            <w:hideMark/>
          </w:tcPr>
          <w:p w14:paraId="6CF1D69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Other Depts</w:t>
            </w:r>
          </w:p>
        </w:tc>
      </w:tr>
      <w:tr w:rsidR="002505B4" w:rsidRPr="00535075" w14:paraId="3FABECAB"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60D6586A" w14:textId="06E1C3E0" w:rsidR="002E3317" w:rsidRPr="00F66CA8"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66CA8">
              <w:rPr>
                <w:rFonts w:ascii="Times New Roman" w:eastAsia="Times New Roman" w:hAnsi="Times New Roman" w:cs="Times New Roman"/>
                <w:color w:val="000000"/>
                <w:sz w:val="20"/>
                <w:szCs w:val="20"/>
              </w:rPr>
              <w:t xml:space="preserve">Convene 3no. EXECO meetings </w:t>
            </w:r>
          </w:p>
        </w:tc>
        <w:tc>
          <w:tcPr>
            <w:tcW w:w="582" w:type="pct"/>
            <w:tcBorders>
              <w:top w:val="nil"/>
              <w:left w:val="nil"/>
              <w:bottom w:val="single" w:sz="4" w:space="0" w:color="auto"/>
              <w:right w:val="single" w:sz="4" w:space="0" w:color="auto"/>
            </w:tcBorders>
            <w:shd w:val="clear" w:color="auto" w:fill="auto"/>
            <w:hideMark/>
          </w:tcPr>
          <w:p w14:paraId="1A0AB1E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2756B04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3B5355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9CCF2A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685972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E05A77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12,100.00</w:t>
            </w:r>
          </w:p>
        </w:tc>
        <w:tc>
          <w:tcPr>
            <w:tcW w:w="259" w:type="pct"/>
            <w:tcBorders>
              <w:top w:val="nil"/>
              <w:left w:val="nil"/>
              <w:bottom w:val="single" w:sz="4" w:space="0" w:color="auto"/>
              <w:right w:val="single" w:sz="4" w:space="0" w:color="auto"/>
            </w:tcBorders>
            <w:shd w:val="clear" w:color="auto" w:fill="auto"/>
            <w:hideMark/>
          </w:tcPr>
          <w:p w14:paraId="29F72FD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w:t>
            </w:r>
          </w:p>
        </w:tc>
        <w:tc>
          <w:tcPr>
            <w:tcW w:w="335" w:type="pct"/>
            <w:tcBorders>
              <w:top w:val="nil"/>
              <w:left w:val="nil"/>
              <w:bottom w:val="single" w:sz="4" w:space="0" w:color="auto"/>
              <w:right w:val="single" w:sz="4" w:space="0" w:color="auto"/>
            </w:tcBorders>
            <w:shd w:val="clear" w:color="auto" w:fill="auto"/>
            <w:hideMark/>
          </w:tcPr>
          <w:p w14:paraId="0AF3253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2CE8A91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4AAE07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5A71452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Cent Admin</w:t>
            </w:r>
          </w:p>
        </w:tc>
        <w:tc>
          <w:tcPr>
            <w:tcW w:w="507" w:type="pct"/>
            <w:tcBorders>
              <w:top w:val="nil"/>
              <w:left w:val="nil"/>
              <w:bottom w:val="single" w:sz="4" w:space="0" w:color="auto"/>
              <w:right w:val="single" w:sz="4" w:space="0" w:color="auto"/>
            </w:tcBorders>
            <w:shd w:val="clear" w:color="auto" w:fill="auto"/>
            <w:hideMark/>
          </w:tcPr>
          <w:p w14:paraId="467633B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5DE7092E"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41A3447F" w14:textId="4915B90A" w:rsidR="002E3317" w:rsidRPr="00F66CA8"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66CA8">
              <w:rPr>
                <w:rFonts w:ascii="Times New Roman" w:eastAsia="Times New Roman" w:hAnsi="Times New Roman" w:cs="Times New Roman"/>
                <w:color w:val="000000"/>
                <w:sz w:val="20"/>
                <w:szCs w:val="20"/>
              </w:rPr>
              <w:t xml:space="preserve">Organize 3no. meetings of 5 statutory sub-committee </w:t>
            </w:r>
          </w:p>
        </w:tc>
        <w:tc>
          <w:tcPr>
            <w:tcW w:w="582" w:type="pct"/>
            <w:tcBorders>
              <w:top w:val="nil"/>
              <w:left w:val="nil"/>
              <w:bottom w:val="single" w:sz="4" w:space="0" w:color="auto"/>
              <w:right w:val="single" w:sz="4" w:space="0" w:color="auto"/>
            </w:tcBorders>
            <w:shd w:val="clear" w:color="auto" w:fill="auto"/>
            <w:hideMark/>
          </w:tcPr>
          <w:p w14:paraId="2F8796F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7FB6C7C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21C40B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0EC8C4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DCE055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3AF9F0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8,470.00</w:t>
            </w:r>
          </w:p>
        </w:tc>
        <w:tc>
          <w:tcPr>
            <w:tcW w:w="259" w:type="pct"/>
            <w:tcBorders>
              <w:top w:val="nil"/>
              <w:left w:val="nil"/>
              <w:bottom w:val="single" w:sz="4" w:space="0" w:color="auto"/>
              <w:right w:val="single" w:sz="4" w:space="0" w:color="auto"/>
            </w:tcBorders>
            <w:shd w:val="clear" w:color="auto" w:fill="auto"/>
            <w:hideMark/>
          </w:tcPr>
          <w:p w14:paraId="6374302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w:t>
            </w:r>
          </w:p>
        </w:tc>
        <w:tc>
          <w:tcPr>
            <w:tcW w:w="335" w:type="pct"/>
            <w:tcBorders>
              <w:top w:val="nil"/>
              <w:left w:val="nil"/>
              <w:bottom w:val="single" w:sz="4" w:space="0" w:color="auto"/>
              <w:right w:val="single" w:sz="4" w:space="0" w:color="auto"/>
            </w:tcBorders>
            <w:shd w:val="clear" w:color="auto" w:fill="auto"/>
            <w:hideMark/>
          </w:tcPr>
          <w:p w14:paraId="7B67F78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5E8FA1B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73C328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6B6AB28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Cent Admin</w:t>
            </w:r>
          </w:p>
        </w:tc>
        <w:tc>
          <w:tcPr>
            <w:tcW w:w="507" w:type="pct"/>
            <w:tcBorders>
              <w:top w:val="nil"/>
              <w:left w:val="nil"/>
              <w:bottom w:val="single" w:sz="4" w:space="0" w:color="auto"/>
              <w:right w:val="single" w:sz="4" w:space="0" w:color="auto"/>
            </w:tcBorders>
            <w:shd w:val="clear" w:color="auto" w:fill="auto"/>
            <w:hideMark/>
          </w:tcPr>
          <w:p w14:paraId="775047F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14582AAD"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03581A2F" w14:textId="0621552D" w:rsidR="002E3317" w:rsidRPr="00F66CA8"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66CA8">
              <w:rPr>
                <w:rFonts w:ascii="Times New Roman" w:eastAsia="Times New Roman" w:hAnsi="Times New Roman" w:cs="Times New Roman"/>
                <w:color w:val="000000"/>
                <w:sz w:val="20"/>
                <w:szCs w:val="20"/>
              </w:rPr>
              <w:t>Organize quarterly Audit Committee meetings</w:t>
            </w:r>
          </w:p>
        </w:tc>
        <w:tc>
          <w:tcPr>
            <w:tcW w:w="582" w:type="pct"/>
            <w:tcBorders>
              <w:top w:val="nil"/>
              <w:left w:val="nil"/>
              <w:bottom w:val="single" w:sz="4" w:space="0" w:color="auto"/>
              <w:right w:val="single" w:sz="4" w:space="0" w:color="auto"/>
            </w:tcBorders>
            <w:shd w:val="clear" w:color="auto" w:fill="auto"/>
            <w:hideMark/>
          </w:tcPr>
          <w:p w14:paraId="65F122D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6ED25A8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6E9129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67B016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7F1780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4596737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9,680.00</w:t>
            </w:r>
          </w:p>
        </w:tc>
        <w:tc>
          <w:tcPr>
            <w:tcW w:w="259" w:type="pct"/>
            <w:tcBorders>
              <w:top w:val="nil"/>
              <w:left w:val="nil"/>
              <w:bottom w:val="single" w:sz="4" w:space="0" w:color="auto"/>
              <w:right w:val="single" w:sz="4" w:space="0" w:color="auto"/>
            </w:tcBorders>
            <w:shd w:val="clear" w:color="auto" w:fill="auto"/>
            <w:hideMark/>
          </w:tcPr>
          <w:p w14:paraId="37D79A2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w:t>
            </w:r>
          </w:p>
        </w:tc>
        <w:tc>
          <w:tcPr>
            <w:tcW w:w="335" w:type="pct"/>
            <w:tcBorders>
              <w:top w:val="nil"/>
              <w:left w:val="nil"/>
              <w:bottom w:val="single" w:sz="4" w:space="0" w:color="auto"/>
              <w:right w:val="single" w:sz="4" w:space="0" w:color="auto"/>
            </w:tcBorders>
            <w:shd w:val="clear" w:color="auto" w:fill="auto"/>
            <w:hideMark/>
          </w:tcPr>
          <w:p w14:paraId="6541BDC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261A85E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29016D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4CC8C56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Cent Admin</w:t>
            </w:r>
          </w:p>
        </w:tc>
        <w:tc>
          <w:tcPr>
            <w:tcW w:w="507" w:type="pct"/>
            <w:tcBorders>
              <w:top w:val="nil"/>
              <w:left w:val="nil"/>
              <w:bottom w:val="single" w:sz="4" w:space="0" w:color="auto"/>
              <w:right w:val="single" w:sz="4" w:space="0" w:color="auto"/>
            </w:tcBorders>
            <w:shd w:val="clear" w:color="auto" w:fill="auto"/>
            <w:hideMark/>
          </w:tcPr>
          <w:p w14:paraId="4D49694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Internal Audit Unit</w:t>
            </w:r>
          </w:p>
        </w:tc>
      </w:tr>
      <w:tr w:rsidR="002505B4" w:rsidRPr="00535075" w14:paraId="1708EDC6"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1569E194" w14:textId="6B2386CC" w:rsidR="002E3317" w:rsidRPr="00F66CA8"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66CA8">
              <w:rPr>
                <w:rFonts w:ascii="Times New Roman" w:eastAsia="Times New Roman" w:hAnsi="Times New Roman" w:cs="Times New Roman"/>
                <w:color w:val="000000"/>
                <w:sz w:val="20"/>
                <w:szCs w:val="20"/>
              </w:rPr>
              <w:t xml:space="preserve">Organize 1no. Independence Day Anniversary celebration </w:t>
            </w:r>
          </w:p>
        </w:tc>
        <w:tc>
          <w:tcPr>
            <w:tcW w:w="582" w:type="pct"/>
            <w:tcBorders>
              <w:top w:val="nil"/>
              <w:left w:val="nil"/>
              <w:bottom w:val="single" w:sz="4" w:space="0" w:color="auto"/>
              <w:right w:val="single" w:sz="4" w:space="0" w:color="auto"/>
            </w:tcBorders>
            <w:shd w:val="clear" w:color="auto" w:fill="auto"/>
            <w:hideMark/>
          </w:tcPr>
          <w:p w14:paraId="19FF9D1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7E3B642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77D5D3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F6D0FE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608928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1E9E49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24,200.00</w:t>
            </w:r>
          </w:p>
        </w:tc>
        <w:tc>
          <w:tcPr>
            <w:tcW w:w="259" w:type="pct"/>
            <w:tcBorders>
              <w:top w:val="nil"/>
              <w:left w:val="nil"/>
              <w:bottom w:val="single" w:sz="4" w:space="0" w:color="auto"/>
              <w:right w:val="single" w:sz="4" w:space="0" w:color="auto"/>
            </w:tcBorders>
            <w:shd w:val="clear" w:color="auto" w:fill="auto"/>
            <w:hideMark/>
          </w:tcPr>
          <w:p w14:paraId="54F33A6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w:t>
            </w:r>
          </w:p>
        </w:tc>
        <w:tc>
          <w:tcPr>
            <w:tcW w:w="335" w:type="pct"/>
            <w:tcBorders>
              <w:top w:val="nil"/>
              <w:left w:val="nil"/>
              <w:bottom w:val="single" w:sz="4" w:space="0" w:color="auto"/>
              <w:right w:val="single" w:sz="4" w:space="0" w:color="auto"/>
            </w:tcBorders>
            <w:shd w:val="clear" w:color="auto" w:fill="auto"/>
            <w:hideMark/>
          </w:tcPr>
          <w:p w14:paraId="1213D76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1E3AA84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B55EE2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3A9D2F0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Educ Dept</w:t>
            </w:r>
          </w:p>
        </w:tc>
        <w:tc>
          <w:tcPr>
            <w:tcW w:w="507" w:type="pct"/>
            <w:tcBorders>
              <w:top w:val="nil"/>
              <w:left w:val="nil"/>
              <w:bottom w:val="single" w:sz="4" w:space="0" w:color="auto"/>
              <w:right w:val="single" w:sz="4" w:space="0" w:color="auto"/>
            </w:tcBorders>
            <w:shd w:val="clear" w:color="auto" w:fill="auto"/>
            <w:hideMark/>
          </w:tcPr>
          <w:p w14:paraId="3B21B42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Cent Admin</w:t>
            </w:r>
          </w:p>
        </w:tc>
      </w:tr>
      <w:tr w:rsidR="002505B4" w:rsidRPr="00535075" w14:paraId="1C3911B2"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4C9681D9" w14:textId="4A1911CD" w:rsidR="002E3317" w:rsidRPr="00F66CA8"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66CA8">
              <w:rPr>
                <w:rFonts w:ascii="Times New Roman" w:eastAsia="Times New Roman" w:hAnsi="Times New Roman" w:cs="Times New Roman"/>
                <w:color w:val="000000"/>
                <w:sz w:val="20"/>
                <w:szCs w:val="20"/>
              </w:rPr>
              <w:t xml:space="preserve">Organize 1no. Republic Day celebration </w:t>
            </w:r>
          </w:p>
        </w:tc>
        <w:tc>
          <w:tcPr>
            <w:tcW w:w="582" w:type="pct"/>
            <w:tcBorders>
              <w:top w:val="nil"/>
              <w:left w:val="nil"/>
              <w:bottom w:val="single" w:sz="4" w:space="0" w:color="auto"/>
              <w:right w:val="single" w:sz="4" w:space="0" w:color="auto"/>
            </w:tcBorders>
            <w:shd w:val="clear" w:color="auto" w:fill="auto"/>
            <w:hideMark/>
          </w:tcPr>
          <w:p w14:paraId="45002F2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331DFCC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0764F2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5C8741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61ABB8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A97DDD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w:t>
            </w:r>
          </w:p>
        </w:tc>
        <w:tc>
          <w:tcPr>
            <w:tcW w:w="259" w:type="pct"/>
            <w:tcBorders>
              <w:top w:val="nil"/>
              <w:left w:val="nil"/>
              <w:bottom w:val="single" w:sz="4" w:space="0" w:color="auto"/>
              <w:right w:val="single" w:sz="4" w:space="0" w:color="auto"/>
            </w:tcBorders>
            <w:shd w:val="clear" w:color="auto" w:fill="auto"/>
            <w:hideMark/>
          </w:tcPr>
          <w:p w14:paraId="5F27423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w:t>
            </w:r>
          </w:p>
        </w:tc>
        <w:tc>
          <w:tcPr>
            <w:tcW w:w="335" w:type="pct"/>
            <w:tcBorders>
              <w:top w:val="nil"/>
              <w:left w:val="nil"/>
              <w:bottom w:val="single" w:sz="4" w:space="0" w:color="auto"/>
              <w:right w:val="single" w:sz="4" w:space="0" w:color="auto"/>
            </w:tcBorders>
            <w:shd w:val="clear" w:color="auto" w:fill="auto"/>
            <w:hideMark/>
          </w:tcPr>
          <w:p w14:paraId="0025585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3BB835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BAB344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320106B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Cent Admin</w:t>
            </w:r>
          </w:p>
        </w:tc>
        <w:tc>
          <w:tcPr>
            <w:tcW w:w="507" w:type="pct"/>
            <w:tcBorders>
              <w:top w:val="nil"/>
              <w:left w:val="nil"/>
              <w:bottom w:val="single" w:sz="4" w:space="0" w:color="auto"/>
              <w:right w:val="single" w:sz="4" w:space="0" w:color="auto"/>
            </w:tcBorders>
            <w:shd w:val="clear" w:color="auto" w:fill="auto"/>
            <w:hideMark/>
          </w:tcPr>
          <w:p w14:paraId="6C6C926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27380483"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5468ADCF" w14:textId="573DA75C" w:rsidR="002E3317" w:rsidRPr="00F66CA8"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66CA8">
              <w:rPr>
                <w:rFonts w:ascii="Times New Roman" w:eastAsia="Times New Roman" w:hAnsi="Times New Roman" w:cs="Times New Roman"/>
                <w:color w:val="000000"/>
                <w:sz w:val="20"/>
                <w:szCs w:val="20"/>
              </w:rPr>
              <w:lastRenderedPageBreak/>
              <w:t xml:space="preserve">Organize quarterly Entity Tender Committee meetings </w:t>
            </w:r>
          </w:p>
        </w:tc>
        <w:tc>
          <w:tcPr>
            <w:tcW w:w="582" w:type="pct"/>
            <w:tcBorders>
              <w:top w:val="nil"/>
              <w:left w:val="nil"/>
              <w:bottom w:val="single" w:sz="4" w:space="0" w:color="auto"/>
              <w:right w:val="single" w:sz="4" w:space="0" w:color="auto"/>
            </w:tcBorders>
            <w:shd w:val="clear" w:color="auto" w:fill="auto"/>
            <w:hideMark/>
          </w:tcPr>
          <w:p w14:paraId="4EE0B75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1DE74A7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D20B5B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AE7D1F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A6F028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FC1544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9,680.00</w:t>
            </w:r>
          </w:p>
        </w:tc>
        <w:tc>
          <w:tcPr>
            <w:tcW w:w="259" w:type="pct"/>
            <w:tcBorders>
              <w:top w:val="nil"/>
              <w:left w:val="nil"/>
              <w:bottom w:val="single" w:sz="4" w:space="0" w:color="auto"/>
              <w:right w:val="single" w:sz="4" w:space="0" w:color="auto"/>
            </w:tcBorders>
            <w:shd w:val="clear" w:color="auto" w:fill="auto"/>
            <w:hideMark/>
          </w:tcPr>
          <w:p w14:paraId="36CA1F9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w:t>
            </w:r>
          </w:p>
        </w:tc>
        <w:tc>
          <w:tcPr>
            <w:tcW w:w="335" w:type="pct"/>
            <w:tcBorders>
              <w:top w:val="nil"/>
              <w:left w:val="nil"/>
              <w:bottom w:val="single" w:sz="4" w:space="0" w:color="auto"/>
              <w:right w:val="single" w:sz="4" w:space="0" w:color="auto"/>
            </w:tcBorders>
            <w:shd w:val="clear" w:color="auto" w:fill="auto"/>
            <w:hideMark/>
          </w:tcPr>
          <w:p w14:paraId="032A1BD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017B3EA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02073C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2807611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Proc Unit</w:t>
            </w:r>
          </w:p>
        </w:tc>
        <w:tc>
          <w:tcPr>
            <w:tcW w:w="507" w:type="pct"/>
            <w:tcBorders>
              <w:top w:val="nil"/>
              <w:left w:val="nil"/>
              <w:bottom w:val="single" w:sz="4" w:space="0" w:color="auto"/>
              <w:right w:val="single" w:sz="4" w:space="0" w:color="auto"/>
            </w:tcBorders>
            <w:shd w:val="clear" w:color="auto" w:fill="auto"/>
            <w:hideMark/>
          </w:tcPr>
          <w:p w14:paraId="3E24DCD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r w:rsidRPr="00535075">
              <w:rPr>
                <w:rFonts w:ascii="Times New Roman" w:eastAsia="Times New Roman" w:hAnsi="Times New Roman" w:cs="Times New Roman"/>
                <w:color w:val="000000"/>
                <w:sz w:val="20"/>
                <w:szCs w:val="20"/>
              </w:rPr>
              <w:t>Plg</w:t>
            </w:r>
            <w:proofErr w:type="spellEnd"/>
            <w:r w:rsidRPr="00535075">
              <w:rPr>
                <w:rFonts w:ascii="Times New Roman" w:eastAsia="Times New Roman" w:hAnsi="Times New Roman" w:cs="Times New Roman"/>
                <w:color w:val="000000"/>
                <w:sz w:val="20"/>
                <w:szCs w:val="20"/>
              </w:rPr>
              <w:t xml:space="preserve"> Unit</w:t>
            </w:r>
          </w:p>
        </w:tc>
      </w:tr>
      <w:tr w:rsidR="002505B4" w:rsidRPr="00535075" w14:paraId="4BEFD0CD" w14:textId="77777777" w:rsidTr="002505B4">
        <w:trPr>
          <w:trHeight w:val="260"/>
        </w:trPr>
        <w:tc>
          <w:tcPr>
            <w:tcW w:w="1248" w:type="pct"/>
            <w:tcBorders>
              <w:top w:val="nil"/>
              <w:left w:val="single" w:sz="4" w:space="0" w:color="auto"/>
              <w:bottom w:val="single" w:sz="4" w:space="0" w:color="auto"/>
              <w:right w:val="single" w:sz="4" w:space="0" w:color="auto"/>
            </w:tcBorders>
            <w:shd w:val="clear" w:color="auto" w:fill="auto"/>
            <w:hideMark/>
          </w:tcPr>
          <w:p w14:paraId="2B11CD1D" w14:textId="3C19E751" w:rsidR="002E3317" w:rsidRPr="00F66CA8"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66CA8">
              <w:rPr>
                <w:rFonts w:ascii="Times New Roman" w:eastAsia="Times New Roman" w:hAnsi="Times New Roman" w:cs="Times New Roman"/>
                <w:color w:val="000000"/>
                <w:sz w:val="20"/>
                <w:szCs w:val="20"/>
              </w:rPr>
              <w:t xml:space="preserve">Organize quarterly management and staff meetings </w:t>
            </w:r>
          </w:p>
        </w:tc>
        <w:tc>
          <w:tcPr>
            <w:tcW w:w="582" w:type="pct"/>
            <w:tcBorders>
              <w:top w:val="nil"/>
              <w:left w:val="nil"/>
              <w:bottom w:val="single" w:sz="4" w:space="0" w:color="auto"/>
              <w:right w:val="single" w:sz="4" w:space="0" w:color="auto"/>
            </w:tcBorders>
            <w:shd w:val="clear" w:color="auto" w:fill="auto"/>
            <w:hideMark/>
          </w:tcPr>
          <w:p w14:paraId="64F69BD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63C64E5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9B75BE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A4CBA8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C9BB2B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4C23033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12,100.00</w:t>
            </w:r>
          </w:p>
        </w:tc>
        <w:tc>
          <w:tcPr>
            <w:tcW w:w="259" w:type="pct"/>
            <w:tcBorders>
              <w:top w:val="nil"/>
              <w:left w:val="nil"/>
              <w:bottom w:val="single" w:sz="4" w:space="0" w:color="auto"/>
              <w:right w:val="single" w:sz="4" w:space="0" w:color="auto"/>
            </w:tcBorders>
            <w:shd w:val="clear" w:color="auto" w:fill="auto"/>
            <w:hideMark/>
          </w:tcPr>
          <w:p w14:paraId="764064A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w:t>
            </w:r>
          </w:p>
        </w:tc>
        <w:tc>
          <w:tcPr>
            <w:tcW w:w="335" w:type="pct"/>
            <w:tcBorders>
              <w:top w:val="nil"/>
              <w:left w:val="nil"/>
              <w:bottom w:val="single" w:sz="4" w:space="0" w:color="auto"/>
              <w:right w:val="single" w:sz="4" w:space="0" w:color="auto"/>
            </w:tcBorders>
            <w:shd w:val="clear" w:color="auto" w:fill="auto"/>
            <w:hideMark/>
          </w:tcPr>
          <w:p w14:paraId="1F62093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0F07BBB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6B98C0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073D26D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Cent Admin</w:t>
            </w:r>
          </w:p>
        </w:tc>
        <w:tc>
          <w:tcPr>
            <w:tcW w:w="507" w:type="pct"/>
            <w:tcBorders>
              <w:top w:val="nil"/>
              <w:left w:val="nil"/>
              <w:bottom w:val="single" w:sz="4" w:space="0" w:color="auto"/>
              <w:right w:val="single" w:sz="4" w:space="0" w:color="auto"/>
            </w:tcBorders>
            <w:shd w:val="clear" w:color="auto" w:fill="auto"/>
            <w:hideMark/>
          </w:tcPr>
          <w:p w14:paraId="500787C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3B83FB4F"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4A2A3292" w14:textId="24766D85" w:rsidR="002E3317" w:rsidRPr="00F66CA8"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66CA8">
              <w:rPr>
                <w:rFonts w:ascii="Times New Roman" w:eastAsia="Times New Roman" w:hAnsi="Times New Roman" w:cs="Times New Roman"/>
                <w:color w:val="000000"/>
                <w:sz w:val="20"/>
                <w:szCs w:val="20"/>
              </w:rPr>
              <w:t xml:space="preserve">Organize quarterly PRCC meeting </w:t>
            </w:r>
          </w:p>
        </w:tc>
        <w:tc>
          <w:tcPr>
            <w:tcW w:w="582" w:type="pct"/>
            <w:tcBorders>
              <w:top w:val="nil"/>
              <w:left w:val="nil"/>
              <w:bottom w:val="single" w:sz="4" w:space="0" w:color="auto"/>
              <w:right w:val="single" w:sz="4" w:space="0" w:color="auto"/>
            </w:tcBorders>
            <w:shd w:val="clear" w:color="auto" w:fill="auto"/>
            <w:hideMark/>
          </w:tcPr>
          <w:p w14:paraId="4FE2ECA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4F9E4FF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76E632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0DF111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89F2FC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DF8439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9,680.00</w:t>
            </w:r>
          </w:p>
        </w:tc>
        <w:tc>
          <w:tcPr>
            <w:tcW w:w="259" w:type="pct"/>
            <w:tcBorders>
              <w:top w:val="nil"/>
              <w:left w:val="nil"/>
              <w:bottom w:val="single" w:sz="4" w:space="0" w:color="auto"/>
              <w:right w:val="single" w:sz="4" w:space="0" w:color="auto"/>
            </w:tcBorders>
            <w:shd w:val="clear" w:color="auto" w:fill="auto"/>
            <w:hideMark/>
          </w:tcPr>
          <w:p w14:paraId="0845426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w:t>
            </w:r>
          </w:p>
        </w:tc>
        <w:tc>
          <w:tcPr>
            <w:tcW w:w="335" w:type="pct"/>
            <w:tcBorders>
              <w:top w:val="nil"/>
              <w:left w:val="nil"/>
              <w:bottom w:val="single" w:sz="4" w:space="0" w:color="auto"/>
              <w:right w:val="single" w:sz="4" w:space="0" w:color="auto"/>
            </w:tcBorders>
            <w:shd w:val="clear" w:color="auto" w:fill="auto"/>
            <w:hideMark/>
          </w:tcPr>
          <w:p w14:paraId="6412629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05DBCA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71C606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36AA958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Cent Admin</w:t>
            </w:r>
          </w:p>
        </w:tc>
        <w:tc>
          <w:tcPr>
            <w:tcW w:w="507" w:type="pct"/>
            <w:tcBorders>
              <w:top w:val="nil"/>
              <w:left w:val="nil"/>
              <w:bottom w:val="single" w:sz="4" w:space="0" w:color="auto"/>
              <w:right w:val="single" w:sz="4" w:space="0" w:color="auto"/>
            </w:tcBorders>
            <w:shd w:val="clear" w:color="auto" w:fill="auto"/>
            <w:hideMark/>
          </w:tcPr>
          <w:p w14:paraId="493619A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PM</w:t>
            </w:r>
          </w:p>
        </w:tc>
      </w:tr>
      <w:tr w:rsidR="002505B4" w:rsidRPr="00535075" w14:paraId="5BFA6117" w14:textId="77777777" w:rsidTr="002505B4">
        <w:trPr>
          <w:trHeight w:val="260"/>
        </w:trPr>
        <w:tc>
          <w:tcPr>
            <w:tcW w:w="1248" w:type="pct"/>
            <w:tcBorders>
              <w:top w:val="nil"/>
              <w:left w:val="single" w:sz="4" w:space="0" w:color="auto"/>
              <w:bottom w:val="single" w:sz="4" w:space="0" w:color="auto"/>
              <w:right w:val="single" w:sz="4" w:space="0" w:color="auto"/>
            </w:tcBorders>
            <w:shd w:val="clear" w:color="auto" w:fill="auto"/>
            <w:hideMark/>
          </w:tcPr>
          <w:p w14:paraId="514CCA08" w14:textId="7B2AF05D" w:rsidR="002E3317" w:rsidRPr="00F66CA8"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66CA8">
              <w:rPr>
                <w:rFonts w:ascii="Times New Roman" w:eastAsia="Times New Roman" w:hAnsi="Times New Roman" w:cs="Times New Roman"/>
                <w:color w:val="000000"/>
                <w:sz w:val="20"/>
                <w:szCs w:val="20"/>
              </w:rPr>
              <w:t>Procure office equipment and stationaries for the Assembly</w:t>
            </w:r>
          </w:p>
        </w:tc>
        <w:tc>
          <w:tcPr>
            <w:tcW w:w="582" w:type="pct"/>
            <w:tcBorders>
              <w:top w:val="nil"/>
              <w:left w:val="nil"/>
              <w:bottom w:val="single" w:sz="4" w:space="0" w:color="auto"/>
              <w:right w:val="single" w:sz="4" w:space="0" w:color="auto"/>
            </w:tcBorders>
            <w:shd w:val="clear" w:color="auto" w:fill="auto"/>
            <w:hideMark/>
          </w:tcPr>
          <w:p w14:paraId="09EF87E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453E3B9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F817F1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5F5E17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4D73D9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063906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24,200.00</w:t>
            </w:r>
          </w:p>
        </w:tc>
        <w:tc>
          <w:tcPr>
            <w:tcW w:w="259" w:type="pct"/>
            <w:tcBorders>
              <w:top w:val="nil"/>
              <w:left w:val="nil"/>
              <w:bottom w:val="single" w:sz="4" w:space="0" w:color="auto"/>
              <w:right w:val="single" w:sz="4" w:space="0" w:color="auto"/>
            </w:tcBorders>
            <w:shd w:val="clear" w:color="auto" w:fill="auto"/>
            <w:hideMark/>
          </w:tcPr>
          <w:p w14:paraId="76A73CC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12,100.00</w:t>
            </w:r>
          </w:p>
        </w:tc>
        <w:tc>
          <w:tcPr>
            <w:tcW w:w="335" w:type="pct"/>
            <w:tcBorders>
              <w:top w:val="nil"/>
              <w:left w:val="nil"/>
              <w:bottom w:val="single" w:sz="4" w:space="0" w:color="auto"/>
              <w:right w:val="single" w:sz="4" w:space="0" w:color="auto"/>
            </w:tcBorders>
            <w:shd w:val="clear" w:color="auto" w:fill="auto"/>
            <w:hideMark/>
          </w:tcPr>
          <w:p w14:paraId="08D42A3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4E652E9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ABA2FA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73C3D63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Proc Unit</w:t>
            </w:r>
          </w:p>
        </w:tc>
        <w:tc>
          <w:tcPr>
            <w:tcW w:w="507" w:type="pct"/>
            <w:tcBorders>
              <w:top w:val="nil"/>
              <w:left w:val="nil"/>
              <w:bottom w:val="single" w:sz="4" w:space="0" w:color="auto"/>
              <w:right w:val="single" w:sz="4" w:space="0" w:color="auto"/>
            </w:tcBorders>
            <w:shd w:val="clear" w:color="auto" w:fill="auto"/>
            <w:hideMark/>
          </w:tcPr>
          <w:p w14:paraId="3AFECC8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PLG Unit</w:t>
            </w:r>
          </w:p>
        </w:tc>
      </w:tr>
      <w:tr w:rsidR="002505B4" w:rsidRPr="00535075" w14:paraId="578D28FF" w14:textId="77777777" w:rsidTr="002505B4">
        <w:trPr>
          <w:trHeight w:val="323"/>
        </w:trPr>
        <w:tc>
          <w:tcPr>
            <w:tcW w:w="1248" w:type="pct"/>
            <w:tcBorders>
              <w:top w:val="nil"/>
              <w:left w:val="single" w:sz="4" w:space="0" w:color="auto"/>
              <w:bottom w:val="single" w:sz="4" w:space="0" w:color="auto"/>
              <w:right w:val="single" w:sz="4" w:space="0" w:color="auto"/>
            </w:tcBorders>
            <w:shd w:val="clear" w:color="auto" w:fill="auto"/>
            <w:hideMark/>
          </w:tcPr>
          <w:p w14:paraId="2F6B92B6" w14:textId="6E00C149" w:rsidR="002E3317" w:rsidRPr="00F66CA8"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66CA8">
              <w:rPr>
                <w:rFonts w:ascii="Times New Roman" w:eastAsia="Times New Roman" w:hAnsi="Times New Roman" w:cs="Times New Roman"/>
                <w:color w:val="000000"/>
                <w:sz w:val="20"/>
                <w:szCs w:val="20"/>
              </w:rPr>
              <w:t>Support to Good Governance institutions and agencies</w:t>
            </w:r>
          </w:p>
        </w:tc>
        <w:tc>
          <w:tcPr>
            <w:tcW w:w="582" w:type="pct"/>
            <w:tcBorders>
              <w:top w:val="nil"/>
              <w:left w:val="nil"/>
              <w:bottom w:val="single" w:sz="4" w:space="0" w:color="auto"/>
              <w:right w:val="single" w:sz="4" w:space="0" w:color="auto"/>
            </w:tcBorders>
            <w:shd w:val="clear" w:color="auto" w:fill="auto"/>
            <w:hideMark/>
          </w:tcPr>
          <w:p w14:paraId="4CE8246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00C9B74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587C35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45D466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961ECE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CC92DF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6,050.00</w:t>
            </w:r>
          </w:p>
        </w:tc>
        <w:tc>
          <w:tcPr>
            <w:tcW w:w="259" w:type="pct"/>
            <w:tcBorders>
              <w:top w:val="nil"/>
              <w:left w:val="nil"/>
              <w:bottom w:val="single" w:sz="4" w:space="0" w:color="auto"/>
              <w:right w:val="single" w:sz="4" w:space="0" w:color="auto"/>
            </w:tcBorders>
            <w:shd w:val="clear" w:color="auto" w:fill="auto"/>
            <w:hideMark/>
          </w:tcPr>
          <w:p w14:paraId="2CF4EF0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w:t>
            </w:r>
          </w:p>
        </w:tc>
        <w:tc>
          <w:tcPr>
            <w:tcW w:w="335" w:type="pct"/>
            <w:tcBorders>
              <w:top w:val="nil"/>
              <w:left w:val="nil"/>
              <w:bottom w:val="single" w:sz="4" w:space="0" w:color="auto"/>
              <w:right w:val="single" w:sz="4" w:space="0" w:color="auto"/>
            </w:tcBorders>
            <w:shd w:val="clear" w:color="auto" w:fill="auto"/>
            <w:hideMark/>
          </w:tcPr>
          <w:p w14:paraId="4B822C3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5BE729E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E402AC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EB72C8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CA</w:t>
            </w:r>
          </w:p>
        </w:tc>
        <w:tc>
          <w:tcPr>
            <w:tcW w:w="507" w:type="pct"/>
            <w:tcBorders>
              <w:top w:val="nil"/>
              <w:left w:val="nil"/>
              <w:bottom w:val="single" w:sz="4" w:space="0" w:color="auto"/>
              <w:right w:val="single" w:sz="4" w:space="0" w:color="auto"/>
            </w:tcBorders>
            <w:shd w:val="clear" w:color="auto" w:fill="auto"/>
            <w:hideMark/>
          </w:tcPr>
          <w:p w14:paraId="24331A8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Other Department</w:t>
            </w:r>
          </w:p>
        </w:tc>
      </w:tr>
      <w:tr w:rsidR="002505B4" w:rsidRPr="00535075" w14:paraId="7543407B" w14:textId="77777777" w:rsidTr="002505B4">
        <w:trPr>
          <w:trHeight w:val="395"/>
        </w:trPr>
        <w:tc>
          <w:tcPr>
            <w:tcW w:w="1248" w:type="pct"/>
            <w:tcBorders>
              <w:top w:val="nil"/>
              <w:left w:val="single" w:sz="4" w:space="0" w:color="auto"/>
              <w:bottom w:val="single" w:sz="4" w:space="0" w:color="auto"/>
              <w:right w:val="single" w:sz="4" w:space="0" w:color="auto"/>
            </w:tcBorders>
            <w:shd w:val="clear" w:color="auto" w:fill="auto"/>
            <w:hideMark/>
          </w:tcPr>
          <w:p w14:paraId="5D6A9FD1" w14:textId="066BC9B5" w:rsidR="002E3317" w:rsidRPr="00F66CA8"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66CA8">
              <w:rPr>
                <w:rFonts w:ascii="Times New Roman" w:eastAsia="Times New Roman" w:hAnsi="Times New Roman" w:cs="Times New Roman"/>
                <w:color w:val="000000"/>
                <w:sz w:val="20"/>
                <w:szCs w:val="20"/>
              </w:rPr>
              <w:t>Update data on business establishment, market surveys of selected food items and others</w:t>
            </w:r>
          </w:p>
        </w:tc>
        <w:tc>
          <w:tcPr>
            <w:tcW w:w="582" w:type="pct"/>
            <w:tcBorders>
              <w:top w:val="nil"/>
              <w:left w:val="nil"/>
              <w:bottom w:val="single" w:sz="4" w:space="0" w:color="auto"/>
              <w:right w:val="single" w:sz="4" w:space="0" w:color="auto"/>
            </w:tcBorders>
            <w:shd w:val="clear" w:color="auto" w:fill="auto"/>
            <w:hideMark/>
          </w:tcPr>
          <w:p w14:paraId="5E82055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 Kukuom, Sankore, </w:t>
            </w:r>
            <w:proofErr w:type="spellStart"/>
            <w:r w:rsidRPr="00535075">
              <w:rPr>
                <w:rFonts w:ascii="Times New Roman" w:eastAsia="Times New Roman" w:hAnsi="Times New Roman" w:cs="Times New Roman"/>
                <w:color w:val="000000"/>
                <w:sz w:val="20"/>
                <w:szCs w:val="20"/>
              </w:rPr>
              <w:t>kwapong</w:t>
            </w:r>
            <w:proofErr w:type="spellEnd"/>
          </w:p>
        </w:tc>
        <w:tc>
          <w:tcPr>
            <w:tcW w:w="176" w:type="pct"/>
            <w:tcBorders>
              <w:top w:val="nil"/>
              <w:left w:val="nil"/>
              <w:bottom w:val="single" w:sz="4" w:space="0" w:color="auto"/>
              <w:right w:val="single" w:sz="4" w:space="0" w:color="auto"/>
            </w:tcBorders>
            <w:shd w:val="clear" w:color="auto" w:fill="auto"/>
            <w:hideMark/>
          </w:tcPr>
          <w:p w14:paraId="3D12DFF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82639D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D86527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51652C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4729B4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6,050.00</w:t>
            </w:r>
          </w:p>
        </w:tc>
        <w:tc>
          <w:tcPr>
            <w:tcW w:w="259" w:type="pct"/>
            <w:tcBorders>
              <w:top w:val="nil"/>
              <w:left w:val="nil"/>
              <w:bottom w:val="single" w:sz="4" w:space="0" w:color="auto"/>
              <w:right w:val="single" w:sz="4" w:space="0" w:color="auto"/>
            </w:tcBorders>
            <w:shd w:val="clear" w:color="auto" w:fill="auto"/>
            <w:hideMark/>
          </w:tcPr>
          <w:p w14:paraId="6BBC87F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w:t>
            </w:r>
          </w:p>
        </w:tc>
        <w:tc>
          <w:tcPr>
            <w:tcW w:w="335" w:type="pct"/>
            <w:tcBorders>
              <w:top w:val="nil"/>
              <w:left w:val="nil"/>
              <w:bottom w:val="single" w:sz="4" w:space="0" w:color="auto"/>
              <w:right w:val="single" w:sz="4" w:space="0" w:color="auto"/>
            </w:tcBorders>
            <w:shd w:val="clear" w:color="auto" w:fill="auto"/>
            <w:hideMark/>
          </w:tcPr>
          <w:p w14:paraId="3AB8714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12,100.00</w:t>
            </w:r>
          </w:p>
        </w:tc>
        <w:tc>
          <w:tcPr>
            <w:tcW w:w="170" w:type="pct"/>
            <w:tcBorders>
              <w:top w:val="nil"/>
              <w:left w:val="nil"/>
              <w:bottom w:val="single" w:sz="4" w:space="0" w:color="auto"/>
              <w:right w:val="single" w:sz="4" w:space="0" w:color="auto"/>
            </w:tcBorders>
            <w:shd w:val="clear" w:color="auto" w:fill="auto"/>
            <w:hideMark/>
          </w:tcPr>
          <w:p w14:paraId="50DEC8A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DC54F7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5857D8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Statistics</w:t>
            </w:r>
          </w:p>
        </w:tc>
        <w:tc>
          <w:tcPr>
            <w:tcW w:w="507" w:type="pct"/>
            <w:tcBorders>
              <w:top w:val="nil"/>
              <w:left w:val="nil"/>
              <w:bottom w:val="single" w:sz="4" w:space="0" w:color="auto"/>
              <w:right w:val="single" w:sz="4" w:space="0" w:color="auto"/>
            </w:tcBorders>
            <w:shd w:val="clear" w:color="auto" w:fill="auto"/>
            <w:hideMark/>
          </w:tcPr>
          <w:p w14:paraId="4D2DE8A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BACD, DA</w:t>
            </w:r>
          </w:p>
        </w:tc>
      </w:tr>
      <w:tr w:rsidR="002505B4" w:rsidRPr="00535075" w14:paraId="669D757B" w14:textId="77777777" w:rsidTr="002505B4">
        <w:trPr>
          <w:trHeight w:val="683"/>
        </w:trPr>
        <w:tc>
          <w:tcPr>
            <w:tcW w:w="1248" w:type="pct"/>
            <w:tcBorders>
              <w:top w:val="nil"/>
              <w:left w:val="single" w:sz="4" w:space="0" w:color="auto"/>
              <w:bottom w:val="single" w:sz="4" w:space="0" w:color="auto"/>
              <w:right w:val="single" w:sz="4" w:space="0" w:color="auto"/>
            </w:tcBorders>
            <w:shd w:val="clear" w:color="auto" w:fill="auto"/>
            <w:hideMark/>
          </w:tcPr>
          <w:p w14:paraId="300DAB84" w14:textId="05CE3E43" w:rsidR="002E3317" w:rsidRPr="00F66CA8"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66CA8">
              <w:rPr>
                <w:rFonts w:ascii="Times New Roman" w:eastAsia="Times New Roman" w:hAnsi="Times New Roman" w:cs="Times New Roman"/>
                <w:color w:val="000000"/>
                <w:sz w:val="20"/>
                <w:szCs w:val="20"/>
              </w:rPr>
              <w:t>Research, Documentation and Development of Heritage Sites Festivals and Sacred Grooves for Tourism</w:t>
            </w:r>
          </w:p>
        </w:tc>
        <w:tc>
          <w:tcPr>
            <w:tcW w:w="582" w:type="pct"/>
            <w:tcBorders>
              <w:top w:val="nil"/>
              <w:left w:val="nil"/>
              <w:bottom w:val="single" w:sz="4" w:space="0" w:color="auto"/>
              <w:right w:val="single" w:sz="4" w:space="0" w:color="auto"/>
            </w:tcBorders>
            <w:shd w:val="clear" w:color="auto" w:fill="auto"/>
            <w:hideMark/>
          </w:tcPr>
          <w:p w14:paraId="1779B21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 Tanoso – Dantano, Sankore, Asufufuo</w:t>
            </w:r>
          </w:p>
        </w:tc>
        <w:tc>
          <w:tcPr>
            <w:tcW w:w="176" w:type="pct"/>
            <w:tcBorders>
              <w:top w:val="nil"/>
              <w:left w:val="nil"/>
              <w:bottom w:val="single" w:sz="4" w:space="0" w:color="auto"/>
              <w:right w:val="single" w:sz="4" w:space="0" w:color="auto"/>
            </w:tcBorders>
            <w:shd w:val="clear" w:color="auto" w:fill="auto"/>
            <w:hideMark/>
          </w:tcPr>
          <w:p w14:paraId="32B296C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084EB8B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F102FD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B077D1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9574B4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6,050.00</w:t>
            </w:r>
          </w:p>
        </w:tc>
        <w:tc>
          <w:tcPr>
            <w:tcW w:w="259" w:type="pct"/>
            <w:tcBorders>
              <w:top w:val="nil"/>
              <w:left w:val="nil"/>
              <w:bottom w:val="single" w:sz="4" w:space="0" w:color="auto"/>
              <w:right w:val="single" w:sz="4" w:space="0" w:color="auto"/>
            </w:tcBorders>
            <w:shd w:val="clear" w:color="auto" w:fill="auto"/>
            <w:hideMark/>
          </w:tcPr>
          <w:p w14:paraId="14EFADC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w:t>
            </w:r>
          </w:p>
        </w:tc>
        <w:tc>
          <w:tcPr>
            <w:tcW w:w="335" w:type="pct"/>
            <w:tcBorders>
              <w:top w:val="nil"/>
              <w:left w:val="nil"/>
              <w:bottom w:val="single" w:sz="4" w:space="0" w:color="auto"/>
              <w:right w:val="single" w:sz="4" w:space="0" w:color="auto"/>
            </w:tcBorders>
            <w:shd w:val="clear" w:color="auto" w:fill="auto"/>
            <w:hideMark/>
          </w:tcPr>
          <w:p w14:paraId="49EB3E2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60BB5BB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EBA729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1CBE9E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CNC</w:t>
            </w:r>
          </w:p>
        </w:tc>
        <w:tc>
          <w:tcPr>
            <w:tcW w:w="507" w:type="pct"/>
            <w:tcBorders>
              <w:top w:val="nil"/>
              <w:left w:val="nil"/>
              <w:bottom w:val="single" w:sz="4" w:space="0" w:color="auto"/>
              <w:right w:val="single" w:sz="4" w:space="0" w:color="auto"/>
            </w:tcBorders>
            <w:shd w:val="clear" w:color="auto" w:fill="auto"/>
            <w:hideMark/>
          </w:tcPr>
          <w:p w14:paraId="26D8CF8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Physical planning &amp; MMDES, Traditional Authorities</w:t>
            </w:r>
          </w:p>
        </w:tc>
      </w:tr>
      <w:tr w:rsidR="002505B4" w:rsidRPr="00535075" w14:paraId="22D20814" w14:textId="77777777" w:rsidTr="002505B4">
        <w:trPr>
          <w:trHeight w:val="512"/>
        </w:trPr>
        <w:tc>
          <w:tcPr>
            <w:tcW w:w="1248" w:type="pct"/>
            <w:tcBorders>
              <w:top w:val="nil"/>
              <w:left w:val="single" w:sz="4" w:space="0" w:color="auto"/>
              <w:bottom w:val="single" w:sz="4" w:space="0" w:color="auto"/>
              <w:right w:val="single" w:sz="4" w:space="0" w:color="auto"/>
            </w:tcBorders>
            <w:shd w:val="clear" w:color="auto" w:fill="auto"/>
            <w:hideMark/>
          </w:tcPr>
          <w:p w14:paraId="41B0E5EC" w14:textId="4E8C5EBE" w:rsidR="002E3317" w:rsidRPr="00F66CA8"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66CA8">
              <w:rPr>
                <w:rFonts w:ascii="Times New Roman" w:eastAsia="Times New Roman" w:hAnsi="Times New Roman" w:cs="Times New Roman"/>
                <w:color w:val="000000"/>
                <w:sz w:val="20"/>
                <w:szCs w:val="20"/>
              </w:rPr>
              <w:t>Departmental cultural orientation on various Customary/ Traditional Rites and courtesies.</w:t>
            </w:r>
          </w:p>
        </w:tc>
        <w:tc>
          <w:tcPr>
            <w:tcW w:w="582" w:type="pct"/>
            <w:tcBorders>
              <w:top w:val="nil"/>
              <w:left w:val="nil"/>
              <w:bottom w:val="single" w:sz="4" w:space="0" w:color="auto"/>
              <w:right w:val="single" w:sz="4" w:space="0" w:color="auto"/>
            </w:tcBorders>
            <w:shd w:val="clear" w:color="auto" w:fill="auto"/>
            <w:hideMark/>
          </w:tcPr>
          <w:p w14:paraId="3A715A5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29A379A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F7E981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69C97F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07DFBC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C2FD09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w:t>
            </w:r>
          </w:p>
        </w:tc>
        <w:tc>
          <w:tcPr>
            <w:tcW w:w="259" w:type="pct"/>
            <w:tcBorders>
              <w:top w:val="nil"/>
              <w:left w:val="nil"/>
              <w:bottom w:val="single" w:sz="4" w:space="0" w:color="auto"/>
              <w:right w:val="single" w:sz="4" w:space="0" w:color="auto"/>
            </w:tcBorders>
            <w:shd w:val="clear" w:color="auto" w:fill="auto"/>
            <w:hideMark/>
          </w:tcPr>
          <w:p w14:paraId="0162E50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605</w:t>
            </w:r>
          </w:p>
        </w:tc>
        <w:tc>
          <w:tcPr>
            <w:tcW w:w="335" w:type="pct"/>
            <w:tcBorders>
              <w:top w:val="nil"/>
              <w:left w:val="nil"/>
              <w:bottom w:val="single" w:sz="4" w:space="0" w:color="auto"/>
              <w:right w:val="single" w:sz="4" w:space="0" w:color="auto"/>
            </w:tcBorders>
            <w:shd w:val="clear" w:color="auto" w:fill="auto"/>
            <w:hideMark/>
          </w:tcPr>
          <w:p w14:paraId="49F9678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000691E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717E54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AC445B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CNC</w:t>
            </w:r>
          </w:p>
        </w:tc>
        <w:tc>
          <w:tcPr>
            <w:tcW w:w="507" w:type="pct"/>
            <w:tcBorders>
              <w:top w:val="nil"/>
              <w:left w:val="nil"/>
              <w:bottom w:val="single" w:sz="4" w:space="0" w:color="auto"/>
              <w:right w:val="single" w:sz="4" w:space="0" w:color="auto"/>
            </w:tcBorders>
            <w:shd w:val="clear" w:color="auto" w:fill="auto"/>
            <w:hideMark/>
          </w:tcPr>
          <w:p w14:paraId="26B2577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r>
      <w:tr w:rsidR="002505B4" w:rsidRPr="00535075" w14:paraId="355F051C" w14:textId="77777777" w:rsidTr="002505B4">
        <w:trPr>
          <w:trHeight w:val="197"/>
        </w:trPr>
        <w:tc>
          <w:tcPr>
            <w:tcW w:w="1248" w:type="pct"/>
            <w:tcBorders>
              <w:top w:val="nil"/>
              <w:left w:val="single" w:sz="4" w:space="0" w:color="auto"/>
              <w:bottom w:val="single" w:sz="4" w:space="0" w:color="auto"/>
              <w:right w:val="single" w:sz="4" w:space="0" w:color="auto"/>
            </w:tcBorders>
            <w:shd w:val="clear" w:color="auto" w:fill="auto"/>
            <w:hideMark/>
          </w:tcPr>
          <w:p w14:paraId="6E8CB018" w14:textId="53DD2DC6" w:rsidR="002E3317" w:rsidRPr="00F66CA8"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66CA8">
              <w:rPr>
                <w:rFonts w:ascii="Times New Roman" w:eastAsia="Times New Roman" w:hAnsi="Times New Roman" w:cs="Times New Roman"/>
                <w:color w:val="000000"/>
                <w:sz w:val="20"/>
                <w:szCs w:val="20"/>
              </w:rPr>
              <w:t>Radio Cultural info and education on Traditional/ Cultural Values and Ethics</w:t>
            </w:r>
          </w:p>
        </w:tc>
        <w:tc>
          <w:tcPr>
            <w:tcW w:w="582" w:type="pct"/>
            <w:tcBorders>
              <w:top w:val="nil"/>
              <w:left w:val="nil"/>
              <w:bottom w:val="single" w:sz="4" w:space="0" w:color="auto"/>
              <w:right w:val="single" w:sz="4" w:space="0" w:color="auto"/>
            </w:tcBorders>
            <w:shd w:val="clear" w:color="auto" w:fill="auto"/>
            <w:hideMark/>
          </w:tcPr>
          <w:p w14:paraId="264C77D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Districtwide</w:t>
            </w:r>
          </w:p>
        </w:tc>
        <w:tc>
          <w:tcPr>
            <w:tcW w:w="176" w:type="pct"/>
            <w:tcBorders>
              <w:top w:val="nil"/>
              <w:left w:val="nil"/>
              <w:bottom w:val="single" w:sz="4" w:space="0" w:color="auto"/>
              <w:right w:val="single" w:sz="4" w:space="0" w:color="auto"/>
            </w:tcBorders>
            <w:shd w:val="clear" w:color="auto" w:fill="auto"/>
            <w:hideMark/>
          </w:tcPr>
          <w:p w14:paraId="5E9E34F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662DAF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97743D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F738B8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EBC281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191,180.00</w:t>
            </w:r>
          </w:p>
        </w:tc>
        <w:tc>
          <w:tcPr>
            <w:tcW w:w="259" w:type="pct"/>
            <w:tcBorders>
              <w:top w:val="nil"/>
              <w:left w:val="nil"/>
              <w:bottom w:val="single" w:sz="4" w:space="0" w:color="auto"/>
              <w:right w:val="single" w:sz="4" w:space="0" w:color="auto"/>
            </w:tcBorders>
            <w:shd w:val="clear" w:color="auto" w:fill="auto"/>
            <w:hideMark/>
          </w:tcPr>
          <w:p w14:paraId="6359B0D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37,268.00</w:t>
            </w:r>
          </w:p>
        </w:tc>
        <w:tc>
          <w:tcPr>
            <w:tcW w:w="335" w:type="pct"/>
            <w:tcBorders>
              <w:top w:val="nil"/>
              <w:left w:val="nil"/>
              <w:bottom w:val="single" w:sz="4" w:space="0" w:color="auto"/>
              <w:right w:val="single" w:sz="4" w:space="0" w:color="auto"/>
            </w:tcBorders>
            <w:shd w:val="clear" w:color="auto" w:fill="auto"/>
            <w:hideMark/>
          </w:tcPr>
          <w:p w14:paraId="02E34AA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12,100.00</w:t>
            </w:r>
          </w:p>
        </w:tc>
        <w:tc>
          <w:tcPr>
            <w:tcW w:w="170" w:type="pct"/>
            <w:tcBorders>
              <w:top w:val="nil"/>
              <w:left w:val="nil"/>
              <w:bottom w:val="single" w:sz="4" w:space="0" w:color="auto"/>
              <w:right w:val="single" w:sz="4" w:space="0" w:color="auto"/>
            </w:tcBorders>
            <w:shd w:val="clear" w:color="auto" w:fill="auto"/>
            <w:hideMark/>
          </w:tcPr>
          <w:p w14:paraId="64B3DB3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2EE5C3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D54D5D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CNC</w:t>
            </w:r>
          </w:p>
        </w:tc>
        <w:tc>
          <w:tcPr>
            <w:tcW w:w="507" w:type="pct"/>
            <w:tcBorders>
              <w:top w:val="nil"/>
              <w:left w:val="nil"/>
              <w:bottom w:val="single" w:sz="4" w:space="0" w:color="auto"/>
              <w:right w:val="single" w:sz="4" w:space="0" w:color="auto"/>
            </w:tcBorders>
            <w:shd w:val="clear" w:color="auto" w:fill="auto"/>
            <w:hideMark/>
          </w:tcPr>
          <w:p w14:paraId="6A9D735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4D7B168A" w14:textId="77777777" w:rsidTr="002505B4">
        <w:trPr>
          <w:trHeight w:val="512"/>
        </w:trPr>
        <w:tc>
          <w:tcPr>
            <w:tcW w:w="1248" w:type="pct"/>
            <w:tcBorders>
              <w:top w:val="nil"/>
              <w:left w:val="single" w:sz="4" w:space="0" w:color="auto"/>
              <w:bottom w:val="single" w:sz="4" w:space="0" w:color="auto"/>
              <w:right w:val="single" w:sz="4" w:space="0" w:color="auto"/>
            </w:tcBorders>
            <w:shd w:val="clear" w:color="auto" w:fill="auto"/>
            <w:hideMark/>
          </w:tcPr>
          <w:p w14:paraId="1953CC9B" w14:textId="3E817E89" w:rsidR="002E3317" w:rsidRPr="00F66CA8"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66CA8">
              <w:rPr>
                <w:rFonts w:ascii="Times New Roman" w:eastAsia="Times New Roman" w:hAnsi="Times New Roman" w:cs="Times New Roman"/>
                <w:color w:val="000000"/>
                <w:sz w:val="20"/>
                <w:szCs w:val="20"/>
              </w:rPr>
              <w:t>Selection and beautification of spots with murals, sculptures, paintings</w:t>
            </w:r>
          </w:p>
        </w:tc>
        <w:tc>
          <w:tcPr>
            <w:tcW w:w="582" w:type="pct"/>
            <w:tcBorders>
              <w:top w:val="nil"/>
              <w:left w:val="nil"/>
              <w:bottom w:val="single" w:sz="4" w:space="0" w:color="auto"/>
              <w:right w:val="single" w:sz="4" w:space="0" w:color="auto"/>
            </w:tcBorders>
            <w:shd w:val="clear" w:color="auto" w:fill="auto"/>
            <w:hideMark/>
          </w:tcPr>
          <w:p w14:paraId="3EDD0A1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Kwapong, Kukuom, Abuom, Sankore</w:t>
            </w:r>
          </w:p>
        </w:tc>
        <w:tc>
          <w:tcPr>
            <w:tcW w:w="176" w:type="pct"/>
            <w:tcBorders>
              <w:top w:val="nil"/>
              <w:left w:val="nil"/>
              <w:bottom w:val="single" w:sz="4" w:space="0" w:color="auto"/>
              <w:right w:val="single" w:sz="4" w:space="0" w:color="auto"/>
            </w:tcBorders>
            <w:shd w:val="clear" w:color="auto" w:fill="auto"/>
            <w:hideMark/>
          </w:tcPr>
          <w:p w14:paraId="40D8B52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54AB484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9FFB55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1DC884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464ABB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388,410.00</w:t>
            </w:r>
          </w:p>
        </w:tc>
        <w:tc>
          <w:tcPr>
            <w:tcW w:w="259" w:type="pct"/>
            <w:tcBorders>
              <w:top w:val="nil"/>
              <w:left w:val="nil"/>
              <w:bottom w:val="single" w:sz="4" w:space="0" w:color="auto"/>
              <w:right w:val="single" w:sz="4" w:space="0" w:color="auto"/>
            </w:tcBorders>
            <w:shd w:val="clear" w:color="auto" w:fill="auto"/>
            <w:hideMark/>
          </w:tcPr>
          <w:p w14:paraId="151C4DA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76,956.00</w:t>
            </w:r>
          </w:p>
        </w:tc>
        <w:tc>
          <w:tcPr>
            <w:tcW w:w="335" w:type="pct"/>
            <w:tcBorders>
              <w:top w:val="nil"/>
              <w:left w:val="nil"/>
              <w:bottom w:val="single" w:sz="4" w:space="0" w:color="auto"/>
              <w:right w:val="single" w:sz="4" w:space="0" w:color="auto"/>
            </w:tcBorders>
            <w:shd w:val="clear" w:color="auto" w:fill="auto"/>
            <w:hideMark/>
          </w:tcPr>
          <w:p w14:paraId="79DB755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24,200.00</w:t>
            </w:r>
          </w:p>
        </w:tc>
        <w:tc>
          <w:tcPr>
            <w:tcW w:w="170" w:type="pct"/>
            <w:tcBorders>
              <w:top w:val="nil"/>
              <w:left w:val="nil"/>
              <w:bottom w:val="single" w:sz="4" w:space="0" w:color="auto"/>
              <w:right w:val="single" w:sz="4" w:space="0" w:color="auto"/>
            </w:tcBorders>
            <w:shd w:val="clear" w:color="auto" w:fill="auto"/>
            <w:hideMark/>
          </w:tcPr>
          <w:p w14:paraId="7330EEC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746463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E000BF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CNC</w:t>
            </w:r>
          </w:p>
        </w:tc>
        <w:tc>
          <w:tcPr>
            <w:tcW w:w="507" w:type="pct"/>
            <w:tcBorders>
              <w:top w:val="nil"/>
              <w:left w:val="nil"/>
              <w:bottom w:val="single" w:sz="4" w:space="0" w:color="auto"/>
              <w:right w:val="single" w:sz="4" w:space="0" w:color="auto"/>
            </w:tcBorders>
            <w:shd w:val="clear" w:color="auto" w:fill="auto"/>
            <w:hideMark/>
          </w:tcPr>
          <w:p w14:paraId="02D8AD4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Physical planning, Parks &amp; Gardens</w:t>
            </w:r>
          </w:p>
        </w:tc>
      </w:tr>
      <w:tr w:rsidR="002505B4" w:rsidRPr="00535075" w14:paraId="495B59AB"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061C7F02"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SUB-TOTAL</w:t>
            </w:r>
          </w:p>
        </w:tc>
        <w:tc>
          <w:tcPr>
            <w:tcW w:w="582" w:type="pct"/>
            <w:tcBorders>
              <w:top w:val="nil"/>
              <w:left w:val="nil"/>
              <w:bottom w:val="single" w:sz="4" w:space="0" w:color="auto"/>
              <w:right w:val="single" w:sz="4" w:space="0" w:color="auto"/>
            </w:tcBorders>
            <w:shd w:val="clear" w:color="auto" w:fill="auto"/>
            <w:hideMark/>
          </w:tcPr>
          <w:p w14:paraId="0E41362A"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76C792D7"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61593B0A"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373ACF11"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6626903F"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7078AF41"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776,820.00</w:t>
            </w:r>
          </w:p>
        </w:tc>
        <w:tc>
          <w:tcPr>
            <w:tcW w:w="259" w:type="pct"/>
            <w:tcBorders>
              <w:top w:val="nil"/>
              <w:left w:val="nil"/>
              <w:bottom w:val="single" w:sz="4" w:space="0" w:color="auto"/>
              <w:right w:val="single" w:sz="4" w:space="0" w:color="auto"/>
            </w:tcBorders>
            <w:shd w:val="clear" w:color="auto" w:fill="auto"/>
            <w:hideMark/>
          </w:tcPr>
          <w:p w14:paraId="60E83FCE"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153,912.00</w:t>
            </w:r>
          </w:p>
        </w:tc>
        <w:tc>
          <w:tcPr>
            <w:tcW w:w="335" w:type="pct"/>
            <w:tcBorders>
              <w:top w:val="nil"/>
              <w:left w:val="nil"/>
              <w:bottom w:val="single" w:sz="4" w:space="0" w:color="auto"/>
              <w:right w:val="single" w:sz="4" w:space="0" w:color="auto"/>
            </w:tcBorders>
            <w:shd w:val="clear" w:color="auto" w:fill="auto"/>
            <w:hideMark/>
          </w:tcPr>
          <w:p w14:paraId="48E4B0F4"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48,400.00</w:t>
            </w:r>
          </w:p>
        </w:tc>
        <w:tc>
          <w:tcPr>
            <w:tcW w:w="170" w:type="pct"/>
            <w:tcBorders>
              <w:top w:val="nil"/>
              <w:left w:val="nil"/>
              <w:bottom w:val="single" w:sz="4" w:space="0" w:color="auto"/>
              <w:right w:val="single" w:sz="4" w:space="0" w:color="auto"/>
            </w:tcBorders>
            <w:shd w:val="clear" w:color="auto" w:fill="auto"/>
            <w:hideMark/>
          </w:tcPr>
          <w:p w14:paraId="086568CB"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3571F9A8"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0836790"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7C28EEBA"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r>
      <w:tr w:rsidR="002E3317" w:rsidRPr="00535075" w14:paraId="1FE87586"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508BD7F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Sub-programme 1.2:  Finance and Audit</w:t>
            </w:r>
          </w:p>
        </w:tc>
      </w:tr>
      <w:tr w:rsidR="002505B4" w:rsidRPr="00535075" w14:paraId="0D52ADAB" w14:textId="77777777" w:rsidTr="002505B4">
        <w:trPr>
          <w:trHeight w:val="70"/>
        </w:trPr>
        <w:tc>
          <w:tcPr>
            <w:tcW w:w="1248" w:type="pct"/>
            <w:tcBorders>
              <w:top w:val="nil"/>
              <w:left w:val="single" w:sz="4" w:space="0" w:color="auto"/>
              <w:bottom w:val="single" w:sz="4" w:space="0" w:color="auto"/>
              <w:right w:val="single" w:sz="4" w:space="0" w:color="auto"/>
            </w:tcBorders>
            <w:shd w:val="clear" w:color="auto" w:fill="auto"/>
            <w:hideMark/>
          </w:tcPr>
          <w:p w14:paraId="33F14CE7" w14:textId="6EA5F353" w:rsidR="002E3317" w:rsidRPr="00F770EA" w:rsidRDefault="002E3317" w:rsidP="002E3317">
            <w:pPr>
              <w:pStyle w:val="ListParagraph"/>
              <w:numPr>
                <w:ilvl w:val="0"/>
                <w:numId w:val="10"/>
              </w:numPr>
              <w:spacing w:after="0" w:line="240" w:lineRule="auto"/>
              <w:ind w:left="150" w:hanging="270"/>
              <w:jc w:val="both"/>
              <w:rPr>
                <w:rFonts w:ascii="Times New Roman" w:eastAsia="Times New Roman" w:hAnsi="Times New Roman" w:cs="Times New Roman"/>
                <w:color w:val="000000"/>
                <w:sz w:val="20"/>
                <w:szCs w:val="20"/>
              </w:rPr>
            </w:pPr>
            <w:r w:rsidRPr="00F770EA">
              <w:rPr>
                <w:rFonts w:ascii="Times New Roman" w:eastAsia="Times New Roman" w:hAnsi="Times New Roman" w:cs="Times New Roman"/>
                <w:color w:val="000000"/>
                <w:sz w:val="20"/>
                <w:szCs w:val="20"/>
              </w:rPr>
              <w:t>Prepare and implement Revenue Improvement Action Plan</w:t>
            </w:r>
          </w:p>
        </w:tc>
        <w:tc>
          <w:tcPr>
            <w:tcW w:w="582" w:type="pct"/>
            <w:tcBorders>
              <w:top w:val="nil"/>
              <w:left w:val="nil"/>
              <w:bottom w:val="single" w:sz="4" w:space="0" w:color="auto"/>
              <w:right w:val="single" w:sz="4" w:space="0" w:color="auto"/>
            </w:tcBorders>
            <w:shd w:val="clear" w:color="auto" w:fill="auto"/>
            <w:hideMark/>
          </w:tcPr>
          <w:p w14:paraId="4B200EB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27E233D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BEA938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12A30C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A9F205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5A934E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24,200.00</w:t>
            </w:r>
          </w:p>
        </w:tc>
        <w:tc>
          <w:tcPr>
            <w:tcW w:w="259" w:type="pct"/>
            <w:tcBorders>
              <w:top w:val="nil"/>
              <w:left w:val="nil"/>
              <w:bottom w:val="single" w:sz="4" w:space="0" w:color="auto"/>
              <w:right w:val="single" w:sz="4" w:space="0" w:color="auto"/>
            </w:tcBorders>
            <w:shd w:val="clear" w:color="auto" w:fill="auto"/>
            <w:hideMark/>
          </w:tcPr>
          <w:p w14:paraId="375E4BD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550</w:t>
            </w:r>
          </w:p>
        </w:tc>
        <w:tc>
          <w:tcPr>
            <w:tcW w:w="335" w:type="pct"/>
            <w:tcBorders>
              <w:top w:val="nil"/>
              <w:left w:val="nil"/>
              <w:bottom w:val="single" w:sz="4" w:space="0" w:color="auto"/>
              <w:right w:val="single" w:sz="4" w:space="0" w:color="auto"/>
            </w:tcBorders>
            <w:shd w:val="clear" w:color="auto" w:fill="auto"/>
            <w:hideMark/>
          </w:tcPr>
          <w:p w14:paraId="3790687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A04BCF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2D2A68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64C3FF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Finance Dept.</w:t>
            </w:r>
          </w:p>
        </w:tc>
        <w:tc>
          <w:tcPr>
            <w:tcW w:w="507" w:type="pct"/>
            <w:tcBorders>
              <w:top w:val="nil"/>
              <w:left w:val="nil"/>
              <w:bottom w:val="single" w:sz="4" w:space="0" w:color="auto"/>
              <w:right w:val="single" w:sz="4" w:space="0" w:color="auto"/>
            </w:tcBorders>
            <w:shd w:val="clear" w:color="auto" w:fill="auto"/>
            <w:hideMark/>
          </w:tcPr>
          <w:p w14:paraId="763FEC2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CA</w:t>
            </w:r>
          </w:p>
        </w:tc>
      </w:tr>
      <w:tr w:rsidR="002505B4" w:rsidRPr="00535075" w14:paraId="5BBCE9F1"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37DD4061" w14:textId="0BED43E0" w:rsidR="002E3317" w:rsidRPr="00F770EA" w:rsidRDefault="002E3317" w:rsidP="002E3317">
            <w:pPr>
              <w:pStyle w:val="ListParagraph"/>
              <w:numPr>
                <w:ilvl w:val="0"/>
                <w:numId w:val="10"/>
              </w:numPr>
              <w:spacing w:after="0" w:line="240" w:lineRule="auto"/>
              <w:ind w:left="150" w:hanging="270"/>
              <w:jc w:val="both"/>
              <w:rPr>
                <w:rFonts w:ascii="Times New Roman" w:eastAsia="Times New Roman" w:hAnsi="Times New Roman" w:cs="Times New Roman"/>
                <w:color w:val="000000"/>
                <w:sz w:val="20"/>
                <w:szCs w:val="20"/>
              </w:rPr>
            </w:pPr>
            <w:r w:rsidRPr="00F770EA">
              <w:rPr>
                <w:rFonts w:ascii="Times New Roman" w:eastAsia="Times New Roman" w:hAnsi="Times New Roman" w:cs="Times New Roman"/>
                <w:color w:val="000000"/>
                <w:sz w:val="20"/>
                <w:szCs w:val="20"/>
              </w:rPr>
              <w:t>Prepare and submit 12No. monthly trail balances</w:t>
            </w:r>
          </w:p>
        </w:tc>
        <w:tc>
          <w:tcPr>
            <w:tcW w:w="582" w:type="pct"/>
            <w:tcBorders>
              <w:top w:val="nil"/>
              <w:left w:val="nil"/>
              <w:bottom w:val="single" w:sz="4" w:space="0" w:color="auto"/>
              <w:right w:val="single" w:sz="4" w:space="0" w:color="auto"/>
            </w:tcBorders>
            <w:shd w:val="clear" w:color="auto" w:fill="auto"/>
            <w:hideMark/>
          </w:tcPr>
          <w:p w14:paraId="3DFB991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782DB92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D24581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655600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45199F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98BDBF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658260A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15,000.00</w:t>
            </w:r>
          </w:p>
        </w:tc>
        <w:tc>
          <w:tcPr>
            <w:tcW w:w="335" w:type="pct"/>
            <w:tcBorders>
              <w:top w:val="nil"/>
              <w:left w:val="nil"/>
              <w:bottom w:val="single" w:sz="4" w:space="0" w:color="auto"/>
              <w:right w:val="single" w:sz="4" w:space="0" w:color="auto"/>
            </w:tcBorders>
            <w:shd w:val="clear" w:color="auto" w:fill="auto"/>
            <w:hideMark/>
          </w:tcPr>
          <w:p w14:paraId="55C2E34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3095D0E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E7B9A3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6D7EC3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Finance Dept.</w:t>
            </w:r>
          </w:p>
        </w:tc>
        <w:tc>
          <w:tcPr>
            <w:tcW w:w="507" w:type="pct"/>
            <w:tcBorders>
              <w:top w:val="nil"/>
              <w:left w:val="nil"/>
              <w:bottom w:val="single" w:sz="4" w:space="0" w:color="auto"/>
              <w:right w:val="single" w:sz="4" w:space="0" w:color="auto"/>
            </w:tcBorders>
            <w:shd w:val="clear" w:color="auto" w:fill="auto"/>
            <w:hideMark/>
          </w:tcPr>
          <w:p w14:paraId="048E220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28350B76"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7967BC9B" w14:textId="5970939D" w:rsidR="002E3317" w:rsidRPr="00F770E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770EA">
              <w:rPr>
                <w:rFonts w:ascii="Times New Roman" w:eastAsia="Times New Roman" w:hAnsi="Times New Roman" w:cs="Times New Roman"/>
                <w:color w:val="000000"/>
                <w:sz w:val="20"/>
                <w:szCs w:val="20"/>
              </w:rPr>
              <w:t xml:space="preserve">Prepare and submit 2023 Annual Financial Statements </w:t>
            </w:r>
          </w:p>
        </w:tc>
        <w:tc>
          <w:tcPr>
            <w:tcW w:w="582" w:type="pct"/>
            <w:tcBorders>
              <w:top w:val="nil"/>
              <w:left w:val="nil"/>
              <w:bottom w:val="single" w:sz="4" w:space="0" w:color="auto"/>
              <w:right w:val="single" w:sz="4" w:space="0" w:color="auto"/>
            </w:tcBorders>
            <w:shd w:val="clear" w:color="auto" w:fill="auto"/>
            <w:hideMark/>
          </w:tcPr>
          <w:p w14:paraId="1BBB826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0386086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7FC20B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E80F90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4DD8F5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2D1506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1307528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24,000.00</w:t>
            </w:r>
          </w:p>
        </w:tc>
        <w:tc>
          <w:tcPr>
            <w:tcW w:w="335" w:type="pct"/>
            <w:tcBorders>
              <w:top w:val="nil"/>
              <w:left w:val="nil"/>
              <w:bottom w:val="single" w:sz="4" w:space="0" w:color="auto"/>
              <w:right w:val="single" w:sz="4" w:space="0" w:color="auto"/>
            </w:tcBorders>
            <w:shd w:val="clear" w:color="auto" w:fill="auto"/>
            <w:hideMark/>
          </w:tcPr>
          <w:p w14:paraId="1AF67C6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7D0E85E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3134DC7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3FBB04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Internal Audit</w:t>
            </w:r>
          </w:p>
        </w:tc>
        <w:tc>
          <w:tcPr>
            <w:tcW w:w="507" w:type="pct"/>
            <w:tcBorders>
              <w:top w:val="nil"/>
              <w:left w:val="nil"/>
              <w:bottom w:val="single" w:sz="4" w:space="0" w:color="auto"/>
              <w:right w:val="single" w:sz="4" w:space="0" w:color="auto"/>
            </w:tcBorders>
            <w:shd w:val="clear" w:color="auto" w:fill="auto"/>
            <w:hideMark/>
          </w:tcPr>
          <w:p w14:paraId="79A774B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11897F82"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16058144" w14:textId="7DBF6D84" w:rsidR="002E3317" w:rsidRPr="00F770EA" w:rsidRDefault="002E3317" w:rsidP="002E3317">
            <w:pPr>
              <w:pStyle w:val="ListParagraph"/>
              <w:numPr>
                <w:ilvl w:val="0"/>
                <w:numId w:val="10"/>
              </w:numPr>
              <w:spacing w:after="0" w:line="240" w:lineRule="auto"/>
              <w:ind w:left="150" w:hanging="270"/>
              <w:jc w:val="both"/>
              <w:rPr>
                <w:rFonts w:ascii="Times New Roman" w:eastAsia="Times New Roman" w:hAnsi="Times New Roman" w:cs="Times New Roman"/>
                <w:color w:val="000000"/>
                <w:sz w:val="20"/>
                <w:szCs w:val="20"/>
              </w:rPr>
            </w:pPr>
            <w:r w:rsidRPr="00F770EA">
              <w:rPr>
                <w:rFonts w:ascii="Times New Roman" w:eastAsia="Times New Roman" w:hAnsi="Times New Roman" w:cs="Times New Roman"/>
                <w:color w:val="000000"/>
                <w:sz w:val="20"/>
                <w:szCs w:val="20"/>
              </w:rPr>
              <w:t>Undertake quarterly internal Audits of the Assembly</w:t>
            </w:r>
          </w:p>
        </w:tc>
        <w:tc>
          <w:tcPr>
            <w:tcW w:w="582" w:type="pct"/>
            <w:tcBorders>
              <w:top w:val="nil"/>
              <w:left w:val="nil"/>
              <w:bottom w:val="single" w:sz="4" w:space="0" w:color="auto"/>
              <w:right w:val="single" w:sz="4" w:space="0" w:color="auto"/>
            </w:tcBorders>
            <w:shd w:val="clear" w:color="auto" w:fill="auto"/>
            <w:hideMark/>
          </w:tcPr>
          <w:p w14:paraId="6C3CC78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72C0286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0DA58C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38C72A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E18536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64385B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076E3A7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3,000.00</w:t>
            </w:r>
          </w:p>
        </w:tc>
        <w:tc>
          <w:tcPr>
            <w:tcW w:w="335" w:type="pct"/>
            <w:tcBorders>
              <w:top w:val="nil"/>
              <w:left w:val="nil"/>
              <w:bottom w:val="single" w:sz="4" w:space="0" w:color="auto"/>
              <w:right w:val="single" w:sz="4" w:space="0" w:color="auto"/>
            </w:tcBorders>
            <w:shd w:val="clear" w:color="auto" w:fill="auto"/>
            <w:hideMark/>
          </w:tcPr>
          <w:p w14:paraId="2AC4BCE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5890623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361549A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9B650F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Internal Audit</w:t>
            </w:r>
          </w:p>
        </w:tc>
        <w:tc>
          <w:tcPr>
            <w:tcW w:w="507" w:type="pct"/>
            <w:tcBorders>
              <w:top w:val="nil"/>
              <w:left w:val="nil"/>
              <w:bottom w:val="single" w:sz="4" w:space="0" w:color="auto"/>
              <w:right w:val="single" w:sz="4" w:space="0" w:color="auto"/>
            </w:tcBorders>
            <w:shd w:val="clear" w:color="auto" w:fill="auto"/>
            <w:hideMark/>
          </w:tcPr>
          <w:p w14:paraId="124C3B3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1D14C857"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62ED6ABA" w14:textId="221B3CAD" w:rsidR="002E3317" w:rsidRPr="00F770EA" w:rsidRDefault="002E3317" w:rsidP="002E3317">
            <w:pPr>
              <w:pStyle w:val="ListParagraph"/>
              <w:numPr>
                <w:ilvl w:val="0"/>
                <w:numId w:val="10"/>
              </w:numPr>
              <w:spacing w:after="0" w:line="240" w:lineRule="auto"/>
              <w:ind w:left="150" w:hanging="270"/>
              <w:jc w:val="both"/>
              <w:rPr>
                <w:rFonts w:ascii="Times New Roman" w:eastAsia="Times New Roman" w:hAnsi="Times New Roman" w:cs="Times New Roman"/>
                <w:color w:val="000000"/>
                <w:sz w:val="20"/>
                <w:szCs w:val="20"/>
              </w:rPr>
            </w:pPr>
            <w:r w:rsidRPr="00F770EA">
              <w:rPr>
                <w:rFonts w:ascii="Times New Roman" w:eastAsia="Times New Roman" w:hAnsi="Times New Roman" w:cs="Times New Roman"/>
                <w:color w:val="000000"/>
                <w:sz w:val="20"/>
                <w:szCs w:val="20"/>
              </w:rPr>
              <w:t>Preparation of annual internal audit workplan for 2024</w:t>
            </w:r>
          </w:p>
        </w:tc>
        <w:tc>
          <w:tcPr>
            <w:tcW w:w="582" w:type="pct"/>
            <w:tcBorders>
              <w:top w:val="nil"/>
              <w:left w:val="nil"/>
              <w:bottom w:val="single" w:sz="4" w:space="0" w:color="auto"/>
              <w:right w:val="single" w:sz="4" w:space="0" w:color="auto"/>
            </w:tcBorders>
            <w:shd w:val="clear" w:color="auto" w:fill="auto"/>
            <w:hideMark/>
          </w:tcPr>
          <w:p w14:paraId="49244CD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10A5BEB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19117D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64C6BE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CD4136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EF8F66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5012099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650</w:t>
            </w:r>
          </w:p>
        </w:tc>
        <w:tc>
          <w:tcPr>
            <w:tcW w:w="335" w:type="pct"/>
            <w:tcBorders>
              <w:top w:val="nil"/>
              <w:left w:val="nil"/>
              <w:bottom w:val="single" w:sz="4" w:space="0" w:color="auto"/>
              <w:right w:val="single" w:sz="4" w:space="0" w:color="auto"/>
            </w:tcBorders>
            <w:shd w:val="clear" w:color="auto" w:fill="auto"/>
            <w:hideMark/>
          </w:tcPr>
          <w:p w14:paraId="5F05B6F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79494A3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0BB219E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A992DB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Internal Audit</w:t>
            </w:r>
          </w:p>
        </w:tc>
        <w:tc>
          <w:tcPr>
            <w:tcW w:w="507" w:type="pct"/>
            <w:tcBorders>
              <w:top w:val="nil"/>
              <w:left w:val="nil"/>
              <w:bottom w:val="single" w:sz="4" w:space="0" w:color="auto"/>
              <w:right w:val="single" w:sz="4" w:space="0" w:color="auto"/>
            </w:tcBorders>
            <w:shd w:val="clear" w:color="auto" w:fill="auto"/>
            <w:hideMark/>
          </w:tcPr>
          <w:p w14:paraId="717B2A5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120AC0EB"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41567F02" w14:textId="0A6C9B62" w:rsidR="002E3317" w:rsidRPr="00F770EA" w:rsidRDefault="002E3317" w:rsidP="002E3317">
            <w:pPr>
              <w:pStyle w:val="ListParagraph"/>
              <w:numPr>
                <w:ilvl w:val="0"/>
                <w:numId w:val="10"/>
              </w:numPr>
              <w:spacing w:after="0" w:line="240" w:lineRule="auto"/>
              <w:ind w:left="150" w:hanging="270"/>
              <w:jc w:val="both"/>
              <w:rPr>
                <w:rFonts w:ascii="Times New Roman" w:eastAsia="Times New Roman" w:hAnsi="Times New Roman" w:cs="Times New Roman"/>
                <w:color w:val="000000"/>
                <w:sz w:val="20"/>
                <w:szCs w:val="20"/>
              </w:rPr>
            </w:pPr>
            <w:r w:rsidRPr="00F770EA">
              <w:rPr>
                <w:rFonts w:ascii="Times New Roman" w:eastAsia="Times New Roman" w:hAnsi="Times New Roman" w:cs="Times New Roman"/>
                <w:color w:val="000000"/>
                <w:sz w:val="20"/>
                <w:szCs w:val="20"/>
              </w:rPr>
              <w:lastRenderedPageBreak/>
              <w:t>Preparation and submission of annual performance audits report</w:t>
            </w:r>
          </w:p>
        </w:tc>
        <w:tc>
          <w:tcPr>
            <w:tcW w:w="582" w:type="pct"/>
            <w:tcBorders>
              <w:top w:val="nil"/>
              <w:left w:val="nil"/>
              <w:bottom w:val="single" w:sz="4" w:space="0" w:color="auto"/>
              <w:right w:val="single" w:sz="4" w:space="0" w:color="auto"/>
            </w:tcBorders>
            <w:shd w:val="clear" w:color="auto" w:fill="auto"/>
            <w:hideMark/>
          </w:tcPr>
          <w:p w14:paraId="2E533B8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4A20898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D49032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50B5D8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00F631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958ACB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39E7AA8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650</w:t>
            </w:r>
          </w:p>
        </w:tc>
        <w:tc>
          <w:tcPr>
            <w:tcW w:w="335" w:type="pct"/>
            <w:tcBorders>
              <w:top w:val="nil"/>
              <w:left w:val="nil"/>
              <w:bottom w:val="single" w:sz="4" w:space="0" w:color="auto"/>
              <w:right w:val="single" w:sz="4" w:space="0" w:color="auto"/>
            </w:tcBorders>
            <w:shd w:val="clear" w:color="auto" w:fill="auto"/>
            <w:hideMark/>
          </w:tcPr>
          <w:p w14:paraId="0785A4A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2D0B846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2DE3FB9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E37162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Internal Audit</w:t>
            </w:r>
          </w:p>
        </w:tc>
        <w:tc>
          <w:tcPr>
            <w:tcW w:w="507" w:type="pct"/>
            <w:tcBorders>
              <w:top w:val="nil"/>
              <w:left w:val="nil"/>
              <w:bottom w:val="single" w:sz="4" w:space="0" w:color="auto"/>
              <w:right w:val="single" w:sz="4" w:space="0" w:color="auto"/>
            </w:tcBorders>
            <w:shd w:val="clear" w:color="auto" w:fill="auto"/>
            <w:hideMark/>
          </w:tcPr>
          <w:p w14:paraId="425A01F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73659519"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4197BCD4" w14:textId="10BBD04C" w:rsidR="002E3317" w:rsidRPr="00F770E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770EA">
              <w:rPr>
                <w:rFonts w:ascii="Times New Roman" w:eastAsia="Times New Roman" w:hAnsi="Times New Roman" w:cs="Times New Roman"/>
                <w:color w:val="000000"/>
                <w:sz w:val="20"/>
                <w:szCs w:val="20"/>
              </w:rPr>
              <w:t>Inspection and verification of procured items into stores</w:t>
            </w:r>
          </w:p>
        </w:tc>
        <w:tc>
          <w:tcPr>
            <w:tcW w:w="582" w:type="pct"/>
            <w:tcBorders>
              <w:top w:val="nil"/>
              <w:left w:val="nil"/>
              <w:bottom w:val="single" w:sz="4" w:space="0" w:color="auto"/>
              <w:right w:val="single" w:sz="4" w:space="0" w:color="auto"/>
            </w:tcBorders>
            <w:shd w:val="clear" w:color="auto" w:fill="auto"/>
            <w:hideMark/>
          </w:tcPr>
          <w:p w14:paraId="7533F97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65F62C0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0034A9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950E14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EDF9F5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3F07CB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1BED1D4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650</w:t>
            </w:r>
          </w:p>
        </w:tc>
        <w:tc>
          <w:tcPr>
            <w:tcW w:w="335" w:type="pct"/>
            <w:tcBorders>
              <w:top w:val="nil"/>
              <w:left w:val="nil"/>
              <w:bottom w:val="single" w:sz="4" w:space="0" w:color="auto"/>
              <w:right w:val="single" w:sz="4" w:space="0" w:color="auto"/>
            </w:tcBorders>
            <w:shd w:val="clear" w:color="auto" w:fill="auto"/>
            <w:hideMark/>
          </w:tcPr>
          <w:p w14:paraId="7288C10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0361DEA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CA817B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7A2C04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Internal Audit</w:t>
            </w:r>
          </w:p>
        </w:tc>
        <w:tc>
          <w:tcPr>
            <w:tcW w:w="507" w:type="pct"/>
            <w:tcBorders>
              <w:top w:val="nil"/>
              <w:left w:val="nil"/>
              <w:bottom w:val="single" w:sz="4" w:space="0" w:color="auto"/>
              <w:right w:val="single" w:sz="4" w:space="0" w:color="auto"/>
            </w:tcBorders>
            <w:shd w:val="clear" w:color="auto" w:fill="auto"/>
            <w:hideMark/>
          </w:tcPr>
          <w:p w14:paraId="79B6C30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4E80F5B7"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1B15D619" w14:textId="794AAE45" w:rsidR="002E3317" w:rsidRPr="00F770E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F770EA">
              <w:rPr>
                <w:rFonts w:ascii="Times New Roman" w:eastAsia="Times New Roman" w:hAnsi="Times New Roman" w:cs="Times New Roman"/>
                <w:color w:val="000000"/>
                <w:sz w:val="20"/>
                <w:szCs w:val="20"/>
              </w:rPr>
              <w:t>Capacity building (workshops, conferences and seminars)</w:t>
            </w:r>
          </w:p>
        </w:tc>
        <w:tc>
          <w:tcPr>
            <w:tcW w:w="582" w:type="pct"/>
            <w:tcBorders>
              <w:top w:val="nil"/>
              <w:left w:val="nil"/>
              <w:bottom w:val="single" w:sz="4" w:space="0" w:color="auto"/>
              <w:right w:val="single" w:sz="4" w:space="0" w:color="auto"/>
            </w:tcBorders>
            <w:shd w:val="clear" w:color="auto" w:fill="auto"/>
            <w:hideMark/>
          </w:tcPr>
          <w:p w14:paraId="2FC333D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6EA929E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6ABA735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0DE7AF6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0C40608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1CC4D72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25,000.00</w:t>
            </w:r>
          </w:p>
        </w:tc>
        <w:tc>
          <w:tcPr>
            <w:tcW w:w="259" w:type="pct"/>
            <w:tcBorders>
              <w:top w:val="nil"/>
              <w:left w:val="nil"/>
              <w:bottom w:val="single" w:sz="4" w:space="0" w:color="auto"/>
              <w:right w:val="single" w:sz="4" w:space="0" w:color="auto"/>
            </w:tcBorders>
            <w:shd w:val="clear" w:color="auto" w:fill="auto"/>
            <w:hideMark/>
          </w:tcPr>
          <w:p w14:paraId="467F4D3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1CC1DA2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53D9B85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6282D79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094EBA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Internal Audit</w:t>
            </w:r>
          </w:p>
        </w:tc>
        <w:tc>
          <w:tcPr>
            <w:tcW w:w="507" w:type="pct"/>
            <w:tcBorders>
              <w:top w:val="nil"/>
              <w:left w:val="nil"/>
              <w:bottom w:val="single" w:sz="4" w:space="0" w:color="auto"/>
              <w:right w:val="single" w:sz="4" w:space="0" w:color="auto"/>
            </w:tcBorders>
            <w:shd w:val="clear" w:color="auto" w:fill="auto"/>
            <w:hideMark/>
          </w:tcPr>
          <w:p w14:paraId="7C2264C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00BDDA4E"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445F5C00"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 -TOTAL</w:t>
            </w:r>
          </w:p>
        </w:tc>
        <w:tc>
          <w:tcPr>
            <w:tcW w:w="582" w:type="pct"/>
            <w:tcBorders>
              <w:top w:val="nil"/>
              <w:left w:val="nil"/>
              <w:bottom w:val="single" w:sz="4" w:space="0" w:color="auto"/>
              <w:right w:val="single" w:sz="4" w:space="0" w:color="auto"/>
            </w:tcBorders>
            <w:shd w:val="clear" w:color="auto" w:fill="auto"/>
            <w:hideMark/>
          </w:tcPr>
          <w:p w14:paraId="195942C5"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10634015"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4A9E282A"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3077B87D"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7BED5618"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5B0CC9E2"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49,200.00</w:t>
            </w:r>
          </w:p>
        </w:tc>
        <w:tc>
          <w:tcPr>
            <w:tcW w:w="259" w:type="pct"/>
            <w:tcBorders>
              <w:top w:val="nil"/>
              <w:left w:val="nil"/>
              <w:bottom w:val="single" w:sz="4" w:space="0" w:color="auto"/>
              <w:right w:val="single" w:sz="4" w:space="0" w:color="auto"/>
            </w:tcBorders>
            <w:shd w:val="clear" w:color="auto" w:fill="auto"/>
            <w:hideMark/>
          </w:tcPr>
          <w:p w14:paraId="14A9C3FD"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44,500.00</w:t>
            </w:r>
          </w:p>
        </w:tc>
        <w:tc>
          <w:tcPr>
            <w:tcW w:w="335" w:type="pct"/>
            <w:tcBorders>
              <w:top w:val="nil"/>
              <w:left w:val="nil"/>
              <w:bottom w:val="single" w:sz="4" w:space="0" w:color="auto"/>
              <w:right w:val="single" w:sz="4" w:space="0" w:color="auto"/>
            </w:tcBorders>
            <w:shd w:val="clear" w:color="auto" w:fill="auto"/>
            <w:hideMark/>
          </w:tcPr>
          <w:p w14:paraId="4FD06F11"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0.00</w:t>
            </w:r>
          </w:p>
        </w:tc>
        <w:tc>
          <w:tcPr>
            <w:tcW w:w="170" w:type="pct"/>
            <w:tcBorders>
              <w:top w:val="nil"/>
              <w:left w:val="nil"/>
              <w:bottom w:val="single" w:sz="4" w:space="0" w:color="auto"/>
              <w:right w:val="single" w:sz="4" w:space="0" w:color="auto"/>
            </w:tcBorders>
            <w:shd w:val="clear" w:color="auto" w:fill="auto"/>
            <w:hideMark/>
          </w:tcPr>
          <w:p w14:paraId="0A41B4D3"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15C2A75F"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79B9B23"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579B6D52"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r>
      <w:tr w:rsidR="002E3317" w:rsidRPr="00535075" w14:paraId="751B50FC"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0E6C8AF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Sub-programme 1.3:  Human Resource Management</w:t>
            </w:r>
          </w:p>
        </w:tc>
      </w:tr>
      <w:tr w:rsidR="002505B4" w:rsidRPr="00535075" w14:paraId="00B01144" w14:textId="77777777" w:rsidTr="002505B4">
        <w:trPr>
          <w:trHeight w:val="1020"/>
        </w:trPr>
        <w:tc>
          <w:tcPr>
            <w:tcW w:w="1248" w:type="pct"/>
            <w:tcBorders>
              <w:top w:val="nil"/>
              <w:left w:val="single" w:sz="4" w:space="0" w:color="auto"/>
              <w:bottom w:val="single" w:sz="4" w:space="0" w:color="auto"/>
              <w:right w:val="single" w:sz="4" w:space="0" w:color="auto"/>
            </w:tcBorders>
            <w:shd w:val="clear" w:color="auto" w:fill="auto"/>
            <w:hideMark/>
          </w:tcPr>
          <w:p w14:paraId="33FECE8B" w14:textId="33949F82" w:rsidR="002E3317" w:rsidRPr="00A158A2"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A158A2">
              <w:rPr>
                <w:rFonts w:ascii="Times New Roman" w:eastAsia="Times New Roman" w:hAnsi="Times New Roman" w:cs="Times New Roman"/>
                <w:color w:val="000000"/>
                <w:sz w:val="20"/>
                <w:szCs w:val="20"/>
              </w:rPr>
              <w:t>Organize 1no.  refresher workshop on Performance Management System for LGS staff</w:t>
            </w:r>
          </w:p>
        </w:tc>
        <w:tc>
          <w:tcPr>
            <w:tcW w:w="582" w:type="pct"/>
            <w:tcBorders>
              <w:top w:val="nil"/>
              <w:left w:val="nil"/>
              <w:bottom w:val="single" w:sz="4" w:space="0" w:color="auto"/>
              <w:right w:val="single" w:sz="4" w:space="0" w:color="auto"/>
            </w:tcBorders>
            <w:shd w:val="clear" w:color="auto" w:fill="auto"/>
            <w:hideMark/>
          </w:tcPr>
          <w:p w14:paraId="5146777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17613F2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8C0CD3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78D1E6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BD43F7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892ACB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24,200.00</w:t>
            </w:r>
          </w:p>
        </w:tc>
        <w:tc>
          <w:tcPr>
            <w:tcW w:w="259" w:type="pct"/>
            <w:tcBorders>
              <w:top w:val="nil"/>
              <w:left w:val="nil"/>
              <w:bottom w:val="single" w:sz="4" w:space="0" w:color="auto"/>
              <w:right w:val="single" w:sz="4" w:space="0" w:color="auto"/>
            </w:tcBorders>
            <w:shd w:val="clear" w:color="auto" w:fill="auto"/>
            <w:hideMark/>
          </w:tcPr>
          <w:p w14:paraId="7DF8BA1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w:t>
            </w:r>
          </w:p>
        </w:tc>
        <w:tc>
          <w:tcPr>
            <w:tcW w:w="335" w:type="pct"/>
            <w:tcBorders>
              <w:top w:val="nil"/>
              <w:left w:val="nil"/>
              <w:bottom w:val="single" w:sz="4" w:space="0" w:color="auto"/>
              <w:right w:val="single" w:sz="4" w:space="0" w:color="auto"/>
            </w:tcBorders>
            <w:shd w:val="clear" w:color="auto" w:fill="auto"/>
            <w:hideMark/>
          </w:tcPr>
          <w:p w14:paraId="4A0763B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1888294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AA4A0E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58BD670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Cent Admin</w:t>
            </w:r>
          </w:p>
        </w:tc>
        <w:tc>
          <w:tcPr>
            <w:tcW w:w="507" w:type="pct"/>
            <w:tcBorders>
              <w:top w:val="nil"/>
              <w:left w:val="nil"/>
              <w:bottom w:val="single" w:sz="4" w:space="0" w:color="auto"/>
              <w:right w:val="single" w:sz="4" w:space="0" w:color="auto"/>
            </w:tcBorders>
            <w:shd w:val="clear" w:color="auto" w:fill="auto"/>
            <w:hideMark/>
          </w:tcPr>
          <w:p w14:paraId="7527533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2DC8E2BB"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7D931EAA" w14:textId="4C300C96" w:rsidR="002E3317" w:rsidRPr="00A158A2"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A158A2">
              <w:rPr>
                <w:rFonts w:ascii="Times New Roman" w:eastAsia="Times New Roman" w:hAnsi="Times New Roman" w:cs="Times New Roman"/>
                <w:color w:val="000000"/>
                <w:sz w:val="20"/>
                <w:szCs w:val="20"/>
              </w:rPr>
              <w:t>Organize 1no. training on service protocols for LGS staff</w:t>
            </w:r>
          </w:p>
        </w:tc>
        <w:tc>
          <w:tcPr>
            <w:tcW w:w="582" w:type="pct"/>
            <w:tcBorders>
              <w:top w:val="nil"/>
              <w:left w:val="nil"/>
              <w:bottom w:val="single" w:sz="4" w:space="0" w:color="auto"/>
              <w:right w:val="single" w:sz="4" w:space="0" w:color="auto"/>
            </w:tcBorders>
            <w:shd w:val="clear" w:color="auto" w:fill="auto"/>
            <w:hideMark/>
          </w:tcPr>
          <w:p w14:paraId="100C4C1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42D07FD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3C5921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D81F8D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E33EEF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963C05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96,800.00</w:t>
            </w:r>
          </w:p>
        </w:tc>
        <w:tc>
          <w:tcPr>
            <w:tcW w:w="259" w:type="pct"/>
            <w:tcBorders>
              <w:top w:val="nil"/>
              <w:left w:val="nil"/>
              <w:bottom w:val="single" w:sz="4" w:space="0" w:color="auto"/>
              <w:right w:val="single" w:sz="4" w:space="0" w:color="auto"/>
            </w:tcBorders>
            <w:shd w:val="clear" w:color="auto" w:fill="auto"/>
            <w:hideMark/>
          </w:tcPr>
          <w:p w14:paraId="52D79DE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w:t>
            </w:r>
          </w:p>
        </w:tc>
        <w:tc>
          <w:tcPr>
            <w:tcW w:w="335" w:type="pct"/>
            <w:tcBorders>
              <w:top w:val="nil"/>
              <w:left w:val="nil"/>
              <w:bottom w:val="single" w:sz="4" w:space="0" w:color="auto"/>
              <w:right w:val="single" w:sz="4" w:space="0" w:color="auto"/>
            </w:tcBorders>
            <w:shd w:val="clear" w:color="auto" w:fill="auto"/>
            <w:hideMark/>
          </w:tcPr>
          <w:p w14:paraId="34D28DC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0C94D3D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490D2A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02EF075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HRD</w:t>
            </w:r>
          </w:p>
        </w:tc>
        <w:tc>
          <w:tcPr>
            <w:tcW w:w="507" w:type="pct"/>
            <w:tcBorders>
              <w:top w:val="nil"/>
              <w:left w:val="nil"/>
              <w:bottom w:val="single" w:sz="4" w:space="0" w:color="auto"/>
              <w:right w:val="single" w:sz="4" w:space="0" w:color="auto"/>
            </w:tcBorders>
            <w:shd w:val="clear" w:color="auto" w:fill="auto"/>
            <w:hideMark/>
          </w:tcPr>
          <w:p w14:paraId="26F8B1C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PLG Unit</w:t>
            </w:r>
          </w:p>
        </w:tc>
      </w:tr>
      <w:tr w:rsidR="002505B4" w:rsidRPr="00535075" w14:paraId="091FA277"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0EAEFCB3" w14:textId="620EEB3B" w:rsidR="002E3317" w:rsidRPr="00A158A2"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A158A2">
              <w:rPr>
                <w:rFonts w:ascii="Times New Roman" w:eastAsia="Times New Roman" w:hAnsi="Times New Roman" w:cs="Times New Roman"/>
                <w:color w:val="000000"/>
                <w:sz w:val="20"/>
                <w:szCs w:val="20"/>
              </w:rPr>
              <w:t>Staff Appraisal for 2024</w:t>
            </w:r>
          </w:p>
        </w:tc>
        <w:tc>
          <w:tcPr>
            <w:tcW w:w="582" w:type="pct"/>
            <w:tcBorders>
              <w:top w:val="nil"/>
              <w:left w:val="nil"/>
              <w:bottom w:val="single" w:sz="4" w:space="0" w:color="auto"/>
              <w:right w:val="single" w:sz="4" w:space="0" w:color="auto"/>
            </w:tcBorders>
            <w:shd w:val="clear" w:color="auto" w:fill="auto"/>
            <w:hideMark/>
          </w:tcPr>
          <w:p w14:paraId="6A210D8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1111F91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98D045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1EDB2B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6EECAD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1E7525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605</w:t>
            </w:r>
          </w:p>
        </w:tc>
        <w:tc>
          <w:tcPr>
            <w:tcW w:w="259" w:type="pct"/>
            <w:tcBorders>
              <w:top w:val="nil"/>
              <w:left w:val="nil"/>
              <w:bottom w:val="single" w:sz="4" w:space="0" w:color="auto"/>
              <w:right w:val="single" w:sz="4" w:space="0" w:color="auto"/>
            </w:tcBorders>
            <w:shd w:val="clear" w:color="auto" w:fill="auto"/>
            <w:hideMark/>
          </w:tcPr>
          <w:p w14:paraId="724EF06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w:t>
            </w:r>
          </w:p>
        </w:tc>
        <w:tc>
          <w:tcPr>
            <w:tcW w:w="335" w:type="pct"/>
            <w:tcBorders>
              <w:top w:val="nil"/>
              <w:left w:val="nil"/>
              <w:bottom w:val="single" w:sz="4" w:space="0" w:color="auto"/>
              <w:right w:val="single" w:sz="4" w:space="0" w:color="auto"/>
            </w:tcBorders>
            <w:shd w:val="clear" w:color="auto" w:fill="auto"/>
            <w:hideMark/>
          </w:tcPr>
          <w:p w14:paraId="596A8C7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679BAFA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AADC41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5748E2A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HRD</w:t>
            </w:r>
          </w:p>
        </w:tc>
        <w:tc>
          <w:tcPr>
            <w:tcW w:w="507" w:type="pct"/>
            <w:tcBorders>
              <w:top w:val="nil"/>
              <w:left w:val="nil"/>
              <w:bottom w:val="single" w:sz="4" w:space="0" w:color="auto"/>
              <w:right w:val="single" w:sz="4" w:space="0" w:color="auto"/>
            </w:tcBorders>
            <w:shd w:val="clear" w:color="auto" w:fill="auto"/>
            <w:hideMark/>
          </w:tcPr>
          <w:p w14:paraId="222BE5E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6190A640"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1DA87704" w14:textId="13F48A51" w:rsidR="002E3317" w:rsidRPr="00A158A2"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A158A2">
              <w:rPr>
                <w:rFonts w:ascii="Times New Roman" w:eastAsia="Times New Roman" w:hAnsi="Times New Roman" w:cs="Times New Roman"/>
                <w:color w:val="000000"/>
                <w:sz w:val="20"/>
                <w:szCs w:val="20"/>
              </w:rPr>
              <w:t>Salary and Payroll Management</w:t>
            </w:r>
          </w:p>
        </w:tc>
        <w:tc>
          <w:tcPr>
            <w:tcW w:w="582" w:type="pct"/>
            <w:tcBorders>
              <w:top w:val="nil"/>
              <w:left w:val="nil"/>
              <w:bottom w:val="single" w:sz="4" w:space="0" w:color="auto"/>
              <w:right w:val="single" w:sz="4" w:space="0" w:color="auto"/>
            </w:tcBorders>
            <w:shd w:val="clear" w:color="auto" w:fill="auto"/>
            <w:hideMark/>
          </w:tcPr>
          <w:p w14:paraId="62EA886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5A7EC65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C8C781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3E7B47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B03163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07825C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2,972,857.83</w:t>
            </w:r>
          </w:p>
        </w:tc>
        <w:tc>
          <w:tcPr>
            <w:tcW w:w="259" w:type="pct"/>
            <w:tcBorders>
              <w:top w:val="nil"/>
              <w:left w:val="nil"/>
              <w:bottom w:val="single" w:sz="4" w:space="0" w:color="auto"/>
              <w:right w:val="single" w:sz="4" w:space="0" w:color="auto"/>
            </w:tcBorders>
            <w:shd w:val="clear" w:color="auto" w:fill="auto"/>
            <w:hideMark/>
          </w:tcPr>
          <w:p w14:paraId="0C4E2F6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w:t>
            </w:r>
          </w:p>
        </w:tc>
        <w:tc>
          <w:tcPr>
            <w:tcW w:w="335" w:type="pct"/>
            <w:tcBorders>
              <w:top w:val="nil"/>
              <w:left w:val="nil"/>
              <w:bottom w:val="single" w:sz="4" w:space="0" w:color="auto"/>
              <w:right w:val="single" w:sz="4" w:space="0" w:color="auto"/>
            </w:tcBorders>
            <w:shd w:val="clear" w:color="auto" w:fill="auto"/>
            <w:hideMark/>
          </w:tcPr>
          <w:p w14:paraId="2E7DD37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2C2673E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A38CEB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50600B7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HRD</w:t>
            </w:r>
          </w:p>
        </w:tc>
        <w:tc>
          <w:tcPr>
            <w:tcW w:w="507" w:type="pct"/>
            <w:tcBorders>
              <w:top w:val="nil"/>
              <w:left w:val="nil"/>
              <w:bottom w:val="single" w:sz="4" w:space="0" w:color="auto"/>
              <w:right w:val="single" w:sz="4" w:space="0" w:color="auto"/>
            </w:tcBorders>
            <w:shd w:val="clear" w:color="auto" w:fill="auto"/>
            <w:hideMark/>
          </w:tcPr>
          <w:p w14:paraId="0FA5AAA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Finance Dept. ASDA</w:t>
            </w:r>
          </w:p>
        </w:tc>
      </w:tr>
      <w:tr w:rsidR="002505B4" w:rsidRPr="00535075" w14:paraId="6E4AE44F"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0546E070" w14:textId="05B6C59C" w:rsidR="002E3317" w:rsidRPr="00A158A2"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A158A2">
              <w:rPr>
                <w:rFonts w:ascii="Times New Roman" w:eastAsia="Times New Roman" w:hAnsi="Times New Roman" w:cs="Times New Roman"/>
                <w:color w:val="000000"/>
                <w:sz w:val="20"/>
                <w:szCs w:val="20"/>
              </w:rPr>
              <w:t>Prepare and submit 2025 capacity building plans</w:t>
            </w:r>
          </w:p>
        </w:tc>
        <w:tc>
          <w:tcPr>
            <w:tcW w:w="582" w:type="pct"/>
            <w:tcBorders>
              <w:top w:val="nil"/>
              <w:left w:val="nil"/>
              <w:bottom w:val="single" w:sz="4" w:space="0" w:color="auto"/>
              <w:right w:val="single" w:sz="4" w:space="0" w:color="auto"/>
            </w:tcBorders>
            <w:shd w:val="clear" w:color="auto" w:fill="auto"/>
            <w:hideMark/>
          </w:tcPr>
          <w:p w14:paraId="0B1CCD7B" w14:textId="35228E32"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6B03A24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0575594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01EEF0C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4696EE8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2749D01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25,000.00</w:t>
            </w:r>
          </w:p>
        </w:tc>
        <w:tc>
          <w:tcPr>
            <w:tcW w:w="259" w:type="pct"/>
            <w:tcBorders>
              <w:top w:val="nil"/>
              <w:left w:val="nil"/>
              <w:bottom w:val="single" w:sz="4" w:space="0" w:color="auto"/>
              <w:right w:val="single" w:sz="4" w:space="0" w:color="auto"/>
            </w:tcBorders>
            <w:shd w:val="clear" w:color="auto" w:fill="auto"/>
            <w:hideMark/>
          </w:tcPr>
          <w:p w14:paraId="55C1F14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w:t>
            </w:r>
          </w:p>
        </w:tc>
        <w:tc>
          <w:tcPr>
            <w:tcW w:w="335" w:type="pct"/>
            <w:tcBorders>
              <w:top w:val="nil"/>
              <w:left w:val="nil"/>
              <w:bottom w:val="single" w:sz="4" w:space="0" w:color="auto"/>
              <w:right w:val="single" w:sz="4" w:space="0" w:color="auto"/>
            </w:tcBorders>
            <w:shd w:val="clear" w:color="auto" w:fill="auto"/>
            <w:hideMark/>
          </w:tcPr>
          <w:p w14:paraId="0C521D9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4545F9C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288D266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A07441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HRD</w:t>
            </w:r>
          </w:p>
        </w:tc>
        <w:tc>
          <w:tcPr>
            <w:tcW w:w="507" w:type="pct"/>
            <w:tcBorders>
              <w:top w:val="nil"/>
              <w:left w:val="nil"/>
              <w:bottom w:val="single" w:sz="4" w:space="0" w:color="auto"/>
              <w:right w:val="single" w:sz="4" w:space="0" w:color="auto"/>
            </w:tcBorders>
            <w:shd w:val="clear" w:color="auto" w:fill="auto"/>
            <w:hideMark/>
          </w:tcPr>
          <w:p w14:paraId="13CB035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496C210C"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4A259925"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 -TOTAL</w:t>
            </w:r>
          </w:p>
        </w:tc>
        <w:tc>
          <w:tcPr>
            <w:tcW w:w="582" w:type="pct"/>
            <w:tcBorders>
              <w:top w:val="nil"/>
              <w:left w:val="nil"/>
              <w:bottom w:val="single" w:sz="4" w:space="0" w:color="auto"/>
              <w:right w:val="single" w:sz="4" w:space="0" w:color="auto"/>
            </w:tcBorders>
            <w:shd w:val="clear" w:color="auto" w:fill="auto"/>
            <w:hideMark/>
          </w:tcPr>
          <w:p w14:paraId="1F70F064"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4AC2FEE6"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35B99DD7"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2CE9043E"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02548EC7"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00F60A04"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3,119,462.83</w:t>
            </w:r>
          </w:p>
        </w:tc>
        <w:tc>
          <w:tcPr>
            <w:tcW w:w="259" w:type="pct"/>
            <w:tcBorders>
              <w:top w:val="nil"/>
              <w:left w:val="nil"/>
              <w:bottom w:val="single" w:sz="4" w:space="0" w:color="auto"/>
              <w:right w:val="single" w:sz="4" w:space="0" w:color="auto"/>
            </w:tcBorders>
            <w:shd w:val="clear" w:color="auto" w:fill="auto"/>
            <w:hideMark/>
          </w:tcPr>
          <w:p w14:paraId="79EAE4E3"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4,500.00</w:t>
            </w:r>
          </w:p>
        </w:tc>
        <w:tc>
          <w:tcPr>
            <w:tcW w:w="335" w:type="pct"/>
            <w:tcBorders>
              <w:top w:val="nil"/>
              <w:left w:val="nil"/>
              <w:bottom w:val="single" w:sz="4" w:space="0" w:color="auto"/>
              <w:right w:val="single" w:sz="4" w:space="0" w:color="auto"/>
            </w:tcBorders>
            <w:shd w:val="clear" w:color="auto" w:fill="auto"/>
            <w:hideMark/>
          </w:tcPr>
          <w:p w14:paraId="435BDA76"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0.00</w:t>
            </w:r>
          </w:p>
        </w:tc>
        <w:tc>
          <w:tcPr>
            <w:tcW w:w="170" w:type="pct"/>
            <w:tcBorders>
              <w:top w:val="nil"/>
              <w:left w:val="nil"/>
              <w:bottom w:val="single" w:sz="4" w:space="0" w:color="auto"/>
              <w:right w:val="single" w:sz="4" w:space="0" w:color="auto"/>
            </w:tcBorders>
            <w:shd w:val="clear" w:color="auto" w:fill="auto"/>
            <w:hideMark/>
          </w:tcPr>
          <w:p w14:paraId="35D8AD38"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47A1AB4"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B5F51AA"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42CCE4A3"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r>
      <w:tr w:rsidR="002E3317" w:rsidRPr="00535075" w14:paraId="3722381F"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543CAF6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Sub-programme 1.4:  Planning, Budgeting, Coordination and Statistics</w:t>
            </w:r>
          </w:p>
        </w:tc>
      </w:tr>
      <w:tr w:rsidR="002505B4" w:rsidRPr="00535075" w14:paraId="4D7781D1"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36CFC319" w14:textId="07DC9084" w:rsidR="002E3317" w:rsidRPr="001A1852"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1A1852">
              <w:rPr>
                <w:rFonts w:ascii="Times New Roman" w:eastAsia="Times New Roman" w:hAnsi="Times New Roman" w:cs="Times New Roman"/>
                <w:color w:val="000000"/>
                <w:sz w:val="20"/>
                <w:szCs w:val="20"/>
              </w:rPr>
              <w:t xml:space="preserve">Organize quarterly DPCU meetings </w:t>
            </w:r>
          </w:p>
        </w:tc>
        <w:tc>
          <w:tcPr>
            <w:tcW w:w="582" w:type="pct"/>
            <w:tcBorders>
              <w:top w:val="nil"/>
              <w:left w:val="nil"/>
              <w:bottom w:val="single" w:sz="4" w:space="0" w:color="auto"/>
              <w:right w:val="single" w:sz="4" w:space="0" w:color="auto"/>
            </w:tcBorders>
            <w:shd w:val="clear" w:color="auto" w:fill="auto"/>
            <w:hideMark/>
          </w:tcPr>
          <w:p w14:paraId="5B7C54A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4BC8317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A1F18F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60DC16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8C1680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EC1C09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24,200.00</w:t>
            </w:r>
          </w:p>
        </w:tc>
        <w:tc>
          <w:tcPr>
            <w:tcW w:w="259" w:type="pct"/>
            <w:tcBorders>
              <w:top w:val="nil"/>
              <w:left w:val="nil"/>
              <w:bottom w:val="single" w:sz="4" w:space="0" w:color="auto"/>
              <w:right w:val="single" w:sz="4" w:space="0" w:color="auto"/>
            </w:tcBorders>
            <w:shd w:val="clear" w:color="auto" w:fill="auto"/>
            <w:hideMark/>
          </w:tcPr>
          <w:p w14:paraId="6A075DF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w:t>
            </w:r>
          </w:p>
        </w:tc>
        <w:tc>
          <w:tcPr>
            <w:tcW w:w="335" w:type="pct"/>
            <w:tcBorders>
              <w:top w:val="nil"/>
              <w:left w:val="nil"/>
              <w:bottom w:val="single" w:sz="4" w:space="0" w:color="auto"/>
              <w:right w:val="single" w:sz="4" w:space="0" w:color="auto"/>
            </w:tcBorders>
            <w:shd w:val="clear" w:color="auto" w:fill="auto"/>
            <w:hideMark/>
          </w:tcPr>
          <w:p w14:paraId="37ABB9C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5203996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F20090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3B068BB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r w:rsidRPr="00535075">
              <w:rPr>
                <w:rFonts w:ascii="Times New Roman" w:eastAsia="Times New Roman" w:hAnsi="Times New Roman" w:cs="Times New Roman"/>
                <w:color w:val="000000"/>
                <w:sz w:val="20"/>
                <w:szCs w:val="20"/>
              </w:rPr>
              <w:t>Plg</w:t>
            </w:r>
            <w:proofErr w:type="spellEnd"/>
            <w:r w:rsidRPr="00535075">
              <w:rPr>
                <w:rFonts w:ascii="Times New Roman" w:eastAsia="Times New Roman" w:hAnsi="Times New Roman" w:cs="Times New Roman"/>
                <w:color w:val="000000"/>
                <w:sz w:val="20"/>
                <w:szCs w:val="20"/>
              </w:rPr>
              <w:t xml:space="preserve"> Unit</w:t>
            </w:r>
          </w:p>
        </w:tc>
        <w:tc>
          <w:tcPr>
            <w:tcW w:w="507" w:type="pct"/>
            <w:tcBorders>
              <w:top w:val="nil"/>
              <w:left w:val="nil"/>
              <w:bottom w:val="single" w:sz="4" w:space="0" w:color="auto"/>
              <w:right w:val="single" w:sz="4" w:space="0" w:color="auto"/>
            </w:tcBorders>
            <w:shd w:val="clear" w:color="auto" w:fill="auto"/>
            <w:hideMark/>
          </w:tcPr>
          <w:p w14:paraId="052A93D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31F764E0"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7CBC046A" w14:textId="64D6A720" w:rsidR="002E3317" w:rsidRPr="001A1852"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1A1852">
              <w:rPr>
                <w:rFonts w:ascii="Times New Roman" w:eastAsia="Times New Roman" w:hAnsi="Times New Roman" w:cs="Times New Roman"/>
                <w:color w:val="000000"/>
                <w:sz w:val="20"/>
                <w:szCs w:val="20"/>
              </w:rPr>
              <w:t xml:space="preserve">Organize quarterly Budget </w:t>
            </w:r>
            <w:proofErr w:type="spellStart"/>
            <w:r w:rsidRPr="001A1852">
              <w:rPr>
                <w:rFonts w:ascii="Times New Roman" w:eastAsia="Times New Roman" w:hAnsi="Times New Roman" w:cs="Times New Roman"/>
                <w:color w:val="000000"/>
                <w:sz w:val="20"/>
                <w:szCs w:val="20"/>
              </w:rPr>
              <w:t>C’ttee</w:t>
            </w:r>
            <w:proofErr w:type="spellEnd"/>
            <w:r w:rsidRPr="001A1852">
              <w:rPr>
                <w:rFonts w:ascii="Times New Roman" w:eastAsia="Times New Roman" w:hAnsi="Times New Roman" w:cs="Times New Roman"/>
                <w:color w:val="000000"/>
                <w:sz w:val="20"/>
                <w:szCs w:val="20"/>
              </w:rPr>
              <w:t xml:space="preserve"> meetings </w:t>
            </w:r>
          </w:p>
        </w:tc>
        <w:tc>
          <w:tcPr>
            <w:tcW w:w="582" w:type="pct"/>
            <w:tcBorders>
              <w:top w:val="nil"/>
              <w:left w:val="nil"/>
              <w:bottom w:val="single" w:sz="4" w:space="0" w:color="auto"/>
              <w:right w:val="single" w:sz="4" w:space="0" w:color="auto"/>
            </w:tcBorders>
            <w:shd w:val="clear" w:color="auto" w:fill="auto"/>
            <w:hideMark/>
          </w:tcPr>
          <w:p w14:paraId="5402606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7A38251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6F45BA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76D877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FF299A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8FC6E5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12,100.00</w:t>
            </w:r>
          </w:p>
        </w:tc>
        <w:tc>
          <w:tcPr>
            <w:tcW w:w="259" w:type="pct"/>
            <w:tcBorders>
              <w:top w:val="nil"/>
              <w:left w:val="nil"/>
              <w:bottom w:val="single" w:sz="4" w:space="0" w:color="auto"/>
              <w:right w:val="single" w:sz="4" w:space="0" w:color="auto"/>
            </w:tcBorders>
            <w:shd w:val="clear" w:color="auto" w:fill="auto"/>
            <w:hideMark/>
          </w:tcPr>
          <w:p w14:paraId="6722941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w:t>
            </w:r>
          </w:p>
        </w:tc>
        <w:tc>
          <w:tcPr>
            <w:tcW w:w="335" w:type="pct"/>
            <w:tcBorders>
              <w:top w:val="nil"/>
              <w:left w:val="nil"/>
              <w:bottom w:val="single" w:sz="4" w:space="0" w:color="auto"/>
              <w:right w:val="single" w:sz="4" w:space="0" w:color="auto"/>
            </w:tcBorders>
            <w:shd w:val="clear" w:color="auto" w:fill="auto"/>
            <w:hideMark/>
          </w:tcPr>
          <w:p w14:paraId="349819F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4A27CF0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43DF3E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07C356F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Budget Unit</w:t>
            </w:r>
          </w:p>
        </w:tc>
        <w:tc>
          <w:tcPr>
            <w:tcW w:w="507" w:type="pct"/>
            <w:tcBorders>
              <w:top w:val="nil"/>
              <w:left w:val="nil"/>
              <w:bottom w:val="single" w:sz="4" w:space="0" w:color="auto"/>
              <w:right w:val="single" w:sz="4" w:space="0" w:color="auto"/>
            </w:tcBorders>
            <w:shd w:val="clear" w:color="auto" w:fill="auto"/>
            <w:hideMark/>
          </w:tcPr>
          <w:p w14:paraId="6BEB03A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6EFF004B"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7AE5A523" w14:textId="1120D3BC" w:rsidR="002E3317" w:rsidRPr="001A1852"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1A1852">
              <w:rPr>
                <w:rFonts w:ascii="Times New Roman" w:eastAsia="Times New Roman" w:hAnsi="Times New Roman" w:cs="Times New Roman"/>
                <w:color w:val="000000"/>
                <w:sz w:val="20"/>
                <w:szCs w:val="20"/>
              </w:rPr>
              <w:t>Preparation of composite Annual Action Plan and budget</w:t>
            </w:r>
          </w:p>
        </w:tc>
        <w:tc>
          <w:tcPr>
            <w:tcW w:w="582" w:type="pct"/>
            <w:tcBorders>
              <w:top w:val="nil"/>
              <w:left w:val="nil"/>
              <w:bottom w:val="single" w:sz="4" w:space="0" w:color="auto"/>
              <w:right w:val="single" w:sz="4" w:space="0" w:color="auto"/>
            </w:tcBorders>
            <w:shd w:val="clear" w:color="auto" w:fill="auto"/>
            <w:hideMark/>
          </w:tcPr>
          <w:p w14:paraId="56FD1FA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47B4584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6CAAA8D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A1C9AF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6720BF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4041BD7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12,100.00</w:t>
            </w:r>
          </w:p>
        </w:tc>
        <w:tc>
          <w:tcPr>
            <w:tcW w:w="259" w:type="pct"/>
            <w:tcBorders>
              <w:top w:val="nil"/>
              <w:left w:val="nil"/>
              <w:bottom w:val="single" w:sz="4" w:space="0" w:color="auto"/>
              <w:right w:val="single" w:sz="4" w:space="0" w:color="auto"/>
            </w:tcBorders>
            <w:shd w:val="clear" w:color="auto" w:fill="auto"/>
            <w:hideMark/>
          </w:tcPr>
          <w:p w14:paraId="350EB46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6,050.00</w:t>
            </w:r>
          </w:p>
        </w:tc>
        <w:tc>
          <w:tcPr>
            <w:tcW w:w="335" w:type="pct"/>
            <w:tcBorders>
              <w:top w:val="nil"/>
              <w:left w:val="nil"/>
              <w:bottom w:val="single" w:sz="4" w:space="0" w:color="auto"/>
              <w:right w:val="single" w:sz="4" w:space="0" w:color="auto"/>
            </w:tcBorders>
            <w:shd w:val="clear" w:color="auto" w:fill="auto"/>
            <w:hideMark/>
          </w:tcPr>
          <w:p w14:paraId="102ADCE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5768964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25AFDC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7C5E9F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CA</w:t>
            </w:r>
          </w:p>
        </w:tc>
        <w:tc>
          <w:tcPr>
            <w:tcW w:w="507" w:type="pct"/>
            <w:tcBorders>
              <w:top w:val="nil"/>
              <w:left w:val="nil"/>
              <w:bottom w:val="single" w:sz="4" w:space="0" w:color="auto"/>
              <w:right w:val="single" w:sz="4" w:space="0" w:color="auto"/>
            </w:tcBorders>
            <w:shd w:val="clear" w:color="auto" w:fill="auto"/>
            <w:hideMark/>
          </w:tcPr>
          <w:p w14:paraId="5EAEB26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Other Department</w:t>
            </w:r>
          </w:p>
        </w:tc>
      </w:tr>
      <w:tr w:rsidR="002505B4" w:rsidRPr="00535075" w14:paraId="7BF7A178"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47BB2625" w14:textId="7FD9CBDC" w:rsidR="002E3317" w:rsidRPr="001A1852"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1A1852">
              <w:rPr>
                <w:rFonts w:ascii="Times New Roman" w:eastAsia="Times New Roman" w:hAnsi="Times New Roman" w:cs="Times New Roman"/>
                <w:color w:val="000000"/>
                <w:sz w:val="20"/>
                <w:szCs w:val="20"/>
              </w:rPr>
              <w:t>Preparation and submission of 2024 quarterly and annual Progress reports</w:t>
            </w:r>
          </w:p>
        </w:tc>
        <w:tc>
          <w:tcPr>
            <w:tcW w:w="582" w:type="pct"/>
            <w:tcBorders>
              <w:top w:val="nil"/>
              <w:left w:val="nil"/>
              <w:bottom w:val="single" w:sz="4" w:space="0" w:color="auto"/>
              <w:right w:val="single" w:sz="4" w:space="0" w:color="auto"/>
            </w:tcBorders>
            <w:shd w:val="clear" w:color="auto" w:fill="auto"/>
            <w:hideMark/>
          </w:tcPr>
          <w:p w14:paraId="71B33EA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04780F2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CEAD7F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86ADA9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64FD85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02BA8D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5,500.00</w:t>
            </w:r>
          </w:p>
        </w:tc>
        <w:tc>
          <w:tcPr>
            <w:tcW w:w="259" w:type="pct"/>
            <w:tcBorders>
              <w:top w:val="nil"/>
              <w:left w:val="nil"/>
              <w:bottom w:val="single" w:sz="4" w:space="0" w:color="auto"/>
              <w:right w:val="single" w:sz="4" w:space="0" w:color="auto"/>
            </w:tcBorders>
            <w:shd w:val="clear" w:color="auto" w:fill="auto"/>
            <w:hideMark/>
          </w:tcPr>
          <w:p w14:paraId="05F9507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500</w:t>
            </w:r>
          </w:p>
        </w:tc>
        <w:tc>
          <w:tcPr>
            <w:tcW w:w="335" w:type="pct"/>
            <w:tcBorders>
              <w:top w:val="nil"/>
              <w:left w:val="nil"/>
              <w:bottom w:val="single" w:sz="4" w:space="0" w:color="auto"/>
              <w:right w:val="single" w:sz="4" w:space="0" w:color="auto"/>
            </w:tcBorders>
            <w:shd w:val="clear" w:color="auto" w:fill="auto"/>
            <w:hideMark/>
          </w:tcPr>
          <w:p w14:paraId="4891CC7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1C5CB64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2BC9E0F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AC74FE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r w:rsidRPr="00535075">
              <w:rPr>
                <w:rFonts w:ascii="Times New Roman" w:eastAsia="Times New Roman" w:hAnsi="Times New Roman" w:cs="Times New Roman"/>
                <w:color w:val="000000"/>
                <w:sz w:val="20"/>
                <w:szCs w:val="20"/>
              </w:rPr>
              <w:t>Plg</w:t>
            </w:r>
            <w:proofErr w:type="spellEnd"/>
            <w:r w:rsidRPr="00535075">
              <w:rPr>
                <w:rFonts w:ascii="Times New Roman" w:eastAsia="Times New Roman" w:hAnsi="Times New Roman" w:cs="Times New Roman"/>
                <w:color w:val="000000"/>
                <w:sz w:val="20"/>
                <w:szCs w:val="20"/>
              </w:rPr>
              <w:t xml:space="preserve"> Unit</w:t>
            </w:r>
          </w:p>
        </w:tc>
        <w:tc>
          <w:tcPr>
            <w:tcW w:w="507" w:type="pct"/>
            <w:tcBorders>
              <w:top w:val="nil"/>
              <w:left w:val="nil"/>
              <w:bottom w:val="single" w:sz="4" w:space="0" w:color="auto"/>
              <w:right w:val="single" w:sz="4" w:space="0" w:color="auto"/>
            </w:tcBorders>
            <w:shd w:val="clear" w:color="auto" w:fill="auto"/>
            <w:hideMark/>
          </w:tcPr>
          <w:p w14:paraId="4B50F5E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7EE75A5D"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65FA7C04" w14:textId="4AEB1F1F" w:rsidR="002E3317" w:rsidRPr="001A1852"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1A1852">
              <w:rPr>
                <w:rFonts w:ascii="Times New Roman" w:eastAsia="Times New Roman" w:hAnsi="Times New Roman" w:cs="Times New Roman"/>
                <w:color w:val="000000"/>
                <w:sz w:val="20"/>
                <w:szCs w:val="20"/>
              </w:rPr>
              <w:t>Embark on monitoring and evaluation of projects/</w:t>
            </w:r>
            <w:proofErr w:type="spellStart"/>
            <w:r w:rsidRPr="001A1852">
              <w:rPr>
                <w:rFonts w:ascii="Times New Roman" w:eastAsia="Times New Roman" w:hAnsi="Times New Roman" w:cs="Times New Roman"/>
                <w:color w:val="000000"/>
                <w:sz w:val="20"/>
                <w:szCs w:val="20"/>
              </w:rPr>
              <w:t>programmes</w:t>
            </w:r>
            <w:proofErr w:type="spellEnd"/>
          </w:p>
        </w:tc>
        <w:tc>
          <w:tcPr>
            <w:tcW w:w="582" w:type="pct"/>
            <w:tcBorders>
              <w:top w:val="nil"/>
              <w:left w:val="nil"/>
              <w:bottom w:val="single" w:sz="4" w:space="0" w:color="auto"/>
              <w:right w:val="single" w:sz="4" w:space="0" w:color="auto"/>
            </w:tcBorders>
            <w:shd w:val="clear" w:color="auto" w:fill="auto"/>
            <w:hideMark/>
          </w:tcPr>
          <w:p w14:paraId="5574965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Districtwide</w:t>
            </w:r>
          </w:p>
        </w:tc>
        <w:tc>
          <w:tcPr>
            <w:tcW w:w="176" w:type="pct"/>
            <w:tcBorders>
              <w:top w:val="nil"/>
              <w:left w:val="nil"/>
              <w:bottom w:val="single" w:sz="4" w:space="0" w:color="auto"/>
              <w:right w:val="single" w:sz="4" w:space="0" w:color="auto"/>
            </w:tcBorders>
            <w:shd w:val="clear" w:color="auto" w:fill="auto"/>
            <w:hideMark/>
          </w:tcPr>
          <w:p w14:paraId="74B98A1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CF3441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B87CE9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40D657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0F9CA8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60,500.00</w:t>
            </w:r>
          </w:p>
        </w:tc>
        <w:tc>
          <w:tcPr>
            <w:tcW w:w="259" w:type="pct"/>
            <w:tcBorders>
              <w:top w:val="nil"/>
              <w:left w:val="nil"/>
              <w:bottom w:val="single" w:sz="4" w:space="0" w:color="auto"/>
              <w:right w:val="single" w:sz="4" w:space="0" w:color="auto"/>
            </w:tcBorders>
            <w:shd w:val="clear" w:color="auto" w:fill="auto"/>
            <w:hideMark/>
          </w:tcPr>
          <w:p w14:paraId="29DAE65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6,050.00</w:t>
            </w:r>
          </w:p>
        </w:tc>
        <w:tc>
          <w:tcPr>
            <w:tcW w:w="335" w:type="pct"/>
            <w:tcBorders>
              <w:top w:val="nil"/>
              <w:left w:val="nil"/>
              <w:bottom w:val="single" w:sz="4" w:space="0" w:color="auto"/>
              <w:right w:val="single" w:sz="4" w:space="0" w:color="auto"/>
            </w:tcBorders>
            <w:shd w:val="clear" w:color="auto" w:fill="auto"/>
            <w:hideMark/>
          </w:tcPr>
          <w:p w14:paraId="4DC3A73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65F3D73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694C6E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249E746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DPCU</w:t>
            </w:r>
          </w:p>
        </w:tc>
        <w:tc>
          <w:tcPr>
            <w:tcW w:w="507" w:type="pct"/>
            <w:tcBorders>
              <w:top w:val="nil"/>
              <w:left w:val="nil"/>
              <w:bottom w:val="single" w:sz="4" w:space="0" w:color="auto"/>
              <w:right w:val="single" w:sz="4" w:space="0" w:color="auto"/>
            </w:tcBorders>
            <w:shd w:val="clear" w:color="auto" w:fill="auto"/>
            <w:hideMark/>
          </w:tcPr>
          <w:p w14:paraId="6DE4D5B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TA, HON. Assembly members</w:t>
            </w:r>
          </w:p>
        </w:tc>
      </w:tr>
      <w:tr w:rsidR="002505B4" w:rsidRPr="00535075" w14:paraId="7E3B2B2D"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0C82AB48"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lastRenderedPageBreak/>
              <w:t>SUB -TOTAL</w:t>
            </w:r>
          </w:p>
        </w:tc>
        <w:tc>
          <w:tcPr>
            <w:tcW w:w="582" w:type="pct"/>
            <w:tcBorders>
              <w:top w:val="nil"/>
              <w:left w:val="nil"/>
              <w:bottom w:val="single" w:sz="4" w:space="0" w:color="auto"/>
              <w:right w:val="single" w:sz="4" w:space="0" w:color="auto"/>
            </w:tcBorders>
            <w:shd w:val="clear" w:color="auto" w:fill="auto"/>
            <w:hideMark/>
          </w:tcPr>
          <w:p w14:paraId="0BF1A8A0"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50DEAFD5"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0A0C5094"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157BFB36"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5060F7FF"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3316C003"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114,400.00</w:t>
            </w:r>
          </w:p>
        </w:tc>
        <w:tc>
          <w:tcPr>
            <w:tcW w:w="259" w:type="pct"/>
            <w:tcBorders>
              <w:top w:val="nil"/>
              <w:left w:val="nil"/>
              <w:bottom w:val="single" w:sz="4" w:space="0" w:color="auto"/>
              <w:right w:val="single" w:sz="4" w:space="0" w:color="auto"/>
            </w:tcBorders>
            <w:shd w:val="clear" w:color="auto" w:fill="auto"/>
            <w:hideMark/>
          </w:tcPr>
          <w:p w14:paraId="0AD10CC8"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15,020.00</w:t>
            </w:r>
          </w:p>
        </w:tc>
        <w:tc>
          <w:tcPr>
            <w:tcW w:w="335" w:type="pct"/>
            <w:tcBorders>
              <w:top w:val="nil"/>
              <w:left w:val="nil"/>
              <w:bottom w:val="single" w:sz="4" w:space="0" w:color="auto"/>
              <w:right w:val="single" w:sz="4" w:space="0" w:color="auto"/>
            </w:tcBorders>
            <w:shd w:val="clear" w:color="auto" w:fill="auto"/>
            <w:hideMark/>
          </w:tcPr>
          <w:p w14:paraId="10E41865"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0.00</w:t>
            </w:r>
          </w:p>
        </w:tc>
        <w:tc>
          <w:tcPr>
            <w:tcW w:w="170" w:type="pct"/>
            <w:tcBorders>
              <w:top w:val="nil"/>
              <w:left w:val="nil"/>
              <w:bottom w:val="single" w:sz="4" w:space="0" w:color="auto"/>
              <w:right w:val="single" w:sz="4" w:space="0" w:color="auto"/>
            </w:tcBorders>
            <w:shd w:val="clear" w:color="auto" w:fill="auto"/>
            <w:hideMark/>
          </w:tcPr>
          <w:p w14:paraId="198895F6"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27EDCBD8"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8B1F043"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0D5B2F88"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r>
      <w:tr w:rsidR="002E3317" w:rsidRPr="00535075" w14:paraId="3E70EAA9"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3EF45515"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Sub-programme 1.5: Legislative Oversights</w:t>
            </w:r>
          </w:p>
        </w:tc>
      </w:tr>
      <w:tr w:rsidR="002505B4" w:rsidRPr="00535075" w14:paraId="447CFFCD"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0CE71BAE" w14:textId="59213746" w:rsidR="002E3317" w:rsidRPr="001A1852"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1A1852">
              <w:rPr>
                <w:rFonts w:ascii="Times New Roman" w:eastAsia="Times New Roman" w:hAnsi="Times New Roman" w:cs="Times New Roman"/>
                <w:color w:val="000000"/>
                <w:sz w:val="20"/>
                <w:szCs w:val="20"/>
              </w:rPr>
              <w:t xml:space="preserve">Hold quarterly DISEC meetings </w:t>
            </w:r>
          </w:p>
        </w:tc>
        <w:tc>
          <w:tcPr>
            <w:tcW w:w="582" w:type="pct"/>
            <w:tcBorders>
              <w:top w:val="nil"/>
              <w:left w:val="nil"/>
              <w:bottom w:val="single" w:sz="4" w:space="0" w:color="auto"/>
              <w:right w:val="single" w:sz="4" w:space="0" w:color="auto"/>
            </w:tcBorders>
            <w:shd w:val="clear" w:color="auto" w:fill="auto"/>
            <w:hideMark/>
          </w:tcPr>
          <w:p w14:paraId="191DA43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2131F98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53E42D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0976F6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C9888F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2CB7CC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12,100.00</w:t>
            </w:r>
          </w:p>
        </w:tc>
        <w:tc>
          <w:tcPr>
            <w:tcW w:w="259" w:type="pct"/>
            <w:tcBorders>
              <w:top w:val="nil"/>
              <w:left w:val="nil"/>
              <w:bottom w:val="single" w:sz="4" w:space="0" w:color="auto"/>
              <w:right w:val="single" w:sz="4" w:space="0" w:color="auto"/>
            </w:tcBorders>
            <w:shd w:val="clear" w:color="auto" w:fill="auto"/>
            <w:hideMark/>
          </w:tcPr>
          <w:p w14:paraId="737F446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46FCFE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00888D0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1979FA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00D4E6D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Cent Admin</w:t>
            </w:r>
          </w:p>
        </w:tc>
        <w:tc>
          <w:tcPr>
            <w:tcW w:w="507" w:type="pct"/>
            <w:tcBorders>
              <w:top w:val="nil"/>
              <w:left w:val="nil"/>
              <w:bottom w:val="single" w:sz="4" w:space="0" w:color="auto"/>
              <w:right w:val="single" w:sz="4" w:space="0" w:color="auto"/>
            </w:tcBorders>
            <w:shd w:val="clear" w:color="auto" w:fill="auto"/>
            <w:hideMark/>
          </w:tcPr>
          <w:p w14:paraId="02A9BB2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Security Agencies</w:t>
            </w:r>
          </w:p>
        </w:tc>
      </w:tr>
      <w:tr w:rsidR="002505B4" w:rsidRPr="00535075" w14:paraId="3B5E5337"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0A6E2D25"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 -TOTAL</w:t>
            </w:r>
          </w:p>
        </w:tc>
        <w:tc>
          <w:tcPr>
            <w:tcW w:w="582" w:type="pct"/>
            <w:tcBorders>
              <w:top w:val="nil"/>
              <w:left w:val="nil"/>
              <w:bottom w:val="single" w:sz="4" w:space="0" w:color="auto"/>
              <w:right w:val="single" w:sz="4" w:space="0" w:color="auto"/>
            </w:tcBorders>
            <w:shd w:val="clear" w:color="auto" w:fill="auto"/>
            <w:hideMark/>
          </w:tcPr>
          <w:p w14:paraId="3FC6A6D4"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42FAEA4F"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2EFBA3A1"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06C1238B"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3A7D4CFC"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73FF2FF1"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12,100.00</w:t>
            </w:r>
          </w:p>
        </w:tc>
        <w:tc>
          <w:tcPr>
            <w:tcW w:w="259" w:type="pct"/>
            <w:tcBorders>
              <w:top w:val="nil"/>
              <w:left w:val="nil"/>
              <w:bottom w:val="single" w:sz="4" w:space="0" w:color="auto"/>
              <w:right w:val="single" w:sz="4" w:space="0" w:color="auto"/>
            </w:tcBorders>
            <w:shd w:val="clear" w:color="auto" w:fill="auto"/>
            <w:hideMark/>
          </w:tcPr>
          <w:p w14:paraId="1FDF2CEF"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4FCB9461"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500838FC"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667EFD07"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0BDDB72"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7E987F73"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r>
      <w:tr w:rsidR="002505B4" w:rsidRPr="00535075" w14:paraId="7DA21E8B"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2CAB4950"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 -TOTAL 2</w:t>
            </w:r>
          </w:p>
        </w:tc>
        <w:tc>
          <w:tcPr>
            <w:tcW w:w="582" w:type="pct"/>
            <w:tcBorders>
              <w:top w:val="nil"/>
              <w:left w:val="nil"/>
              <w:bottom w:val="single" w:sz="4" w:space="0" w:color="auto"/>
              <w:right w:val="single" w:sz="4" w:space="0" w:color="auto"/>
            </w:tcBorders>
            <w:shd w:val="clear" w:color="auto" w:fill="auto"/>
            <w:hideMark/>
          </w:tcPr>
          <w:p w14:paraId="42283DDB"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1CD9D274"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6B6B6216"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119EDDCE"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16AFEC66"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760CC03F"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4,071,982.83</w:t>
            </w:r>
          </w:p>
        </w:tc>
        <w:tc>
          <w:tcPr>
            <w:tcW w:w="259" w:type="pct"/>
            <w:tcBorders>
              <w:top w:val="nil"/>
              <w:left w:val="nil"/>
              <w:bottom w:val="single" w:sz="4" w:space="0" w:color="auto"/>
              <w:right w:val="single" w:sz="4" w:space="0" w:color="auto"/>
            </w:tcBorders>
            <w:shd w:val="clear" w:color="auto" w:fill="auto"/>
            <w:hideMark/>
          </w:tcPr>
          <w:p w14:paraId="62381DC1"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217,932.00</w:t>
            </w:r>
          </w:p>
        </w:tc>
        <w:tc>
          <w:tcPr>
            <w:tcW w:w="335" w:type="pct"/>
            <w:tcBorders>
              <w:top w:val="nil"/>
              <w:left w:val="nil"/>
              <w:bottom w:val="single" w:sz="4" w:space="0" w:color="auto"/>
              <w:right w:val="single" w:sz="4" w:space="0" w:color="auto"/>
            </w:tcBorders>
            <w:shd w:val="clear" w:color="auto" w:fill="auto"/>
            <w:hideMark/>
          </w:tcPr>
          <w:p w14:paraId="1DDA7279"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48,400.00</w:t>
            </w:r>
          </w:p>
        </w:tc>
        <w:tc>
          <w:tcPr>
            <w:tcW w:w="170" w:type="pct"/>
            <w:tcBorders>
              <w:top w:val="nil"/>
              <w:left w:val="nil"/>
              <w:bottom w:val="single" w:sz="4" w:space="0" w:color="auto"/>
              <w:right w:val="single" w:sz="4" w:space="0" w:color="auto"/>
            </w:tcBorders>
            <w:shd w:val="clear" w:color="auto" w:fill="auto"/>
            <w:hideMark/>
          </w:tcPr>
          <w:p w14:paraId="60663B03"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CF2BEA0"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787E67B"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53A1B4CE"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r>
      <w:tr w:rsidR="002E3317" w:rsidRPr="00535075" w14:paraId="343C210C"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4F7AC749"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Goal: Create an environment supportive of personal development and wealth creation</w:t>
            </w:r>
          </w:p>
        </w:tc>
      </w:tr>
      <w:tr w:rsidR="002E3317" w:rsidRPr="00535075" w14:paraId="2352C50E"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01CCA7EC"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proofErr w:type="spellStart"/>
            <w:r w:rsidRPr="00535075">
              <w:rPr>
                <w:rFonts w:ascii="Times New Roman" w:eastAsia="Times New Roman" w:hAnsi="Times New Roman" w:cs="Times New Roman"/>
                <w:b/>
                <w:bCs/>
                <w:color w:val="000000"/>
                <w:sz w:val="20"/>
                <w:szCs w:val="20"/>
              </w:rPr>
              <w:t>Programmes</w:t>
            </w:r>
            <w:proofErr w:type="spellEnd"/>
            <w:r w:rsidRPr="00535075">
              <w:rPr>
                <w:rFonts w:ascii="Times New Roman" w:eastAsia="Times New Roman" w:hAnsi="Times New Roman" w:cs="Times New Roman"/>
                <w:b/>
                <w:bCs/>
                <w:color w:val="000000"/>
                <w:sz w:val="20"/>
                <w:szCs w:val="20"/>
              </w:rPr>
              <w:t xml:space="preserve"> 2. Social Services Delivery</w:t>
            </w:r>
          </w:p>
        </w:tc>
      </w:tr>
      <w:tr w:rsidR="002E3317" w:rsidRPr="00535075" w14:paraId="757D175F"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395E6608"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Sub-programme 2.1:  Education, Youth &amp;Sports Services</w:t>
            </w:r>
          </w:p>
        </w:tc>
      </w:tr>
      <w:tr w:rsidR="002505B4" w:rsidRPr="00535075" w14:paraId="365CBCBE"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5AF688E0" w14:textId="14824604"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 xml:space="preserve">Completion of 3- unit classroom block at </w:t>
            </w:r>
            <w:proofErr w:type="spellStart"/>
            <w:r w:rsidRPr="00822B6A">
              <w:rPr>
                <w:rFonts w:ascii="Times New Roman" w:eastAsia="Times New Roman" w:hAnsi="Times New Roman" w:cs="Times New Roman"/>
                <w:color w:val="000000"/>
                <w:sz w:val="20"/>
                <w:szCs w:val="20"/>
              </w:rPr>
              <w:t>siiso</w:t>
            </w:r>
            <w:proofErr w:type="spellEnd"/>
          </w:p>
        </w:tc>
        <w:tc>
          <w:tcPr>
            <w:tcW w:w="582" w:type="pct"/>
            <w:tcBorders>
              <w:top w:val="nil"/>
              <w:left w:val="nil"/>
              <w:bottom w:val="single" w:sz="4" w:space="0" w:color="auto"/>
              <w:right w:val="single" w:sz="4" w:space="0" w:color="auto"/>
            </w:tcBorders>
            <w:shd w:val="clear" w:color="auto" w:fill="auto"/>
            <w:hideMark/>
          </w:tcPr>
          <w:p w14:paraId="3EEDF2D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Siiso</w:t>
            </w:r>
          </w:p>
        </w:tc>
        <w:tc>
          <w:tcPr>
            <w:tcW w:w="176" w:type="pct"/>
            <w:tcBorders>
              <w:top w:val="nil"/>
              <w:left w:val="nil"/>
              <w:bottom w:val="single" w:sz="4" w:space="0" w:color="auto"/>
              <w:right w:val="single" w:sz="4" w:space="0" w:color="auto"/>
            </w:tcBorders>
            <w:shd w:val="clear" w:color="auto" w:fill="auto"/>
            <w:hideMark/>
          </w:tcPr>
          <w:p w14:paraId="4989C01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49A8BE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7F6893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7FBE55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5992D8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77,524.15</w:t>
            </w:r>
          </w:p>
        </w:tc>
        <w:tc>
          <w:tcPr>
            <w:tcW w:w="259" w:type="pct"/>
            <w:tcBorders>
              <w:top w:val="nil"/>
              <w:left w:val="nil"/>
              <w:bottom w:val="single" w:sz="4" w:space="0" w:color="auto"/>
              <w:right w:val="single" w:sz="4" w:space="0" w:color="auto"/>
            </w:tcBorders>
            <w:shd w:val="clear" w:color="auto" w:fill="auto"/>
            <w:hideMark/>
          </w:tcPr>
          <w:p w14:paraId="0073F9A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C3DF15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6F6120E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C38120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0E19C90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0E42DE7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DED, TA, Assembly Member</w:t>
            </w:r>
          </w:p>
        </w:tc>
      </w:tr>
      <w:tr w:rsidR="002505B4" w:rsidRPr="00535075" w14:paraId="42EEE444"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1EC18C22" w14:textId="6107B4B8"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 xml:space="preserve">Const. of 1 no 3- unit </w:t>
            </w:r>
            <w:proofErr w:type="spellStart"/>
            <w:r w:rsidRPr="00822B6A">
              <w:rPr>
                <w:rFonts w:ascii="Times New Roman" w:eastAsia="Times New Roman" w:hAnsi="Times New Roman" w:cs="Times New Roman"/>
                <w:color w:val="000000"/>
                <w:sz w:val="20"/>
                <w:szCs w:val="20"/>
              </w:rPr>
              <w:t>clrm</w:t>
            </w:r>
            <w:proofErr w:type="spellEnd"/>
            <w:r w:rsidRPr="00822B6A">
              <w:rPr>
                <w:rFonts w:ascii="Times New Roman" w:eastAsia="Times New Roman" w:hAnsi="Times New Roman" w:cs="Times New Roman"/>
                <w:color w:val="000000"/>
                <w:sz w:val="20"/>
                <w:szCs w:val="20"/>
              </w:rPr>
              <w:t xml:space="preserve"> blk </w:t>
            </w:r>
            <w:proofErr w:type="spellStart"/>
            <w:r w:rsidRPr="00822B6A">
              <w:rPr>
                <w:rFonts w:ascii="Times New Roman" w:eastAsia="Times New Roman" w:hAnsi="Times New Roman" w:cs="Times New Roman"/>
                <w:color w:val="000000"/>
                <w:sz w:val="20"/>
                <w:szCs w:val="20"/>
              </w:rPr>
              <w:t>wth</w:t>
            </w:r>
            <w:proofErr w:type="spellEnd"/>
            <w:r w:rsidRPr="00822B6A">
              <w:rPr>
                <w:rFonts w:ascii="Times New Roman" w:eastAsia="Times New Roman" w:hAnsi="Times New Roman" w:cs="Times New Roman"/>
                <w:color w:val="000000"/>
                <w:sz w:val="20"/>
                <w:szCs w:val="20"/>
              </w:rPr>
              <w:t xml:space="preserve"> 4 0 </w:t>
            </w:r>
            <w:proofErr w:type="spellStart"/>
            <w:r w:rsidRPr="00822B6A">
              <w:rPr>
                <w:rFonts w:ascii="Times New Roman" w:eastAsia="Times New Roman" w:hAnsi="Times New Roman" w:cs="Times New Roman"/>
                <w:color w:val="000000"/>
                <w:sz w:val="20"/>
                <w:szCs w:val="20"/>
              </w:rPr>
              <w:t>kvip</w:t>
            </w:r>
            <w:proofErr w:type="spellEnd"/>
            <w:r w:rsidRPr="00822B6A">
              <w:rPr>
                <w:rFonts w:ascii="Times New Roman" w:eastAsia="Times New Roman" w:hAnsi="Times New Roman" w:cs="Times New Roman"/>
                <w:color w:val="000000"/>
                <w:sz w:val="20"/>
                <w:szCs w:val="20"/>
              </w:rPr>
              <w:t xml:space="preserve"> &amp; at </w:t>
            </w:r>
            <w:proofErr w:type="spellStart"/>
            <w:r w:rsidRPr="00822B6A">
              <w:rPr>
                <w:rFonts w:ascii="Times New Roman" w:eastAsia="Times New Roman" w:hAnsi="Times New Roman" w:cs="Times New Roman"/>
                <w:color w:val="000000"/>
                <w:sz w:val="20"/>
                <w:szCs w:val="20"/>
              </w:rPr>
              <w:t>siiso</w:t>
            </w:r>
            <w:proofErr w:type="spellEnd"/>
            <w:r w:rsidRPr="00822B6A">
              <w:rPr>
                <w:rFonts w:ascii="Times New Roman" w:eastAsia="Times New Roman" w:hAnsi="Times New Roman" w:cs="Times New Roman"/>
                <w:color w:val="000000"/>
                <w:sz w:val="20"/>
                <w:szCs w:val="20"/>
              </w:rPr>
              <w:t xml:space="preserve"> </w:t>
            </w:r>
            <w:proofErr w:type="spellStart"/>
            <w:r w:rsidRPr="00822B6A">
              <w:rPr>
                <w:rFonts w:ascii="Times New Roman" w:eastAsia="Times New Roman" w:hAnsi="Times New Roman" w:cs="Times New Roman"/>
                <w:color w:val="000000"/>
                <w:sz w:val="20"/>
                <w:szCs w:val="20"/>
              </w:rPr>
              <w:t>bowjiase</w:t>
            </w:r>
            <w:proofErr w:type="spellEnd"/>
          </w:p>
        </w:tc>
        <w:tc>
          <w:tcPr>
            <w:tcW w:w="582" w:type="pct"/>
            <w:tcBorders>
              <w:top w:val="nil"/>
              <w:left w:val="nil"/>
              <w:bottom w:val="single" w:sz="4" w:space="0" w:color="auto"/>
              <w:right w:val="single" w:sz="4" w:space="0" w:color="auto"/>
            </w:tcBorders>
            <w:shd w:val="clear" w:color="auto" w:fill="auto"/>
            <w:hideMark/>
          </w:tcPr>
          <w:p w14:paraId="0229B64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r w:rsidRPr="00535075">
              <w:rPr>
                <w:rFonts w:ascii="Times New Roman" w:eastAsia="Times New Roman" w:hAnsi="Times New Roman" w:cs="Times New Roman"/>
                <w:color w:val="000000"/>
                <w:sz w:val="20"/>
                <w:szCs w:val="20"/>
              </w:rPr>
              <w:t>siiso</w:t>
            </w:r>
            <w:proofErr w:type="spellEnd"/>
            <w:r w:rsidRPr="00535075">
              <w:rPr>
                <w:rFonts w:ascii="Times New Roman" w:eastAsia="Times New Roman" w:hAnsi="Times New Roman" w:cs="Times New Roman"/>
                <w:color w:val="000000"/>
                <w:sz w:val="20"/>
                <w:szCs w:val="20"/>
              </w:rPr>
              <w:t xml:space="preserve"> </w:t>
            </w:r>
            <w:proofErr w:type="spellStart"/>
            <w:r w:rsidRPr="00535075">
              <w:rPr>
                <w:rFonts w:ascii="Times New Roman" w:eastAsia="Times New Roman" w:hAnsi="Times New Roman" w:cs="Times New Roman"/>
                <w:color w:val="000000"/>
                <w:sz w:val="20"/>
                <w:szCs w:val="20"/>
              </w:rPr>
              <w:t>bowjiase</w:t>
            </w:r>
            <w:proofErr w:type="spellEnd"/>
          </w:p>
        </w:tc>
        <w:tc>
          <w:tcPr>
            <w:tcW w:w="176" w:type="pct"/>
            <w:tcBorders>
              <w:top w:val="nil"/>
              <w:left w:val="nil"/>
              <w:bottom w:val="single" w:sz="4" w:space="0" w:color="auto"/>
              <w:right w:val="single" w:sz="4" w:space="0" w:color="auto"/>
            </w:tcBorders>
            <w:shd w:val="clear" w:color="auto" w:fill="auto"/>
            <w:hideMark/>
          </w:tcPr>
          <w:p w14:paraId="154308B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7B2AB3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C5FB0E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E11754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ECD71A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181,970.90</w:t>
            </w:r>
          </w:p>
        </w:tc>
        <w:tc>
          <w:tcPr>
            <w:tcW w:w="259" w:type="pct"/>
            <w:tcBorders>
              <w:top w:val="nil"/>
              <w:left w:val="nil"/>
              <w:bottom w:val="single" w:sz="4" w:space="0" w:color="auto"/>
              <w:right w:val="single" w:sz="4" w:space="0" w:color="auto"/>
            </w:tcBorders>
            <w:shd w:val="clear" w:color="auto" w:fill="auto"/>
            <w:hideMark/>
          </w:tcPr>
          <w:p w14:paraId="1A8DB82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9DEC1F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01C47FC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6A675EC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1AAB851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411E4FF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DED, TA, Assembly Member</w:t>
            </w:r>
          </w:p>
        </w:tc>
      </w:tr>
      <w:tr w:rsidR="002505B4" w:rsidRPr="00535075" w14:paraId="1C6B0828"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61B7D241" w14:textId="55E84BFF"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 xml:space="preserve">Const. of 1no 3 - unit </w:t>
            </w:r>
            <w:proofErr w:type="spellStart"/>
            <w:r w:rsidRPr="00822B6A">
              <w:rPr>
                <w:rFonts w:ascii="Times New Roman" w:eastAsia="Times New Roman" w:hAnsi="Times New Roman" w:cs="Times New Roman"/>
                <w:color w:val="000000"/>
                <w:sz w:val="20"/>
                <w:szCs w:val="20"/>
              </w:rPr>
              <w:t>clrm</w:t>
            </w:r>
            <w:proofErr w:type="spellEnd"/>
            <w:r w:rsidRPr="00822B6A">
              <w:rPr>
                <w:rFonts w:ascii="Times New Roman" w:eastAsia="Times New Roman" w:hAnsi="Times New Roman" w:cs="Times New Roman"/>
                <w:color w:val="000000"/>
                <w:sz w:val="20"/>
                <w:szCs w:val="20"/>
              </w:rPr>
              <w:t xml:space="preserve"> blk </w:t>
            </w:r>
            <w:proofErr w:type="spellStart"/>
            <w:r w:rsidRPr="00822B6A">
              <w:rPr>
                <w:rFonts w:ascii="Times New Roman" w:eastAsia="Times New Roman" w:hAnsi="Times New Roman" w:cs="Times New Roman"/>
                <w:color w:val="000000"/>
                <w:sz w:val="20"/>
                <w:szCs w:val="20"/>
              </w:rPr>
              <w:t>wth</w:t>
            </w:r>
            <w:proofErr w:type="spellEnd"/>
            <w:r w:rsidRPr="00822B6A">
              <w:rPr>
                <w:rFonts w:ascii="Times New Roman" w:eastAsia="Times New Roman" w:hAnsi="Times New Roman" w:cs="Times New Roman"/>
                <w:color w:val="000000"/>
                <w:sz w:val="20"/>
                <w:szCs w:val="20"/>
              </w:rPr>
              <w:t xml:space="preserve"> 4 0 </w:t>
            </w:r>
            <w:proofErr w:type="spellStart"/>
            <w:r w:rsidRPr="00822B6A">
              <w:rPr>
                <w:rFonts w:ascii="Times New Roman" w:eastAsia="Times New Roman" w:hAnsi="Times New Roman" w:cs="Times New Roman"/>
                <w:color w:val="000000"/>
                <w:sz w:val="20"/>
                <w:szCs w:val="20"/>
              </w:rPr>
              <w:t>kvip</w:t>
            </w:r>
            <w:proofErr w:type="spellEnd"/>
            <w:r w:rsidRPr="00822B6A">
              <w:rPr>
                <w:rFonts w:ascii="Times New Roman" w:eastAsia="Times New Roman" w:hAnsi="Times New Roman" w:cs="Times New Roman"/>
                <w:color w:val="000000"/>
                <w:sz w:val="20"/>
                <w:szCs w:val="20"/>
              </w:rPr>
              <w:t xml:space="preserve"> &amp; at </w:t>
            </w:r>
            <w:proofErr w:type="spellStart"/>
            <w:r w:rsidRPr="00822B6A">
              <w:rPr>
                <w:rFonts w:ascii="Times New Roman" w:eastAsia="Times New Roman" w:hAnsi="Times New Roman" w:cs="Times New Roman"/>
                <w:color w:val="000000"/>
                <w:sz w:val="20"/>
                <w:szCs w:val="20"/>
              </w:rPr>
              <w:t>asampanaye</w:t>
            </w:r>
            <w:proofErr w:type="spellEnd"/>
          </w:p>
        </w:tc>
        <w:tc>
          <w:tcPr>
            <w:tcW w:w="582" w:type="pct"/>
            <w:tcBorders>
              <w:top w:val="nil"/>
              <w:left w:val="nil"/>
              <w:bottom w:val="single" w:sz="4" w:space="0" w:color="auto"/>
              <w:right w:val="single" w:sz="4" w:space="0" w:color="auto"/>
            </w:tcBorders>
            <w:shd w:val="clear" w:color="auto" w:fill="auto"/>
            <w:hideMark/>
          </w:tcPr>
          <w:p w14:paraId="6409E16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r w:rsidRPr="00535075">
              <w:rPr>
                <w:rFonts w:ascii="Times New Roman" w:eastAsia="Times New Roman" w:hAnsi="Times New Roman" w:cs="Times New Roman"/>
                <w:color w:val="000000"/>
                <w:sz w:val="20"/>
                <w:szCs w:val="20"/>
              </w:rPr>
              <w:t>Asempaneye</w:t>
            </w:r>
            <w:proofErr w:type="spellEnd"/>
          </w:p>
        </w:tc>
        <w:tc>
          <w:tcPr>
            <w:tcW w:w="176" w:type="pct"/>
            <w:tcBorders>
              <w:top w:val="nil"/>
              <w:left w:val="nil"/>
              <w:bottom w:val="single" w:sz="4" w:space="0" w:color="auto"/>
              <w:right w:val="single" w:sz="4" w:space="0" w:color="auto"/>
            </w:tcBorders>
            <w:shd w:val="clear" w:color="auto" w:fill="auto"/>
            <w:hideMark/>
          </w:tcPr>
          <w:p w14:paraId="6A1810F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84ECB1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1D0F2A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7FA330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4849A7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182,437.65</w:t>
            </w:r>
          </w:p>
        </w:tc>
        <w:tc>
          <w:tcPr>
            <w:tcW w:w="259" w:type="pct"/>
            <w:tcBorders>
              <w:top w:val="nil"/>
              <w:left w:val="nil"/>
              <w:bottom w:val="single" w:sz="4" w:space="0" w:color="auto"/>
              <w:right w:val="single" w:sz="4" w:space="0" w:color="auto"/>
            </w:tcBorders>
            <w:shd w:val="clear" w:color="auto" w:fill="auto"/>
            <w:hideMark/>
          </w:tcPr>
          <w:p w14:paraId="0E278C6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1E42CB0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0372889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BEE7DD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675E866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305733C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DED, TA, Assembly Member</w:t>
            </w:r>
          </w:p>
        </w:tc>
      </w:tr>
      <w:tr w:rsidR="002505B4" w:rsidRPr="00535075" w14:paraId="1DD541F6"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5124A159" w14:textId="2C156E92"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Const. of 1 No 3 Unit Classroom Block at Kukuom Methodist</w:t>
            </w:r>
          </w:p>
        </w:tc>
        <w:tc>
          <w:tcPr>
            <w:tcW w:w="582" w:type="pct"/>
            <w:tcBorders>
              <w:top w:val="nil"/>
              <w:left w:val="nil"/>
              <w:bottom w:val="single" w:sz="4" w:space="0" w:color="auto"/>
              <w:right w:val="single" w:sz="4" w:space="0" w:color="auto"/>
            </w:tcBorders>
            <w:shd w:val="clear" w:color="auto" w:fill="auto"/>
            <w:hideMark/>
          </w:tcPr>
          <w:p w14:paraId="054EC3B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 Methodist</w:t>
            </w:r>
          </w:p>
        </w:tc>
        <w:tc>
          <w:tcPr>
            <w:tcW w:w="176" w:type="pct"/>
            <w:tcBorders>
              <w:top w:val="nil"/>
              <w:left w:val="nil"/>
              <w:bottom w:val="single" w:sz="4" w:space="0" w:color="auto"/>
              <w:right w:val="single" w:sz="4" w:space="0" w:color="auto"/>
            </w:tcBorders>
            <w:shd w:val="clear" w:color="auto" w:fill="auto"/>
            <w:hideMark/>
          </w:tcPr>
          <w:p w14:paraId="39B77BB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F12818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3FF4A7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3D99DB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E83419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191,769.29</w:t>
            </w:r>
          </w:p>
        </w:tc>
        <w:tc>
          <w:tcPr>
            <w:tcW w:w="259" w:type="pct"/>
            <w:tcBorders>
              <w:top w:val="nil"/>
              <w:left w:val="nil"/>
              <w:bottom w:val="single" w:sz="4" w:space="0" w:color="auto"/>
              <w:right w:val="single" w:sz="4" w:space="0" w:color="auto"/>
            </w:tcBorders>
            <w:shd w:val="clear" w:color="auto" w:fill="auto"/>
            <w:hideMark/>
          </w:tcPr>
          <w:p w14:paraId="5C77A00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44347D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5428FE3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3AE6E4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15C8BCB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50FD3B3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DED, TA, Assembly Member</w:t>
            </w:r>
          </w:p>
        </w:tc>
      </w:tr>
      <w:tr w:rsidR="002505B4" w:rsidRPr="00535075" w14:paraId="1643DEB5"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19504ED0" w14:textId="5B1DF9B5"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 xml:space="preserve">Renovation of 1 no 6- unit classroom block at </w:t>
            </w:r>
            <w:proofErr w:type="spellStart"/>
            <w:r w:rsidRPr="00822B6A">
              <w:rPr>
                <w:rFonts w:ascii="Times New Roman" w:eastAsia="Times New Roman" w:hAnsi="Times New Roman" w:cs="Times New Roman"/>
                <w:color w:val="000000"/>
                <w:sz w:val="20"/>
                <w:szCs w:val="20"/>
              </w:rPr>
              <w:t>kukuom</w:t>
            </w:r>
            <w:proofErr w:type="spellEnd"/>
            <w:r w:rsidRPr="00822B6A">
              <w:rPr>
                <w:rFonts w:ascii="Times New Roman" w:eastAsia="Times New Roman" w:hAnsi="Times New Roman" w:cs="Times New Roman"/>
                <w:color w:val="000000"/>
                <w:sz w:val="20"/>
                <w:szCs w:val="20"/>
              </w:rPr>
              <w:t xml:space="preserve"> </w:t>
            </w:r>
            <w:proofErr w:type="spellStart"/>
            <w:r w:rsidRPr="00822B6A">
              <w:rPr>
                <w:rFonts w:ascii="Times New Roman" w:eastAsia="Times New Roman" w:hAnsi="Times New Roman" w:cs="Times New Roman"/>
                <w:color w:val="000000"/>
                <w:sz w:val="20"/>
                <w:szCs w:val="20"/>
              </w:rPr>
              <w:t>methodist</w:t>
            </w:r>
            <w:proofErr w:type="spellEnd"/>
          </w:p>
        </w:tc>
        <w:tc>
          <w:tcPr>
            <w:tcW w:w="582" w:type="pct"/>
            <w:tcBorders>
              <w:top w:val="nil"/>
              <w:left w:val="nil"/>
              <w:bottom w:val="single" w:sz="4" w:space="0" w:color="auto"/>
              <w:right w:val="single" w:sz="4" w:space="0" w:color="auto"/>
            </w:tcBorders>
            <w:shd w:val="clear" w:color="auto" w:fill="auto"/>
            <w:hideMark/>
          </w:tcPr>
          <w:p w14:paraId="38EC503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 Methodist</w:t>
            </w:r>
          </w:p>
        </w:tc>
        <w:tc>
          <w:tcPr>
            <w:tcW w:w="176" w:type="pct"/>
            <w:tcBorders>
              <w:top w:val="nil"/>
              <w:left w:val="nil"/>
              <w:bottom w:val="single" w:sz="4" w:space="0" w:color="auto"/>
              <w:right w:val="single" w:sz="4" w:space="0" w:color="auto"/>
            </w:tcBorders>
            <w:shd w:val="clear" w:color="auto" w:fill="auto"/>
            <w:hideMark/>
          </w:tcPr>
          <w:p w14:paraId="5CCF035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CC0BA0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8ADCE6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ED404C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46C9464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148,245.50</w:t>
            </w:r>
          </w:p>
        </w:tc>
        <w:tc>
          <w:tcPr>
            <w:tcW w:w="259" w:type="pct"/>
            <w:tcBorders>
              <w:top w:val="nil"/>
              <w:left w:val="nil"/>
              <w:bottom w:val="single" w:sz="4" w:space="0" w:color="auto"/>
              <w:right w:val="single" w:sz="4" w:space="0" w:color="auto"/>
            </w:tcBorders>
            <w:shd w:val="clear" w:color="auto" w:fill="auto"/>
            <w:hideMark/>
          </w:tcPr>
          <w:p w14:paraId="329ACE4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7E8D04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398C685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A8B1B4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25A27EE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65EB7DB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DED, TA, Assembly Member</w:t>
            </w:r>
          </w:p>
        </w:tc>
      </w:tr>
      <w:tr w:rsidR="002505B4" w:rsidRPr="00535075" w14:paraId="7622CA71"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44C382D2" w14:textId="611D3820"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 xml:space="preserve">Const. of 1No 3- Unit </w:t>
            </w:r>
            <w:proofErr w:type="spellStart"/>
            <w:r w:rsidRPr="00822B6A">
              <w:rPr>
                <w:rFonts w:ascii="Times New Roman" w:eastAsia="Times New Roman" w:hAnsi="Times New Roman" w:cs="Times New Roman"/>
                <w:color w:val="000000"/>
                <w:sz w:val="20"/>
                <w:szCs w:val="20"/>
              </w:rPr>
              <w:t>Clrm</w:t>
            </w:r>
            <w:proofErr w:type="spellEnd"/>
            <w:r w:rsidRPr="00822B6A">
              <w:rPr>
                <w:rFonts w:ascii="Times New Roman" w:eastAsia="Times New Roman" w:hAnsi="Times New Roman" w:cs="Times New Roman"/>
                <w:color w:val="000000"/>
                <w:sz w:val="20"/>
                <w:szCs w:val="20"/>
              </w:rPr>
              <w:t xml:space="preserve"> Blk at Abuom D/A </w:t>
            </w:r>
            <w:proofErr w:type="spellStart"/>
            <w:r w:rsidRPr="00822B6A">
              <w:rPr>
                <w:rFonts w:ascii="Times New Roman" w:eastAsia="Times New Roman" w:hAnsi="Times New Roman" w:cs="Times New Roman"/>
                <w:color w:val="000000"/>
                <w:sz w:val="20"/>
                <w:szCs w:val="20"/>
              </w:rPr>
              <w:t>Jhs</w:t>
            </w:r>
            <w:proofErr w:type="spellEnd"/>
          </w:p>
        </w:tc>
        <w:tc>
          <w:tcPr>
            <w:tcW w:w="582" w:type="pct"/>
            <w:tcBorders>
              <w:top w:val="nil"/>
              <w:left w:val="nil"/>
              <w:bottom w:val="single" w:sz="4" w:space="0" w:color="auto"/>
              <w:right w:val="single" w:sz="4" w:space="0" w:color="auto"/>
            </w:tcBorders>
            <w:shd w:val="clear" w:color="auto" w:fill="auto"/>
            <w:hideMark/>
          </w:tcPr>
          <w:p w14:paraId="1B7E8D8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Abuom D/A JHS</w:t>
            </w:r>
          </w:p>
        </w:tc>
        <w:tc>
          <w:tcPr>
            <w:tcW w:w="176" w:type="pct"/>
            <w:tcBorders>
              <w:top w:val="nil"/>
              <w:left w:val="nil"/>
              <w:bottom w:val="single" w:sz="4" w:space="0" w:color="auto"/>
              <w:right w:val="single" w:sz="4" w:space="0" w:color="auto"/>
            </w:tcBorders>
            <w:shd w:val="clear" w:color="auto" w:fill="auto"/>
            <w:hideMark/>
          </w:tcPr>
          <w:p w14:paraId="61093D3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A7DCBB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6FCB41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795F8A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F70E2C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274,740.13</w:t>
            </w:r>
          </w:p>
        </w:tc>
        <w:tc>
          <w:tcPr>
            <w:tcW w:w="259" w:type="pct"/>
            <w:tcBorders>
              <w:top w:val="nil"/>
              <w:left w:val="nil"/>
              <w:bottom w:val="single" w:sz="4" w:space="0" w:color="auto"/>
              <w:right w:val="single" w:sz="4" w:space="0" w:color="auto"/>
            </w:tcBorders>
            <w:shd w:val="clear" w:color="auto" w:fill="auto"/>
            <w:hideMark/>
          </w:tcPr>
          <w:p w14:paraId="68B8CA6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1439B0A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043ACB5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E9785D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75F5B27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6DCD402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DED, TA, Assembly Member</w:t>
            </w:r>
          </w:p>
        </w:tc>
      </w:tr>
      <w:tr w:rsidR="002505B4" w:rsidRPr="00535075" w14:paraId="2B37C464"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2FBD4CC2" w14:textId="141C00C6"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 xml:space="preserve">Const. of 1 No 3 - Unit </w:t>
            </w:r>
            <w:proofErr w:type="spellStart"/>
            <w:r w:rsidRPr="00822B6A">
              <w:rPr>
                <w:rFonts w:ascii="Times New Roman" w:eastAsia="Times New Roman" w:hAnsi="Times New Roman" w:cs="Times New Roman"/>
                <w:color w:val="000000"/>
                <w:sz w:val="20"/>
                <w:szCs w:val="20"/>
              </w:rPr>
              <w:t>Clrm</w:t>
            </w:r>
            <w:proofErr w:type="spellEnd"/>
            <w:r w:rsidRPr="00822B6A">
              <w:rPr>
                <w:rFonts w:ascii="Times New Roman" w:eastAsia="Times New Roman" w:hAnsi="Times New Roman" w:cs="Times New Roman"/>
                <w:color w:val="000000"/>
                <w:sz w:val="20"/>
                <w:szCs w:val="20"/>
              </w:rPr>
              <w:t xml:space="preserve"> Blk at Siiso D/A </w:t>
            </w:r>
            <w:proofErr w:type="spellStart"/>
            <w:r w:rsidRPr="00822B6A">
              <w:rPr>
                <w:rFonts w:ascii="Times New Roman" w:eastAsia="Times New Roman" w:hAnsi="Times New Roman" w:cs="Times New Roman"/>
                <w:color w:val="000000"/>
                <w:sz w:val="20"/>
                <w:szCs w:val="20"/>
              </w:rPr>
              <w:t>Jhs</w:t>
            </w:r>
            <w:proofErr w:type="spellEnd"/>
          </w:p>
        </w:tc>
        <w:tc>
          <w:tcPr>
            <w:tcW w:w="582" w:type="pct"/>
            <w:tcBorders>
              <w:top w:val="nil"/>
              <w:left w:val="nil"/>
              <w:bottom w:val="single" w:sz="4" w:space="0" w:color="auto"/>
              <w:right w:val="single" w:sz="4" w:space="0" w:color="auto"/>
            </w:tcBorders>
            <w:shd w:val="clear" w:color="auto" w:fill="auto"/>
            <w:hideMark/>
          </w:tcPr>
          <w:p w14:paraId="0C36842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Siiso D/A JHS</w:t>
            </w:r>
          </w:p>
        </w:tc>
        <w:tc>
          <w:tcPr>
            <w:tcW w:w="176" w:type="pct"/>
            <w:tcBorders>
              <w:top w:val="nil"/>
              <w:left w:val="nil"/>
              <w:bottom w:val="single" w:sz="4" w:space="0" w:color="auto"/>
              <w:right w:val="single" w:sz="4" w:space="0" w:color="auto"/>
            </w:tcBorders>
            <w:shd w:val="clear" w:color="auto" w:fill="auto"/>
            <w:hideMark/>
          </w:tcPr>
          <w:p w14:paraId="2277645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951379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BCEA1D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123132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9A3013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273,869.50</w:t>
            </w:r>
          </w:p>
        </w:tc>
        <w:tc>
          <w:tcPr>
            <w:tcW w:w="259" w:type="pct"/>
            <w:tcBorders>
              <w:top w:val="nil"/>
              <w:left w:val="nil"/>
              <w:bottom w:val="single" w:sz="4" w:space="0" w:color="auto"/>
              <w:right w:val="single" w:sz="4" w:space="0" w:color="auto"/>
            </w:tcBorders>
            <w:shd w:val="clear" w:color="auto" w:fill="auto"/>
            <w:hideMark/>
          </w:tcPr>
          <w:p w14:paraId="1D731F8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648C875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7E3192A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ED5419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66429ED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24D5700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DED, TA, Assembly Member</w:t>
            </w:r>
          </w:p>
        </w:tc>
      </w:tr>
      <w:tr w:rsidR="002505B4" w:rsidRPr="00535075" w14:paraId="2E77E549"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1575EFDF" w14:textId="5EA0F2B2"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Renovation of 1 No 6- Unit Classroom Block at Kukuom Methodist</w:t>
            </w:r>
          </w:p>
        </w:tc>
        <w:tc>
          <w:tcPr>
            <w:tcW w:w="582" w:type="pct"/>
            <w:tcBorders>
              <w:top w:val="nil"/>
              <w:left w:val="nil"/>
              <w:bottom w:val="single" w:sz="4" w:space="0" w:color="auto"/>
              <w:right w:val="single" w:sz="4" w:space="0" w:color="auto"/>
            </w:tcBorders>
            <w:shd w:val="clear" w:color="auto" w:fill="auto"/>
            <w:hideMark/>
          </w:tcPr>
          <w:p w14:paraId="687FF2A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Kukuom Methodist </w:t>
            </w:r>
          </w:p>
        </w:tc>
        <w:tc>
          <w:tcPr>
            <w:tcW w:w="176" w:type="pct"/>
            <w:tcBorders>
              <w:top w:val="nil"/>
              <w:left w:val="nil"/>
              <w:bottom w:val="single" w:sz="4" w:space="0" w:color="auto"/>
              <w:right w:val="single" w:sz="4" w:space="0" w:color="auto"/>
            </w:tcBorders>
            <w:shd w:val="clear" w:color="auto" w:fill="auto"/>
            <w:hideMark/>
          </w:tcPr>
          <w:p w14:paraId="0F8E180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93C0F4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0229E4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B1F36A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780804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506,841.34</w:t>
            </w:r>
          </w:p>
        </w:tc>
        <w:tc>
          <w:tcPr>
            <w:tcW w:w="259" w:type="pct"/>
            <w:tcBorders>
              <w:top w:val="nil"/>
              <w:left w:val="nil"/>
              <w:bottom w:val="single" w:sz="4" w:space="0" w:color="auto"/>
              <w:right w:val="single" w:sz="4" w:space="0" w:color="auto"/>
            </w:tcBorders>
            <w:shd w:val="clear" w:color="auto" w:fill="auto"/>
            <w:hideMark/>
          </w:tcPr>
          <w:p w14:paraId="17C70FD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AB8A84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291C12C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3508CFC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2E17F8A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68AC20E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DED, TA, Assembly Member</w:t>
            </w:r>
          </w:p>
        </w:tc>
      </w:tr>
      <w:tr w:rsidR="002505B4" w:rsidRPr="00535075" w14:paraId="72A28A20" w14:textId="77777777" w:rsidTr="002505B4">
        <w:trPr>
          <w:trHeight w:val="575"/>
        </w:trPr>
        <w:tc>
          <w:tcPr>
            <w:tcW w:w="1248" w:type="pct"/>
            <w:tcBorders>
              <w:top w:val="nil"/>
              <w:left w:val="single" w:sz="4" w:space="0" w:color="auto"/>
              <w:bottom w:val="single" w:sz="4" w:space="0" w:color="auto"/>
              <w:right w:val="single" w:sz="4" w:space="0" w:color="auto"/>
            </w:tcBorders>
            <w:shd w:val="clear" w:color="auto" w:fill="auto"/>
            <w:hideMark/>
          </w:tcPr>
          <w:p w14:paraId="48A3FC68" w14:textId="6E980BC5"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 xml:space="preserve">Construction </w:t>
            </w:r>
            <w:proofErr w:type="gramStart"/>
            <w:r w:rsidRPr="00822B6A">
              <w:rPr>
                <w:rFonts w:ascii="Times New Roman" w:eastAsia="Times New Roman" w:hAnsi="Times New Roman" w:cs="Times New Roman"/>
                <w:color w:val="000000"/>
                <w:sz w:val="20"/>
                <w:szCs w:val="20"/>
              </w:rPr>
              <w:t>of  1</w:t>
            </w:r>
            <w:proofErr w:type="gramEnd"/>
            <w:r w:rsidRPr="00822B6A">
              <w:rPr>
                <w:rFonts w:ascii="Times New Roman" w:eastAsia="Times New Roman" w:hAnsi="Times New Roman" w:cs="Times New Roman"/>
                <w:color w:val="000000"/>
                <w:sz w:val="20"/>
                <w:szCs w:val="20"/>
              </w:rPr>
              <w:t>No. 3-Unit Classroom block with Staff Common room and office and ancillary facility at Noberkaw Methodist JHS</w:t>
            </w:r>
          </w:p>
        </w:tc>
        <w:tc>
          <w:tcPr>
            <w:tcW w:w="582" w:type="pct"/>
            <w:tcBorders>
              <w:top w:val="nil"/>
              <w:left w:val="nil"/>
              <w:bottom w:val="single" w:sz="4" w:space="0" w:color="auto"/>
              <w:right w:val="single" w:sz="4" w:space="0" w:color="auto"/>
            </w:tcBorders>
            <w:shd w:val="clear" w:color="auto" w:fill="auto"/>
            <w:hideMark/>
          </w:tcPr>
          <w:p w14:paraId="5617084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Noberkaw Methodist JHS</w:t>
            </w:r>
          </w:p>
        </w:tc>
        <w:tc>
          <w:tcPr>
            <w:tcW w:w="176" w:type="pct"/>
            <w:tcBorders>
              <w:top w:val="nil"/>
              <w:left w:val="nil"/>
              <w:bottom w:val="single" w:sz="4" w:space="0" w:color="auto"/>
              <w:right w:val="single" w:sz="4" w:space="0" w:color="auto"/>
            </w:tcBorders>
            <w:shd w:val="clear" w:color="auto" w:fill="auto"/>
            <w:hideMark/>
          </w:tcPr>
          <w:p w14:paraId="4CA59E9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8C1673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EA24FF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3E2E1D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1FFD66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325,294.88</w:t>
            </w:r>
          </w:p>
        </w:tc>
        <w:tc>
          <w:tcPr>
            <w:tcW w:w="259" w:type="pct"/>
            <w:tcBorders>
              <w:top w:val="nil"/>
              <w:left w:val="nil"/>
              <w:bottom w:val="single" w:sz="4" w:space="0" w:color="auto"/>
              <w:right w:val="single" w:sz="4" w:space="0" w:color="auto"/>
            </w:tcBorders>
            <w:shd w:val="clear" w:color="auto" w:fill="auto"/>
            <w:hideMark/>
          </w:tcPr>
          <w:p w14:paraId="6ED0A4E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5520A7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4767DF5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6EF758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5B7C97F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55DF4D3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DED, TA, Assembly Member</w:t>
            </w:r>
          </w:p>
        </w:tc>
      </w:tr>
      <w:tr w:rsidR="002505B4" w:rsidRPr="00535075" w14:paraId="40A5F4D4" w14:textId="77777777" w:rsidTr="00604575">
        <w:trPr>
          <w:trHeight w:val="710"/>
        </w:trPr>
        <w:tc>
          <w:tcPr>
            <w:tcW w:w="1248" w:type="pct"/>
            <w:tcBorders>
              <w:top w:val="nil"/>
              <w:left w:val="single" w:sz="4" w:space="0" w:color="auto"/>
              <w:bottom w:val="single" w:sz="4" w:space="0" w:color="auto"/>
              <w:right w:val="single" w:sz="4" w:space="0" w:color="auto"/>
            </w:tcBorders>
            <w:shd w:val="clear" w:color="auto" w:fill="auto"/>
            <w:hideMark/>
          </w:tcPr>
          <w:p w14:paraId="6099E895" w14:textId="14F4930E"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lastRenderedPageBreak/>
              <w:t>Construction of 1No. 3-Unit Classroom Block with office, staff common room, 3-Seater KVIP and supply of Furniture at Kukuom Girls Model School</w:t>
            </w:r>
          </w:p>
        </w:tc>
        <w:tc>
          <w:tcPr>
            <w:tcW w:w="582" w:type="pct"/>
            <w:tcBorders>
              <w:top w:val="nil"/>
              <w:left w:val="nil"/>
              <w:bottom w:val="single" w:sz="4" w:space="0" w:color="auto"/>
              <w:right w:val="single" w:sz="4" w:space="0" w:color="auto"/>
            </w:tcBorders>
            <w:shd w:val="clear" w:color="auto" w:fill="auto"/>
            <w:hideMark/>
          </w:tcPr>
          <w:p w14:paraId="0B7C78D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 Girls Model School</w:t>
            </w:r>
          </w:p>
        </w:tc>
        <w:tc>
          <w:tcPr>
            <w:tcW w:w="176" w:type="pct"/>
            <w:tcBorders>
              <w:top w:val="nil"/>
              <w:left w:val="nil"/>
              <w:bottom w:val="single" w:sz="4" w:space="0" w:color="auto"/>
              <w:right w:val="single" w:sz="4" w:space="0" w:color="auto"/>
            </w:tcBorders>
            <w:shd w:val="clear" w:color="auto" w:fill="auto"/>
            <w:hideMark/>
          </w:tcPr>
          <w:p w14:paraId="4133B7D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820FC6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481312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B475E5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4BFAF9C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764D671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1279AE3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248,734.07</w:t>
            </w:r>
          </w:p>
        </w:tc>
        <w:tc>
          <w:tcPr>
            <w:tcW w:w="170" w:type="pct"/>
            <w:tcBorders>
              <w:top w:val="nil"/>
              <w:left w:val="nil"/>
              <w:bottom w:val="single" w:sz="4" w:space="0" w:color="auto"/>
              <w:right w:val="single" w:sz="4" w:space="0" w:color="auto"/>
            </w:tcBorders>
            <w:shd w:val="clear" w:color="auto" w:fill="auto"/>
            <w:hideMark/>
          </w:tcPr>
          <w:p w14:paraId="611E007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7040EA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51B2CC1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534CB41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DED, TA, Assembly Member</w:t>
            </w:r>
          </w:p>
        </w:tc>
      </w:tr>
      <w:tr w:rsidR="002505B4" w:rsidRPr="00535075" w14:paraId="505B9C10" w14:textId="77777777" w:rsidTr="00604575">
        <w:trPr>
          <w:trHeight w:val="728"/>
        </w:trPr>
        <w:tc>
          <w:tcPr>
            <w:tcW w:w="1248" w:type="pct"/>
            <w:tcBorders>
              <w:top w:val="nil"/>
              <w:left w:val="single" w:sz="4" w:space="0" w:color="auto"/>
              <w:bottom w:val="single" w:sz="4" w:space="0" w:color="auto"/>
              <w:right w:val="single" w:sz="4" w:space="0" w:color="auto"/>
            </w:tcBorders>
            <w:shd w:val="clear" w:color="auto" w:fill="auto"/>
            <w:hideMark/>
          </w:tcPr>
          <w:p w14:paraId="39AE4960" w14:textId="4D95EEDF"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Construction of 1No. 3-Unit Classroom Block with office, staff common room, 3-Seater KVIP and supply of Furniture at Kukuom SDA School</w:t>
            </w:r>
          </w:p>
        </w:tc>
        <w:tc>
          <w:tcPr>
            <w:tcW w:w="582" w:type="pct"/>
            <w:tcBorders>
              <w:top w:val="nil"/>
              <w:left w:val="nil"/>
              <w:bottom w:val="single" w:sz="4" w:space="0" w:color="auto"/>
              <w:right w:val="single" w:sz="4" w:space="0" w:color="auto"/>
            </w:tcBorders>
            <w:shd w:val="clear" w:color="auto" w:fill="auto"/>
            <w:hideMark/>
          </w:tcPr>
          <w:p w14:paraId="6E41B1F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 SDA School</w:t>
            </w:r>
          </w:p>
        </w:tc>
        <w:tc>
          <w:tcPr>
            <w:tcW w:w="176" w:type="pct"/>
            <w:tcBorders>
              <w:top w:val="nil"/>
              <w:left w:val="nil"/>
              <w:bottom w:val="single" w:sz="4" w:space="0" w:color="auto"/>
              <w:right w:val="single" w:sz="4" w:space="0" w:color="auto"/>
            </w:tcBorders>
            <w:shd w:val="clear" w:color="auto" w:fill="auto"/>
            <w:hideMark/>
          </w:tcPr>
          <w:p w14:paraId="6955B64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83FE38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608319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3636A9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7FDCD1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5EB102A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7C0B0A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271,245.72</w:t>
            </w:r>
          </w:p>
        </w:tc>
        <w:tc>
          <w:tcPr>
            <w:tcW w:w="170" w:type="pct"/>
            <w:tcBorders>
              <w:top w:val="nil"/>
              <w:left w:val="nil"/>
              <w:bottom w:val="single" w:sz="4" w:space="0" w:color="auto"/>
              <w:right w:val="single" w:sz="4" w:space="0" w:color="auto"/>
            </w:tcBorders>
            <w:shd w:val="clear" w:color="auto" w:fill="auto"/>
            <w:hideMark/>
          </w:tcPr>
          <w:p w14:paraId="46455ED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6E54411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3151C0C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285E9A8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DED, TA, Assembly Member</w:t>
            </w:r>
          </w:p>
        </w:tc>
      </w:tr>
      <w:tr w:rsidR="002505B4" w:rsidRPr="00535075" w14:paraId="405F2F49" w14:textId="77777777" w:rsidTr="00604575">
        <w:trPr>
          <w:trHeight w:val="368"/>
        </w:trPr>
        <w:tc>
          <w:tcPr>
            <w:tcW w:w="1248" w:type="pct"/>
            <w:tcBorders>
              <w:top w:val="nil"/>
              <w:left w:val="single" w:sz="4" w:space="0" w:color="auto"/>
              <w:bottom w:val="single" w:sz="4" w:space="0" w:color="auto"/>
              <w:right w:val="single" w:sz="4" w:space="0" w:color="auto"/>
            </w:tcBorders>
            <w:shd w:val="clear" w:color="auto" w:fill="auto"/>
            <w:hideMark/>
          </w:tcPr>
          <w:p w14:paraId="657EFC49" w14:textId="0A3B313D"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Procure Dual Desk</w:t>
            </w:r>
          </w:p>
        </w:tc>
        <w:tc>
          <w:tcPr>
            <w:tcW w:w="582" w:type="pct"/>
            <w:tcBorders>
              <w:top w:val="nil"/>
              <w:left w:val="nil"/>
              <w:bottom w:val="single" w:sz="4" w:space="0" w:color="auto"/>
              <w:right w:val="single" w:sz="4" w:space="0" w:color="auto"/>
            </w:tcBorders>
            <w:shd w:val="clear" w:color="auto" w:fill="auto"/>
            <w:hideMark/>
          </w:tcPr>
          <w:p w14:paraId="53A15AA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schools</w:t>
            </w:r>
          </w:p>
        </w:tc>
        <w:tc>
          <w:tcPr>
            <w:tcW w:w="176" w:type="pct"/>
            <w:tcBorders>
              <w:top w:val="nil"/>
              <w:left w:val="nil"/>
              <w:bottom w:val="single" w:sz="4" w:space="0" w:color="auto"/>
              <w:right w:val="single" w:sz="4" w:space="0" w:color="auto"/>
            </w:tcBorders>
            <w:shd w:val="clear" w:color="auto" w:fill="auto"/>
            <w:hideMark/>
          </w:tcPr>
          <w:p w14:paraId="701EB1B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494DAE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D9DA71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420879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4EFE31A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242,000.00</w:t>
            </w:r>
          </w:p>
        </w:tc>
        <w:tc>
          <w:tcPr>
            <w:tcW w:w="259" w:type="pct"/>
            <w:tcBorders>
              <w:top w:val="nil"/>
              <w:left w:val="nil"/>
              <w:bottom w:val="single" w:sz="4" w:space="0" w:color="auto"/>
              <w:right w:val="single" w:sz="4" w:space="0" w:color="auto"/>
            </w:tcBorders>
            <w:shd w:val="clear" w:color="auto" w:fill="auto"/>
            <w:hideMark/>
          </w:tcPr>
          <w:p w14:paraId="08C2A07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2D91D64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4ED7649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383A270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29F735C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DED</w:t>
            </w:r>
          </w:p>
        </w:tc>
        <w:tc>
          <w:tcPr>
            <w:tcW w:w="507" w:type="pct"/>
            <w:tcBorders>
              <w:top w:val="nil"/>
              <w:left w:val="nil"/>
              <w:bottom w:val="single" w:sz="4" w:space="0" w:color="auto"/>
              <w:right w:val="single" w:sz="4" w:space="0" w:color="auto"/>
            </w:tcBorders>
            <w:shd w:val="clear" w:color="auto" w:fill="auto"/>
            <w:hideMark/>
          </w:tcPr>
          <w:p w14:paraId="0BD6895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 TA, Assembly Member</w:t>
            </w:r>
          </w:p>
        </w:tc>
      </w:tr>
      <w:tr w:rsidR="002505B4" w:rsidRPr="00535075" w14:paraId="73A8DE63"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1EA5E035" w14:textId="3AA444F5"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Monitoring and distribution of learning materials</w:t>
            </w:r>
          </w:p>
        </w:tc>
        <w:tc>
          <w:tcPr>
            <w:tcW w:w="582" w:type="pct"/>
            <w:tcBorders>
              <w:top w:val="nil"/>
              <w:left w:val="nil"/>
              <w:bottom w:val="single" w:sz="4" w:space="0" w:color="auto"/>
              <w:right w:val="single" w:sz="4" w:space="0" w:color="auto"/>
            </w:tcBorders>
            <w:shd w:val="clear" w:color="auto" w:fill="auto"/>
            <w:hideMark/>
          </w:tcPr>
          <w:p w14:paraId="5C971F2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schools</w:t>
            </w:r>
          </w:p>
        </w:tc>
        <w:tc>
          <w:tcPr>
            <w:tcW w:w="176" w:type="pct"/>
            <w:tcBorders>
              <w:top w:val="nil"/>
              <w:left w:val="nil"/>
              <w:bottom w:val="single" w:sz="4" w:space="0" w:color="auto"/>
              <w:right w:val="single" w:sz="4" w:space="0" w:color="auto"/>
            </w:tcBorders>
            <w:shd w:val="clear" w:color="auto" w:fill="auto"/>
            <w:hideMark/>
          </w:tcPr>
          <w:p w14:paraId="2C93FDF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482561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72E02D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B2F61A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3C0EC1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w:t>
            </w:r>
          </w:p>
        </w:tc>
        <w:tc>
          <w:tcPr>
            <w:tcW w:w="259" w:type="pct"/>
            <w:tcBorders>
              <w:top w:val="nil"/>
              <w:left w:val="nil"/>
              <w:bottom w:val="single" w:sz="4" w:space="0" w:color="auto"/>
              <w:right w:val="single" w:sz="4" w:space="0" w:color="auto"/>
            </w:tcBorders>
            <w:shd w:val="clear" w:color="auto" w:fill="auto"/>
            <w:hideMark/>
          </w:tcPr>
          <w:p w14:paraId="1B2E650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5DE6B79A" w14:textId="77777777" w:rsidR="002E3317" w:rsidRPr="00535075" w:rsidRDefault="002E3317" w:rsidP="002E3317">
            <w:pPr>
              <w:spacing w:after="0" w:line="240" w:lineRule="auto"/>
              <w:jc w:val="center"/>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771E64A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4089FC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9E777C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GES</w:t>
            </w:r>
          </w:p>
        </w:tc>
        <w:tc>
          <w:tcPr>
            <w:tcW w:w="507" w:type="pct"/>
            <w:tcBorders>
              <w:top w:val="nil"/>
              <w:left w:val="nil"/>
              <w:bottom w:val="single" w:sz="4" w:space="0" w:color="auto"/>
              <w:right w:val="single" w:sz="4" w:space="0" w:color="auto"/>
            </w:tcBorders>
            <w:shd w:val="clear" w:color="auto" w:fill="auto"/>
            <w:hideMark/>
          </w:tcPr>
          <w:p w14:paraId="7FEAF43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 TA, Assembly Member</w:t>
            </w:r>
          </w:p>
        </w:tc>
      </w:tr>
      <w:tr w:rsidR="002505B4" w:rsidRPr="00535075" w14:paraId="258C56C0" w14:textId="77777777" w:rsidTr="00604575">
        <w:trPr>
          <w:trHeight w:val="332"/>
        </w:trPr>
        <w:tc>
          <w:tcPr>
            <w:tcW w:w="1248" w:type="pct"/>
            <w:tcBorders>
              <w:top w:val="nil"/>
              <w:left w:val="single" w:sz="4" w:space="0" w:color="auto"/>
              <w:bottom w:val="single" w:sz="4" w:space="0" w:color="auto"/>
              <w:right w:val="single" w:sz="4" w:space="0" w:color="auto"/>
            </w:tcBorders>
            <w:shd w:val="clear" w:color="auto" w:fill="auto"/>
            <w:hideMark/>
          </w:tcPr>
          <w:p w14:paraId="30688383" w14:textId="5A02CEE0"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Monitoring and implementation of “All must read” program</w:t>
            </w:r>
          </w:p>
        </w:tc>
        <w:tc>
          <w:tcPr>
            <w:tcW w:w="582" w:type="pct"/>
            <w:tcBorders>
              <w:top w:val="nil"/>
              <w:left w:val="nil"/>
              <w:bottom w:val="single" w:sz="4" w:space="0" w:color="auto"/>
              <w:right w:val="single" w:sz="4" w:space="0" w:color="auto"/>
            </w:tcBorders>
            <w:shd w:val="clear" w:color="auto" w:fill="auto"/>
            <w:hideMark/>
          </w:tcPr>
          <w:p w14:paraId="348A02B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schools</w:t>
            </w:r>
          </w:p>
        </w:tc>
        <w:tc>
          <w:tcPr>
            <w:tcW w:w="176" w:type="pct"/>
            <w:tcBorders>
              <w:top w:val="nil"/>
              <w:left w:val="nil"/>
              <w:bottom w:val="single" w:sz="4" w:space="0" w:color="auto"/>
              <w:right w:val="single" w:sz="4" w:space="0" w:color="auto"/>
            </w:tcBorders>
            <w:shd w:val="clear" w:color="auto" w:fill="auto"/>
            <w:hideMark/>
          </w:tcPr>
          <w:p w14:paraId="2D9632C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6275E3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F55BD2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746F12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79EAA3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10,000.00</w:t>
            </w:r>
          </w:p>
        </w:tc>
        <w:tc>
          <w:tcPr>
            <w:tcW w:w="259" w:type="pct"/>
            <w:tcBorders>
              <w:top w:val="nil"/>
              <w:left w:val="nil"/>
              <w:bottom w:val="single" w:sz="4" w:space="0" w:color="auto"/>
              <w:right w:val="single" w:sz="4" w:space="0" w:color="auto"/>
            </w:tcBorders>
            <w:shd w:val="clear" w:color="auto" w:fill="auto"/>
            <w:hideMark/>
          </w:tcPr>
          <w:p w14:paraId="1CF5687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0DB628C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20480C7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071278A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6AABBFE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GES</w:t>
            </w:r>
          </w:p>
        </w:tc>
        <w:tc>
          <w:tcPr>
            <w:tcW w:w="507" w:type="pct"/>
            <w:tcBorders>
              <w:top w:val="nil"/>
              <w:left w:val="nil"/>
              <w:bottom w:val="single" w:sz="4" w:space="0" w:color="auto"/>
              <w:right w:val="single" w:sz="4" w:space="0" w:color="auto"/>
            </w:tcBorders>
            <w:shd w:val="clear" w:color="auto" w:fill="auto"/>
            <w:hideMark/>
          </w:tcPr>
          <w:p w14:paraId="59EE49A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44C6B062"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13E8B761" w14:textId="62F0EF3F"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Organize my First Day at school for KG &amp; Prim. 1</w:t>
            </w:r>
          </w:p>
        </w:tc>
        <w:tc>
          <w:tcPr>
            <w:tcW w:w="582" w:type="pct"/>
            <w:tcBorders>
              <w:top w:val="nil"/>
              <w:left w:val="nil"/>
              <w:bottom w:val="single" w:sz="4" w:space="0" w:color="auto"/>
              <w:right w:val="single" w:sz="4" w:space="0" w:color="auto"/>
            </w:tcBorders>
            <w:shd w:val="clear" w:color="auto" w:fill="auto"/>
            <w:hideMark/>
          </w:tcPr>
          <w:p w14:paraId="61CFBD7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KG and Primary schools</w:t>
            </w:r>
          </w:p>
        </w:tc>
        <w:tc>
          <w:tcPr>
            <w:tcW w:w="176" w:type="pct"/>
            <w:tcBorders>
              <w:top w:val="nil"/>
              <w:left w:val="nil"/>
              <w:bottom w:val="single" w:sz="4" w:space="0" w:color="auto"/>
              <w:right w:val="single" w:sz="4" w:space="0" w:color="auto"/>
            </w:tcBorders>
            <w:shd w:val="clear" w:color="auto" w:fill="auto"/>
            <w:hideMark/>
          </w:tcPr>
          <w:p w14:paraId="79A50F3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C44C02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48BE9F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69A734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E4460F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20,000.00</w:t>
            </w:r>
          </w:p>
        </w:tc>
        <w:tc>
          <w:tcPr>
            <w:tcW w:w="259" w:type="pct"/>
            <w:tcBorders>
              <w:top w:val="nil"/>
              <w:left w:val="nil"/>
              <w:bottom w:val="single" w:sz="4" w:space="0" w:color="auto"/>
              <w:right w:val="single" w:sz="4" w:space="0" w:color="auto"/>
            </w:tcBorders>
            <w:shd w:val="clear" w:color="auto" w:fill="auto"/>
            <w:hideMark/>
          </w:tcPr>
          <w:p w14:paraId="504A156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45246A3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210C5AC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202B1F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6C71793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Cent Admin</w:t>
            </w:r>
          </w:p>
        </w:tc>
        <w:tc>
          <w:tcPr>
            <w:tcW w:w="507" w:type="pct"/>
            <w:tcBorders>
              <w:top w:val="nil"/>
              <w:left w:val="nil"/>
              <w:bottom w:val="single" w:sz="4" w:space="0" w:color="auto"/>
              <w:right w:val="single" w:sz="4" w:space="0" w:color="auto"/>
            </w:tcBorders>
            <w:shd w:val="clear" w:color="auto" w:fill="auto"/>
            <w:hideMark/>
          </w:tcPr>
          <w:p w14:paraId="584406D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Educ Dept</w:t>
            </w:r>
          </w:p>
        </w:tc>
      </w:tr>
      <w:tr w:rsidR="002505B4" w:rsidRPr="00535075" w14:paraId="192446A4" w14:textId="77777777" w:rsidTr="00604575">
        <w:trPr>
          <w:trHeight w:val="350"/>
        </w:trPr>
        <w:tc>
          <w:tcPr>
            <w:tcW w:w="1248" w:type="pct"/>
            <w:tcBorders>
              <w:top w:val="nil"/>
              <w:left w:val="single" w:sz="4" w:space="0" w:color="auto"/>
              <w:bottom w:val="single" w:sz="4" w:space="0" w:color="auto"/>
              <w:right w:val="single" w:sz="4" w:space="0" w:color="auto"/>
            </w:tcBorders>
            <w:shd w:val="clear" w:color="auto" w:fill="auto"/>
            <w:hideMark/>
          </w:tcPr>
          <w:p w14:paraId="15697061" w14:textId="777D45AC"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Monitoring and Collection of Data on schools, infrastructure and furniture</w:t>
            </w:r>
          </w:p>
        </w:tc>
        <w:tc>
          <w:tcPr>
            <w:tcW w:w="582" w:type="pct"/>
            <w:tcBorders>
              <w:top w:val="nil"/>
              <w:left w:val="nil"/>
              <w:bottom w:val="single" w:sz="4" w:space="0" w:color="auto"/>
              <w:right w:val="single" w:sz="4" w:space="0" w:color="auto"/>
            </w:tcBorders>
            <w:shd w:val="clear" w:color="auto" w:fill="auto"/>
            <w:hideMark/>
          </w:tcPr>
          <w:p w14:paraId="0908E56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schools</w:t>
            </w:r>
          </w:p>
        </w:tc>
        <w:tc>
          <w:tcPr>
            <w:tcW w:w="176" w:type="pct"/>
            <w:tcBorders>
              <w:top w:val="nil"/>
              <w:left w:val="nil"/>
              <w:bottom w:val="single" w:sz="4" w:space="0" w:color="auto"/>
              <w:right w:val="single" w:sz="4" w:space="0" w:color="auto"/>
            </w:tcBorders>
            <w:shd w:val="clear" w:color="auto" w:fill="auto"/>
            <w:hideMark/>
          </w:tcPr>
          <w:p w14:paraId="355446D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7D2DFA4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7E71F4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28A8BF1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CB7A15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10,000.00</w:t>
            </w:r>
          </w:p>
        </w:tc>
        <w:tc>
          <w:tcPr>
            <w:tcW w:w="259" w:type="pct"/>
            <w:tcBorders>
              <w:top w:val="nil"/>
              <w:left w:val="nil"/>
              <w:bottom w:val="single" w:sz="4" w:space="0" w:color="auto"/>
              <w:right w:val="single" w:sz="4" w:space="0" w:color="auto"/>
            </w:tcBorders>
            <w:shd w:val="clear" w:color="auto" w:fill="auto"/>
            <w:hideMark/>
          </w:tcPr>
          <w:p w14:paraId="5BB51AC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4DD07F6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52B5A1E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1D123B2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5F73D4C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GES</w:t>
            </w:r>
          </w:p>
        </w:tc>
        <w:tc>
          <w:tcPr>
            <w:tcW w:w="507" w:type="pct"/>
            <w:tcBorders>
              <w:top w:val="nil"/>
              <w:left w:val="nil"/>
              <w:bottom w:val="single" w:sz="4" w:space="0" w:color="auto"/>
              <w:right w:val="single" w:sz="4" w:space="0" w:color="auto"/>
            </w:tcBorders>
            <w:shd w:val="clear" w:color="auto" w:fill="auto"/>
            <w:hideMark/>
          </w:tcPr>
          <w:p w14:paraId="79B7BEE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7245D338" w14:textId="77777777" w:rsidTr="00604575">
        <w:trPr>
          <w:trHeight w:val="107"/>
        </w:trPr>
        <w:tc>
          <w:tcPr>
            <w:tcW w:w="1248" w:type="pct"/>
            <w:tcBorders>
              <w:top w:val="nil"/>
              <w:left w:val="single" w:sz="4" w:space="0" w:color="auto"/>
              <w:bottom w:val="single" w:sz="4" w:space="0" w:color="auto"/>
              <w:right w:val="single" w:sz="4" w:space="0" w:color="auto"/>
            </w:tcBorders>
            <w:shd w:val="clear" w:color="auto" w:fill="auto"/>
            <w:hideMark/>
          </w:tcPr>
          <w:p w14:paraId="1FB6D26E" w14:textId="742DDB99"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Sensitization of parents and teachers on the learning needs of PWDs</w:t>
            </w:r>
          </w:p>
        </w:tc>
        <w:tc>
          <w:tcPr>
            <w:tcW w:w="582" w:type="pct"/>
            <w:tcBorders>
              <w:top w:val="nil"/>
              <w:left w:val="nil"/>
              <w:bottom w:val="single" w:sz="4" w:space="0" w:color="auto"/>
              <w:right w:val="single" w:sz="4" w:space="0" w:color="auto"/>
            </w:tcBorders>
            <w:shd w:val="clear" w:color="auto" w:fill="auto"/>
            <w:hideMark/>
          </w:tcPr>
          <w:p w14:paraId="43B3791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schools</w:t>
            </w:r>
          </w:p>
        </w:tc>
        <w:tc>
          <w:tcPr>
            <w:tcW w:w="176" w:type="pct"/>
            <w:tcBorders>
              <w:top w:val="nil"/>
              <w:left w:val="nil"/>
              <w:bottom w:val="single" w:sz="4" w:space="0" w:color="auto"/>
              <w:right w:val="single" w:sz="4" w:space="0" w:color="auto"/>
            </w:tcBorders>
            <w:shd w:val="clear" w:color="auto" w:fill="auto"/>
            <w:hideMark/>
          </w:tcPr>
          <w:p w14:paraId="5738300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196845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66089C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0924E4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7D2532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6,050.00</w:t>
            </w:r>
          </w:p>
        </w:tc>
        <w:tc>
          <w:tcPr>
            <w:tcW w:w="259" w:type="pct"/>
            <w:tcBorders>
              <w:top w:val="nil"/>
              <w:left w:val="nil"/>
              <w:bottom w:val="single" w:sz="4" w:space="0" w:color="auto"/>
              <w:right w:val="single" w:sz="4" w:space="0" w:color="auto"/>
            </w:tcBorders>
            <w:shd w:val="clear" w:color="auto" w:fill="auto"/>
            <w:hideMark/>
          </w:tcPr>
          <w:p w14:paraId="0ACD236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w:t>
            </w:r>
          </w:p>
        </w:tc>
        <w:tc>
          <w:tcPr>
            <w:tcW w:w="335" w:type="pct"/>
            <w:tcBorders>
              <w:top w:val="nil"/>
              <w:left w:val="nil"/>
              <w:bottom w:val="single" w:sz="4" w:space="0" w:color="auto"/>
              <w:right w:val="single" w:sz="4" w:space="0" w:color="auto"/>
            </w:tcBorders>
            <w:shd w:val="clear" w:color="auto" w:fill="auto"/>
            <w:hideMark/>
          </w:tcPr>
          <w:p w14:paraId="7AD452F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E8026E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560222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640A6C7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GDO</w:t>
            </w:r>
          </w:p>
        </w:tc>
        <w:tc>
          <w:tcPr>
            <w:tcW w:w="507" w:type="pct"/>
            <w:tcBorders>
              <w:top w:val="nil"/>
              <w:left w:val="nil"/>
              <w:bottom w:val="single" w:sz="4" w:space="0" w:color="auto"/>
              <w:right w:val="single" w:sz="4" w:space="0" w:color="auto"/>
            </w:tcBorders>
            <w:shd w:val="clear" w:color="auto" w:fill="auto"/>
            <w:hideMark/>
          </w:tcPr>
          <w:p w14:paraId="7EF0ADB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GES, SWCD</w:t>
            </w:r>
          </w:p>
        </w:tc>
      </w:tr>
      <w:tr w:rsidR="002505B4" w:rsidRPr="00535075" w14:paraId="4E1BAAD1" w14:textId="77777777" w:rsidTr="00604575">
        <w:trPr>
          <w:trHeight w:val="449"/>
        </w:trPr>
        <w:tc>
          <w:tcPr>
            <w:tcW w:w="1248" w:type="pct"/>
            <w:tcBorders>
              <w:top w:val="nil"/>
              <w:left w:val="single" w:sz="4" w:space="0" w:color="auto"/>
              <w:bottom w:val="single" w:sz="4" w:space="0" w:color="auto"/>
              <w:right w:val="single" w:sz="4" w:space="0" w:color="auto"/>
            </w:tcBorders>
            <w:shd w:val="clear" w:color="auto" w:fill="auto"/>
            <w:hideMark/>
          </w:tcPr>
          <w:p w14:paraId="7BC507F2" w14:textId="407AB004"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Monitoring the implementation of Standard Base and Common Core Curriculum</w:t>
            </w:r>
          </w:p>
        </w:tc>
        <w:tc>
          <w:tcPr>
            <w:tcW w:w="582" w:type="pct"/>
            <w:tcBorders>
              <w:top w:val="nil"/>
              <w:left w:val="nil"/>
              <w:bottom w:val="single" w:sz="4" w:space="0" w:color="auto"/>
              <w:right w:val="single" w:sz="4" w:space="0" w:color="auto"/>
            </w:tcBorders>
            <w:shd w:val="clear" w:color="auto" w:fill="auto"/>
            <w:hideMark/>
          </w:tcPr>
          <w:p w14:paraId="50CED1D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Basic Schools</w:t>
            </w:r>
          </w:p>
        </w:tc>
        <w:tc>
          <w:tcPr>
            <w:tcW w:w="176" w:type="pct"/>
            <w:tcBorders>
              <w:top w:val="nil"/>
              <w:left w:val="nil"/>
              <w:bottom w:val="single" w:sz="4" w:space="0" w:color="auto"/>
              <w:right w:val="single" w:sz="4" w:space="0" w:color="auto"/>
            </w:tcBorders>
            <w:shd w:val="clear" w:color="auto" w:fill="auto"/>
            <w:hideMark/>
          </w:tcPr>
          <w:p w14:paraId="2953FEF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166A155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EC2685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032B11A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651FBC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30,000.00</w:t>
            </w:r>
          </w:p>
        </w:tc>
        <w:tc>
          <w:tcPr>
            <w:tcW w:w="259" w:type="pct"/>
            <w:tcBorders>
              <w:top w:val="nil"/>
              <w:left w:val="nil"/>
              <w:bottom w:val="single" w:sz="4" w:space="0" w:color="auto"/>
              <w:right w:val="single" w:sz="4" w:space="0" w:color="auto"/>
            </w:tcBorders>
            <w:shd w:val="clear" w:color="auto" w:fill="auto"/>
            <w:hideMark/>
          </w:tcPr>
          <w:p w14:paraId="3234EAA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331A954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1DDCCC3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A93E9A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778371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GES</w:t>
            </w:r>
          </w:p>
        </w:tc>
        <w:tc>
          <w:tcPr>
            <w:tcW w:w="507" w:type="pct"/>
            <w:tcBorders>
              <w:top w:val="nil"/>
              <w:left w:val="nil"/>
              <w:bottom w:val="single" w:sz="4" w:space="0" w:color="auto"/>
              <w:right w:val="single" w:sz="4" w:space="0" w:color="auto"/>
            </w:tcBorders>
            <w:shd w:val="clear" w:color="auto" w:fill="auto"/>
            <w:hideMark/>
          </w:tcPr>
          <w:p w14:paraId="39E62B6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r w:rsidRPr="00535075">
              <w:rPr>
                <w:rFonts w:ascii="Times New Roman" w:eastAsia="Times New Roman" w:hAnsi="Times New Roman" w:cs="Times New Roman"/>
                <w:color w:val="000000"/>
                <w:sz w:val="20"/>
                <w:szCs w:val="20"/>
              </w:rPr>
              <w:t>MoE</w:t>
            </w:r>
            <w:proofErr w:type="spellEnd"/>
            <w:r w:rsidRPr="00535075">
              <w:rPr>
                <w:rFonts w:ascii="Times New Roman" w:eastAsia="Times New Roman" w:hAnsi="Times New Roman" w:cs="Times New Roman"/>
                <w:color w:val="000000"/>
                <w:sz w:val="20"/>
                <w:szCs w:val="20"/>
              </w:rPr>
              <w:t>, PTA</w:t>
            </w:r>
          </w:p>
        </w:tc>
      </w:tr>
      <w:tr w:rsidR="002505B4" w:rsidRPr="00535075" w14:paraId="2468C294"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1674E7B3" w14:textId="12AAC3CD" w:rsidR="002E3317" w:rsidRPr="00822B6A" w:rsidRDefault="00B05174"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w:t>
            </w:r>
            <w:r w:rsidR="002E3317" w:rsidRPr="00822B6A">
              <w:rPr>
                <w:rFonts w:ascii="Times New Roman" w:eastAsia="Times New Roman" w:hAnsi="Times New Roman" w:cs="Times New Roman"/>
                <w:color w:val="000000"/>
                <w:sz w:val="20"/>
                <w:szCs w:val="20"/>
              </w:rPr>
              <w:t>rganize Independence Day celebration</w:t>
            </w:r>
          </w:p>
        </w:tc>
        <w:tc>
          <w:tcPr>
            <w:tcW w:w="582" w:type="pct"/>
            <w:tcBorders>
              <w:top w:val="nil"/>
              <w:left w:val="nil"/>
              <w:bottom w:val="single" w:sz="4" w:space="0" w:color="auto"/>
              <w:right w:val="single" w:sz="4" w:space="0" w:color="auto"/>
            </w:tcBorders>
            <w:shd w:val="clear" w:color="auto" w:fill="auto"/>
            <w:hideMark/>
          </w:tcPr>
          <w:p w14:paraId="1DE9745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District wide</w:t>
            </w:r>
          </w:p>
        </w:tc>
        <w:tc>
          <w:tcPr>
            <w:tcW w:w="176" w:type="pct"/>
            <w:tcBorders>
              <w:top w:val="nil"/>
              <w:left w:val="nil"/>
              <w:bottom w:val="single" w:sz="4" w:space="0" w:color="auto"/>
              <w:right w:val="single" w:sz="4" w:space="0" w:color="auto"/>
            </w:tcBorders>
            <w:shd w:val="clear" w:color="auto" w:fill="auto"/>
            <w:hideMark/>
          </w:tcPr>
          <w:p w14:paraId="20216E9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3D9DA00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631022D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7D14D80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3B0B3E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15,000.00</w:t>
            </w:r>
          </w:p>
        </w:tc>
        <w:tc>
          <w:tcPr>
            <w:tcW w:w="259" w:type="pct"/>
            <w:tcBorders>
              <w:top w:val="nil"/>
              <w:left w:val="nil"/>
              <w:bottom w:val="single" w:sz="4" w:space="0" w:color="auto"/>
              <w:right w:val="single" w:sz="4" w:space="0" w:color="auto"/>
            </w:tcBorders>
            <w:shd w:val="clear" w:color="auto" w:fill="auto"/>
            <w:hideMark/>
          </w:tcPr>
          <w:p w14:paraId="4CF173B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65F0F71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68431AD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16AB2B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55781F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GES</w:t>
            </w:r>
          </w:p>
        </w:tc>
        <w:tc>
          <w:tcPr>
            <w:tcW w:w="507" w:type="pct"/>
            <w:tcBorders>
              <w:top w:val="nil"/>
              <w:left w:val="nil"/>
              <w:bottom w:val="single" w:sz="4" w:space="0" w:color="auto"/>
              <w:right w:val="single" w:sz="4" w:space="0" w:color="auto"/>
            </w:tcBorders>
            <w:shd w:val="clear" w:color="auto" w:fill="auto"/>
            <w:hideMark/>
          </w:tcPr>
          <w:p w14:paraId="2922502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7DA346E9"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61FD7145" w14:textId="4BB47062"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Organize Ghana Teacher Prize</w:t>
            </w:r>
          </w:p>
        </w:tc>
        <w:tc>
          <w:tcPr>
            <w:tcW w:w="582" w:type="pct"/>
            <w:tcBorders>
              <w:top w:val="nil"/>
              <w:left w:val="nil"/>
              <w:bottom w:val="single" w:sz="4" w:space="0" w:color="auto"/>
              <w:right w:val="single" w:sz="4" w:space="0" w:color="auto"/>
            </w:tcBorders>
            <w:shd w:val="clear" w:color="auto" w:fill="auto"/>
            <w:hideMark/>
          </w:tcPr>
          <w:p w14:paraId="52EF452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Basic &amp; second cycle schools</w:t>
            </w:r>
          </w:p>
        </w:tc>
        <w:tc>
          <w:tcPr>
            <w:tcW w:w="176" w:type="pct"/>
            <w:tcBorders>
              <w:top w:val="nil"/>
              <w:left w:val="nil"/>
              <w:bottom w:val="single" w:sz="4" w:space="0" w:color="auto"/>
              <w:right w:val="single" w:sz="4" w:space="0" w:color="auto"/>
            </w:tcBorders>
            <w:shd w:val="clear" w:color="auto" w:fill="auto"/>
            <w:hideMark/>
          </w:tcPr>
          <w:p w14:paraId="403D926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5268F6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35914C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B7FCBE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40BDFEB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30,000.00</w:t>
            </w:r>
          </w:p>
        </w:tc>
        <w:tc>
          <w:tcPr>
            <w:tcW w:w="259" w:type="pct"/>
            <w:tcBorders>
              <w:top w:val="nil"/>
              <w:left w:val="nil"/>
              <w:bottom w:val="single" w:sz="4" w:space="0" w:color="auto"/>
              <w:right w:val="single" w:sz="4" w:space="0" w:color="auto"/>
            </w:tcBorders>
            <w:shd w:val="clear" w:color="auto" w:fill="auto"/>
            <w:hideMark/>
          </w:tcPr>
          <w:p w14:paraId="53E162E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089B5EF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4B9785B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EF1C91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CBBA09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GES</w:t>
            </w:r>
          </w:p>
        </w:tc>
        <w:tc>
          <w:tcPr>
            <w:tcW w:w="507" w:type="pct"/>
            <w:tcBorders>
              <w:top w:val="nil"/>
              <w:left w:val="nil"/>
              <w:bottom w:val="single" w:sz="4" w:space="0" w:color="auto"/>
              <w:right w:val="single" w:sz="4" w:space="0" w:color="auto"/>
            </w:tcBorders>
            <w:shd w:val="clear" w:color="auto" w:fill="auto"/>
            <w:hideMark/>
          </w:tcPr>
          <w:p w14:paraId="750C8DA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 HRMD</w:t>
            </w:r>
          </w:p>
        </w:tc>
      </w:tr>
      <w:tr w:rsidR="002505B4" w:rsidRPr="00535075" w14:paraId="4FF75203"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7BE45399" w14:textId="111C0DCE"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Organize Reading Festival</w:t>
            </w:r>
          </w:p>
        </w:tc>
        <w:tc>
          <w:tcPr>
            <w:tcW w:w="582" w:type="pct"/>
            <w:tcBorders>
              <w:top w:val="nil"/>
              <w:left w:val="nil"/>
              <w:bottom w:val="single" w:sz="4" w:space="0" w:color="auto"/>
              <w:right w:val="single" w:sz="4" w:space="0" w:color="auto"/>
            </w:tcBorders>
            <w:shd w:val="clear" w:color="auto" w:fill="auto"/>
            <w:hideMark/>
          </w:tcPr>
          <w:p w14:paraId="016817A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Basic Schools</w:t>
            </w:r>
          </w:p>
        </w:tc>
        <w:tc>
          <w:tcPr>
            <w:tcW w:w="176" w:type="pct"/>
            <w:tcBorders>
              <w:top w:val="nil"/>
              <w:left w:val="nil"/>
              <w:bottom w:val="single" w:sz="4" w:space="0" w:color="auto"/>
              <w:right w:val="single" w:sz="4" w:space="0" w:color="auto"/>
            </w:tcBorders>
            <w:shd w:val="clear" w:color="auto" w:fill="auto"/>
            <w:hideMark/>
          </w:tcPr>
          <w:p w14:paraId="115F6FD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552DB6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6B808A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D2FAA2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8A0131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20,000.00</w:t>
            </w:r>
          </w:p>
        </w:tc>
        <w:tc>
          <w:tcPr>
            <w:tcW w:w="259" w:type="pct"/>
            <w:tcBorders>
              <w:top w:val="nil"/>
              <w:left w:val="nil"/>
              <w:bottom w:val="single" w:sz="4" w:space="0" w:color="auto"/>
              <w:right w:val="single" w:sz="4" w:space="0" w:color="auto"/>
            </w:tcBorders>
            <w:shd w:val="clear" w:color="auto" w:fill="auto"/>
            <w:hideMark/>
          </w:tcPr>
          <w:p w14:paraId="200A3FE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4441C71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2A7EF50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38BC2B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3B911B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GES</w:t>
            </w:r>
          </w:p>
        </w:tc>
        <w:tc>
          <w:tcPr>
            <w:tcW w:w="507" w:type="pct"/>
            <w:tcBorders>
              <w:top w:val="nil"/>
              <w:left w:val="nil"/>
              <w:bottom w:val="single" w:sz="4" w:space="0" w:color="auto"/>
              <w:right w:val="single" w:sz="4" w:space="0" w:color="auto"/>
            </w:tcBorders>
            <w:shd w:val="clear" w:color="auto" w:fill="auto"/>
            <w:hideMark/>
          </w:tcPr>
          <w:p w14:paraId="6DEA48C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r>
      <w:tr w:rsidR="002505B4" w:rsidRPr="00535075" w14:paraId="2C73306E"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5E1214D4" w14:textId="6774F8BA"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Data collection on Staffing and enrolment</w:t>
            </w:r>
          </w:p>
        </w:tc>
        <w:tc>
          <w:tcPr>
            <w:tcW w:w="582" w:type="pct"/>
            <w:tcBorders>
              <w:top w:val="nil"/>
              <w:left w:val="nil"/>
              <w:bottom w:val="single" w:sz="4" w:space="0" w:color="auto"/>
              <w:right w:val="single" w:sz="4" w:space="0" w:color="auto"/>
            </w:tcBorders>
            <w:shd w:val="clear" w:color="auto" w:fill="auto"/>
            <w:hideMark/>
          </w:tcPr>
          <w:p w14:paraId="76B5FDC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Basic Schools</w:t>
            </w:r>
          </w:p>
        </w:tc>
        <w:tc>
          <w:tcPr>
            <w:tcW w:w="176" w:type="pct"/>
            <w:tcBorders>
              <w:top w:val="nil"/>
              <w:left w:val="nil"/>
              <w:bottom w:val="single" w:sz="4" w:space="0" w:color="auto"/>
              <w:right w:val="single" w:sz="4" w:space="0" w:color="auto"/>
            </w:tcBorders>
            <w:shd w:val="clear" w:color="auto" w:fill="auto"/>
            <w:hideMark/>
          </w:tcPr>
          <w:p w14:paraId="3ED4AEC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042D8A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F7E1A8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3CD0FD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CE5FFC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10,000.00</w:t>
            </w:r>
          </w:p>
        </w:tc>
        <w:tc>
          <w:tcPr>
            <w:tcW w:w="259" w:type="pct"/>
            <w:tcBorders>
              <w:top w:val="nil"/>
              <w:left w:val="nil"/>
              <w:bottom w:val="single" w:sz="4" w:space="0" w:color="auto"/>
              <w:right w:val="single" w:sz="4" w:space="0" w:color="auto"/>
            </w:tcBorders>
            <w:shd w:val="clear" w:color="auto" w:fill="auto"/>
            <w:hideMark/>
          </w:tcPr>
          <w:p w14:paraId="0E9155A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88E8BA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0F9160A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736142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0AEFC9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EMIS</w:t>
            </w:r>
          </w:p>
        </w:tc>
        <w:tc>
          <w:tcPr>
            <w:tcW w:w="507" w:type="pct"/>
            <w:tcBorders>
              <w:top w:val="nil"/>
              <w:left w:val="nil"/>
              <w:bottom w:val="single" w:sz="4" w:space="0" w:color="auto"/>
              <w:right w:val="single" w:sz="4" w:space="0" w:color="auto"/>
            </w:tcBorders>
            <w:shd w:val="clear" w:color="auto" w:fill="auto"/>
            <w:hideMark/>
          </w:tcPr>
          <w:p w14:paraId="641C4AE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r>
      <w:tr w:rsidR="002505B4" w:rsidRPr="00535075" w14:paraId="7CCD48ED"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5A15A6A1" w14:textId="3E3A9114"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Preparation and presentation of ADEOP</w:t>
            </w:r>
          </w:p>
        </w:tc>
        <w:tc>
          <w:tcPr>
            <w:tcW w:w="582" w:type="pct"/>
            <w:tcBorders>
              <w:top w:val="nil"/>
              <w:left w:val="nil"/>
              <w:bottom w:val="single" w:sz="4" w:space="0" w:color="auto"/>
              <w:right w:val="single" w:sz="4" w:space="0" w:color="auto"/>
            </w:tcBorders>
            <w:shd w:val="clear" w:color="auto" w:fill="auto"/>
            <w:hideMark/>
          </w:tcPr>
          <w:p w14:paraId="0BA650F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District Assembly</w:t>
            </w:r>
          </w:p>
        </w:tc>
        <w:tc>
          <w:tcPr>
            <w:tcW w:w="176" w:type="pct"/>
            <w:tcBorders>
              <w:top w:val="nil"/>
              <w:left w:val="nil"/>
              <w:bottom w:val="single" w:sz="4" w:space="0" w:color="auto"/>
              <w:right w:val="single" w:sz="4" w:space="0" w:color="auto"/>
            </w:tcBorders>
            <w:shd w:val="clear" w:color="auto" w:fill="auto"/>
            <w:hideMark/>
          </w:tcPr>
          <w:p w14:paraId="067C215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316EC4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1724C9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8EFE6B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4672A90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10,000.00</w:t>
            </w:r>
          </w:p>
        </w:tc>
        <w:tc>
          <w:tcPr>
            <w:tcW w:w="259" w:type="pct"/>
            <w:tcBorders>
              <w:top w:val="nil"/>
              <w:left w:val="nil"/>
              <w:bottom w:val="single" w:sz="4" w:space="0" w:color="auto"/>
              <w:right w:val="single" w:sz="4" w:space="0" w:color="auto"/>
            </w:tcBorders>
            <w:shd w:val="clear" w:color="auto" w:fill="auto"/>
            <w:hideMark/>
          </w:tcPr>
          <w:p w14:paraId="37CAB5B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6A9F29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70CB6A4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6B9429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4C3D87F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EMIS</w:t>
            </w:r>
          </w:p>
        </w:tc>
        <w:tc>
          <w:tcPr>
            <w:tcW w:w="507" w:type="pct"/>
            <w:tcBorders>
              <w:top w:val="nil"/>
              <w:left w:val="nil"/>
              <w:bottom w:val="single" w:sz="4" w:space="0" w:color="auto"/>
              <w:right w:val="single" w:sz="4" w:space="0" w:color="auto"/>
            </w:tcBorders>
            <w:shd w:val="clear" w:color="auto" w:fill="auto"/>
            <w:hideMark/>
          </w:tcPr>
          <w:p w14:paraId="6F96873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r>
      <w:tr w:rsidR="002505B4" w:rsidRPr="00535075" w14:paraId="29F024C3" w14:textId="77777777" w:rsidTr="002505B4">
        <w:trPr>
          <w:trHeight w:val="80"/>
        </w:trPr>
        <w:tc>
          <w:tcPr>
            <w:tcW w:w="1248" w:type="pct"/>
            <w:tcBorders>
              <w:top w:val="nil"/>
              <w:left w:val="single" w:sz="4" w:space="0" w:color="auto"/>
              <w:bottom w:val="single" w:sz="4" w:space="0" w:color="auto"/>
              <w:right w:val="single" w:sz="4" w:space="0" w:color="auto"/>
            </w:tcBorders>
            <w:shd w:val="clear" w:color="auto" w:fill="auto"/>
            <w:hideMark/>
          </w:tcPr>
          <w:p w14:paraId="6A739C1D" w14:textId="0831EDC8"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Conduct Annual school census</w:t>
            </w:r>
          </w:p>
        </w:tc>
        <w:tc>
          <w:tcPr>
            <w:tcW w:w="582" w:type="pct"/>
            <w:tcBorders>
              <w:top w:val="nil"/>
              <w:left w:val="nil"/>
              <w:bottom w:val="single" w:sz="4" w:space="0" w:color="auto"/>
              <w:right w:val="single" w:sz="4" w:space="0" w:color="auto"/>
            </w:tcBorders>
            <w:shd w:val="clear" w:color="auto" w:fill="auto"/>
            <w:hideMark/>
          </w:tcPr>
          <w:p w14:paraId="7038F3A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basic schools</w:t>
            </w:r>
          </w:p>
        </w:tc>
        <w:tc>
          <w:tcPr>
            <w:tcW w:w="176" w:type="pct"/>
            <w:tcBorders>
              <w:top w:val="nil"/>
              <w:left w:val="nil"/>
              <w:bottom w:val="single" w:sz="4" w:space="0" w:color="auto"/>
              <w:right w:val="single" w:sz="4" w:space="0" w:color="auto"/>
            </w:tcBorders>
            <w:shd w:val="clear" w:color="auto" w:fill="auto"/>
            <w:hideMark/>
          </w:tcPr>
          <w:p w14:paraId="53E835D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E657F5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6D34CC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3363BA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29B2DB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10,000.00</w:t>
            </w:r>
          </w:p>
        </w:tc>
        <w:tc>
          <w:tcPr>
            <w:tcW w:w="259" w:type="pct"/>
            <w:tcBorders>
              <w:top w:val="nil"/>
              <w:left w:val="nil"/>
              <w:bottom w:val="single" w:sz="4" w:space="0" w:color="auto"/>
              <w:right w:val="single" w:sz="4" w:space="0" w:color="auto"/>
            </w:tcBorders>
            <w:shd w:val="clear" w:color="auto" w:fill="auto"/>
            <w:hideMark/>
          </w:tcPr>
          <w:p w14:paraId="76359A3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016A674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6A080DD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207DA2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24908C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EMIS</w:t>
            </w:r>
          </w:p>
        </w:tc>
        <w:tc>
          <w:tcPr>
            <w:tcW w:w="507" w:type="pct"/>
            <w:tcBorders>
              <w:top w:val="nil"/>
              <w:left w:val="nil"/>
              <w:bottom w:val="single" w:sz="4" w:space="0" w:color="auto"/>
              <w:right w:val="single" w:sz="4" w:space="0" w:color="auto"/>
            </w:tcBorders>
            <w:shd w:val="clear" w:color="auto" w:fill="auto"/>
            <w:hideMark/>
          </w:tcPr>
          <w:p w14:paraId="16E352E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r>
      <w:tr w:rsidR="002505B4" w:rsidRPr="00535075" w14:paraId="1FC33702"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7CBF1332" w14:textId="3ABCCF1A"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lastRenderedPageBreak/>
              <w:t>Support to the conduct of BECE &amp; WASCE</w:t>
            </w:r>
          </w:p>
        </w:tc>
        <w:tc>
          <w:tcPr>
            <w:tcW w:w="582" w:type="pct"/>
            <w:tcBorders>
              <w:top w:val="nil"/>
              <w:left w:val="nil"/>
              <w:bottom w:val="single" w:sz="4" w:space="0" w:color="auto"/>
              <w:right w:val="single" w:sz="4" w:space="0" w:color="auto"/>
            </w:tcBorders>
            <w:shd w:val="clear" w:color="auto" w:fill="auto"/>
            <w:hideMark/>
          </w:tcPr>
          <w:p w14:paraId="4950548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centers</w:t>
            </w:r>
          </w:p>
        </w:tc>
        <w:tc>
          <w:tcPr>
            <w:tcW w:w="176" w:type="pct"/>
            <w:tcBorders>
              <w:top w:val="nil"/>
              <w:left w:val="nil"/>
              <w:bottom w:val="single" w:sz="4" w:space="0" w:color="auto"/>
              <w:right w:val="single" w:sz="4" w:space="0" w:color="auto"/>
            </w:tcBorders>
            <w:shd w:val="clear" w:color="auto" w:fill="auto"/>
            <w:hideMark/>
          </w:tcPr>
          <w:p w14:paraId="29C6D61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C0F380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EE4FC9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1BB38D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67FB5D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20,000.00</w:t>
            </w:r>
          </w:p>
        </w:tc>
        <w:tc>
          <w:tcPr>
            <w:tcW w:w="259" w:type="pct"/>
            <w:tcBorders>
              <w:top w:val="nil"/>
              <w:left w:val="nil"/>
              <w:bottom w:val="single" w:sz="4" w:space="0" w:color="auto"/>
              <w:right w:val="single" w:sz="4" w:space="0" w:color="auto"/>
            </w:tcBorders>
            <w:shd w:val="clear" w:color="auto" w:fill="auto"/>
            <w:hideMark/>
          </w:tcPr>
          <w:p w14:paraId="1C6EF17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673304E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2B4EF59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F318BF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AD4175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GES</w:t>
            </w:r>
          </w:p>
        </w:tc>
        <w:tc>
          <w:tcPr>
            <w:tcW w:w="507" w:type="pct"/>
            <w:tcBorders>
              <w:top w:val="nil"/>
              <w:left w:val="nil"/>
              <w:bottom w:val="single" w:sz="4" w:space="0" w:color="auto"/>
              <w:right w:val="single" w:sz="4" w:space="0" w:color="auto"/>
            </w:tcBorders>
            <w:shd w:val="clear" w:color="auto" w:fill="auto"/>
            <w:hideMark/>
          </w:tcPr>
          <w:p w14:paraId="35913C4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r>
      <w:tr w:rsidR="002505B4" w:rsidRPr="00535075" w14:paraId="530B39C0" w14:textId="77777777" w:rsidTr="00604575">
        <w:trPr>
          <w:trHeight w:val="467"/>
        </w:trPr>
        <w:tc>
          <w:tcPr>
            <w:tcW w:w="1248" w:type="pct"/>
            <w:tcBorders>
              <w:top w:val="nil"/>
              <w:left w:val="single" w:sz="4" w:space="0" w:color="auto"/>
              <w:bottom w:val="single" w:sz="4" w:space="0" w:color="auto"/>
              <w:right w:val="single" w:sz="4" w:space="0" w:color="auto"/>
            </w:tcBorders>
            <w:shd w:val="clear" w:color="auto" w:fill="auto"/>
            <w:hideMark/>
          </w:tcPr>
          <w:p w14:paraId="1F2203D2" w14:textId="685D5B25"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Organize 1No. Orientation for newly Appointed Head teachers and Newly Posted Teachers</w:t>
            </w:r>
          </w:p>
        </w:tc>
        <w:tc>
          <w:tcPr>
            <w:tcW w:w="582" w:type="pct"/>
            <w:tcBorders>
              <w:top w:val="nil"/>
              <w:left w:val="nil"/>
              <w:bottom w:val="single" w:sz="4" w:space="0" w:color="auto"/>
              <w:right w:val="single" w:sz="4" w:space="0" w:color="auto"/>
            </w:tcBorders>
            <w:shd w:val="clear" w:color="auto" w:fill="auto"/>
            <w:hideMark/>
          </w:tcPr>
          <w:p w14:paraId="76F95CB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5765BE2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53BCAE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1E50F9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B93C28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E9AE1D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30,000.00</w:t>
            </w:r>
          </w:p>
        </w:tc>
        <w:tc>
          <w:tcPr>
            <w:tcW w:w="259" w:type="pct"/>
            <w:tcBorders>
              <w:top w:val="nil"/>
              <w:left w:val="nil"/>
              <w:bottom w:val="single" w:sz="4" w:space="0" w:color="auto"/>
              <w:right w:val="single" w:sz="4" w:space="0" w:color="auto"/>
            </w:tcBorders>
            <w:shd w:val="clear" w:color="auto" w:fill="auto"/>
            <w:hideMark/>
          </w:tcPr>
          <w:p w14:paraId="66D6569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7C57B4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7E17667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2C330A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52F85C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GES</w:t>
            </w:r>
          </w:p>
        </w:tc>
        <w:tc>
          <w:tcPr>
            <w:tcW w:w="507" w:type="pct"/>
            <w:tcBorders>
              <w:top w:val="nil"/>
              <w:left w:val="nil"/>
              <w:bottom w:val="single" w:sz="4" w:space="0" w:color="auto"/>
              <w:right w:val="single" w:sz="4" w:space="0" w:color="auto"/>
            </w:tcBorders>
            <w:shd w:val="clear" w:color="auto" w:fill="auto"/>
            <w:hideMark/>
          </w:tcPr>
          <w:p w14:paraId="3B2D470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r>
      <w:tr w:rsidR="002505B4" w:rsidRPr="00535075" w14:paraId="21DECDA4"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70B362E6" w14:textId="46464D59"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 xml:space="preserve">Organize 1No. ICT training for all teachers </w:t>
            </w:r>
          </w:p>
        </w:tc>
        <w:tc>
          <w:tcPr>
            <w:tcW w:w="582" w:type="pct"/>
            <w:tcBorders>
              <w:top w:val="nil"/>
              <w:left w:val="nil"/>
              <w:bottom w:val="single" w:sz="4" w:space="0" w:color="auto"/>
              <w:right w:val="single" w:sz="4" w:space="0" w:color="auto"/>
            </w:tcBorders>
            <w:shd w:val="clear" w:color="auto" w:fill="auto"/>
            <w:hideMark/>
          </w:tcPr>
          <w:p w14:paraId="2CE5FDD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0E4773A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62B912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06C385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2BA642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3A02FD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20,000.00</w:t>
            </w:r>
          </w:p>
        </w:tc>
        <w:tc>
          <w:tcPr>
            <w:tcW w:w="259" w:type="pct"/>
            <w:tcBorders>
              <w:top w:val="nil"/>
              <w:left w:val="nil"/>
              <w:bottom w:val="single" w:sz="4" w:space="0" w:color="auto"/>
              <w:right w:val="single" w:sz="4" w:space="0" w:color="auto"/>
            </w:tcBorders>
            <w:shd w:val="clear" w:color="auto" w:fill="auto"/>
            <w:hideMark/>
          </w:tcPr>
          <w:p w14:paraId="3358FE0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81592E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6EB2862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1D09FE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B92CA1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GES</w:t>
            </w:r>
          </w:p>
        </w:tc>
        <w:tc>
          <w:tcPr>
            <w:tcW w:w="507" w:type="pct"/>
            <w:tcBorders>
              <w:top w:val="nil"/>
              <w:left w:val="nil"/>
              <w:bottom w:val="single" w:sz="4" w:space="0" w:color="auto"/>
              <w:right w:val="single" w:sz="4" w:space="0" w:color="auto"/>
            </w:tcBorders>
            <w:shd w:val="clear" w:color="auto" w:fill="auto"/>
            <w:hideMark/>
          </w:tcPr>
          <w:p w14:paraId="595EB8A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r>
      <w:tr w:rsidR="002505B4" w:rsidRPr="00535075" w14:paraId="1841547E"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7B83C06D" w14:textId="3A1CF8F6"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Organize Interschool Athletics &amp; sports</w:t>
            </w:r>
          </w:p>
        </w:tc>
        <w:tc>
          <w:tcPr>
            <w:tcW w:w="582" w:type="pct"/>
            <w:tcBorders>
              <w:top w:val="nil"/>
              <w:left w:val="nil"/>
              <w:bottom w:val="single" w:sz="4" w:space="0" w:color="auto"/>
              <w:right w:val="single" w:sz="4" w:space="0" w:color="auto"/>
            </w:tcBorders>
            <w:shd w:val="clear" w:color="auto" w:fill="auto"/>
            <w:hideMark/>
          </w:tcPr>
          <w:p w14:paraId="087A0A1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Circuits</w:t>
            </w:r>
          </w:p>
        </w:tc>
        <w:tc>
          <w:tcPr>
            <w:tcW w:w="176" w:type="pct"/>
            <w:tcBorders>
              <w:top w:val="nil"/>
              <w:left w:val="nil"/>
              <w:bottom w:val="single" w:sz="4" w:space="0" w:color="auto"/>
              <w:right w:val="single" w:sz="4" w:space="0" w:color="auto"/>
            </w:tcBorders>
            <w:shd w:val="clear" w:color="auto" w:fill="auto"/>
            <w:hideMark/>
          </w:tcPr>
          <w:p w14:paraId="4CE2BF6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1D55CC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1545AD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C2EA8B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50AC1C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20,000.00</w:t>
            </w:r>
          </w:p>
        </w:tc>
        <w:tc>
          <w:tcPr>
            <w:tcW w:w="259" w:type="pct"/>
            <w:tcBorders>
              <w:top w:val="nil"/>
              <w:left w:val="nil"/>
              <w:bottom w:val="single" w:sz="4" w:space="0" w:color="auto"/>
              <w:right w:val="single" w:sz="4" w:space="0" w:color="auto"/>
            </w:tcBorders>
            <w:shd w:val="clear" w:color="auto" w:fill="auto"/>
            <w:hideMark/>
          </w:tcPr>
          <w:p w14:paraId="28B7E42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31B87A3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0D3680B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EF44D9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D5239C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GES</w:t>
            </w:r>
          </w:p>
        </w:tc>
        <w:tc>
          <w:tcPr>
            <w:tcW w:w="507" w:type="pct"/>
            <w:tcBorders>
              <w:top w:val="nil"/>
              <w:left w:val="nil"/>
              <w:bottom w:val="single" w:sz="4" w:space="0" w:color="auto"/>
              <w:right w:val="single" w:sz="4" w:space="0" w:color="auto"/>
            </w:tcBorders>
            <w:shd w:val="clear" w:color="auto" w:fill="auto"/>
            <w:hideMark/>
          </w:tcPr>
          <w:p w14:paraId="56806F7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r>
      <w:tr w:rsidR="002505B4" w:rsidRPr="00535075" w14:paraId="7020EDCB"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1D532FF4" w14:textId="521BC851"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Organize Inter school cultural festival</w:t>
            </w:r>
          </w:p>
        </w:tc>
        <w:tc>
          <w:tcPr>
            <w:tcW w:w="582" w:type="pct"/>
            <w:tcBorders>
              <w:top w:val="nil"/>
              <w:left w:val="nil"/>
              <w:bottom w:val="single" w:sz="4" w:space="0" w:color="auto"/>
              <w:right w:val="single" w:sz="4" w:space="0" w:color="auto"/>
            </w:tcBorders>
            <w:shd w:val="clear" w:color="auto" w:fill="auto"/>
            <w:hideMark/>
          </w:tcPr>
          <w:p w14:paraId="1B6376B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circuits</w:t>
            </w:r>
          </w:p>
        </w:tc>
        <w:tc>
          <w:tcPr>
            <w:tcW w:w="176" w:type="pct"/>
            <w:tcBorders>
              <w:top w:val="nil"/>
              <w:left w:val="nil"/>
              <w:bottom w:val="single" w:sz="4" w:space="0" w:color="auto"/>
              <w:right w:val="single" w:sz="4" w:space="0" w:color="auto"/>
            </w:tcBorders>
            <w:shd w:val="clear" w:color="auto" w:fill="auto"/>
            <w:hideMark/>
          </w:tcPr>
          <w:p w14:paraId="51CEF4F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B99A74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0B394C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45E85E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943EE4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20,000.00</w:t>
            </w:r>
          </w:p>
        </w:tc>
        <w:tc>
          <w:tcPr>
            <w:tcW w:w="259" w:type="pct"/>
            <w:tcBorders>
              <w:top w:val="nil"/>
              <w:left w:val="nil"/>
              <w:bottom w:val="single" w:sz="4" w:space="0" w:color="auto"/>
              <w:right w:val="single" w:sz="4" w:space="0" w:color="auto"/>
            </w:tcBorders>
            <w:shd w:val="clear" w:color="auto" w:fill="auto"/>
            <w:hideMark/>
          </w:tcPr>
          <w:p w14:paraId="1E19AB5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9CFA26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0D96ACF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876BEF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E8838B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GES</w:t>
            </w:r>
          </w:p>
        </w:tc>
        <w:tc>
          <w:tcPr>
            <w:tcW w:w="507" w:type="pct"/>
            <w:tcBorders>
              <w:top w:val="nil"/>
              <w:left w:val="nil"/>
              <w:bottom w:val="single" w:sz="4" w:space="0" w:color="auto"/>
              <w:right w:val="single" w:sz="4" w:space="0" w:color="auto"/>
            </w:tcBorders>
            <w:shd w:val="clear" w:color="auto" w:fill="auto"/>
            <w:hideMark/>
          </w:tcPr>
          <w:p w14:paraId="3AF5509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r>
      <w:tr w:rsidR="002505B4" w:rsidRPr="00535075" w14:paraId="2C6898C5" w14:textId="77777777" w:rsidTr="002505B4">
        <w:trPr>
          <w:trHeight w:val="70"/>
        </w:trPr>
        <w:tc>
          <w:tcPr>
            <w:tcW w:w="1248" w:type="pct"/>
            <w:tcBorders>
              <w:top w:val="nil"/>
              <w:left w:val="single" w:sz="4" w:space="0" w:color="auto"/>
              <w:bottom w:val="single" w:sz="4" w:space="0" w:color="auto"/>
              <w:right w:val="single" w:sz="4" w:space="0" w:color="auto"/>
            </w:tcBorders>
            <w:shd w:val="clear" w:color="auto" w:fill="auto"/>
            <w:hideMark/>
          </w:tcPr>
          <w:p w14:paraId="3A4F6F25" w14:textId="3C4AFD5F" w:rsidR="002E3317" w:rsidRPr="00822B6A" w:rsidRDefault="002E3317" w:rsidP="002E3317">
            <w:pPr>
              <w:pStyle w:val="ListParagraph"/>
              <w:numPr>
                <w:ilvl w:val="0"/>
                <w:numId w:val="10"/>
              </w:numPr>
              <w:spacing w:after="0" w:line="240" w:lineRule="auto"/>
              <w:ind w:left="150" w:hanging="270"/>
              <w:rPr>
                <w:rFonts w:ascii="Times New Roman" w:eastAsia="Times New Roman" w:hAnsi="Times New Roman" w:cs="Times New Roman"/>
                <w:color w:val="000000"/>
                <w:sz w:val="20"/>
                <w:szCs w:val="20"/>
              </w:rPr>
            </w:pPr>
            <w:r w:rsidRPr="00822B6A">
              <w:rPr>
                <w:rFonts w:ascii="Times New Roman" w:eastAsia="Times New Roman" w:hAnsi="Times New Roman" w:cs="Times New Roman"/>
                <w:color w:val="000000"/>
                <w:sz w:val="20"/>
                <w:szCs w:val="20"/>
              </w:rPr>
              <w:t>Promote skill and career guidance training for the youth</w:t>
            </w:r>
          </w:p>
        </w:tc>
        <w:tc>
          <w:tcPr>
            <w:tcW w:w="582" w:type="pct"/>
            <w:tcBorders>
              <w:top w:val="nil"/>
              <w:left w:val="nil"/>
              <w:bottom w:val="single" w:sz="4" w:space="0" w:color="auto"/>
              <w:right w:val="single" w:sz="4" w:space="0" w:color="auto"/>
            </w:tcBorders>
            <w:shd w:val="clear" w:color="auto" w:fill="auto"/>
            <w:hideMark/>
          </w:tcPr>
          <w:p w14:paraId="1467B59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Districtwide</w:t>
            </w:r>
          </w:p>
        </w:tc>
        <w:tc>
          <w:tcPr>
            <w:tcW w:w="176" w:type="pct"/>
            <w:tcBorders>
              <w:top w:val="nil"/>
              <w:left w:val="nil"/>
              <w:bottom w:val="single" w:sz="4" w:space="0" w:color="auto"/>
              <w:right w:val="single" w:sz="4" w:space="0" w:color="auto"/>
            </w:tcBorders>
            <w:shd w:val="clear" w:color="auto" w:fill="auto"/>
            <w:hideMark/>
          </w:tcPr>
          <w:p w14:paraId="69ADF87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222815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0C8CDB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288703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4745070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3,300.00</w:t>
            </w:r>
          </w:p>
        </w:tc>
        <w:tc>
          <w:tcPr>
            <w:tcW w:w="259" w:type="pct"/>
            <w:tcBorders>
              <w:top w:val="nil"/>
              <w:left w:val="nil"/>
              <w:bottom w:val="single" w:sz="4" w:space="0" w:color="auto"/>
              <w:right w:val="single" w:sz="4" w:space="0" w:color="auto"/>
            </w:tcBorders>
            <w:shd w:val="clear" w:color="auto" w:fill="auto"/>
            <w:hideMark/>
          </w:tcPr>
          <w:p w14:paraId="3E2B81B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261C491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262C914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16CE4B2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0325E26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DGDO</w:t>
            </w:r>
          </w:p>
        </w:tc>
        <w:tc>
          <w:tcPr>
            <w:tcW w:w="507" w:type="pct"/>
            <w:tcBorders>
              <w:top w:val="nil"/>
              <w:left w:val="nil"/>
              <w:bottom w:val="single" w:sz="4" w:space="0" w:color="auto"/>
              <w:right w:val="single" w:sz="4" w:space="0" w:color="auto"/>
            </w:tcBorders>
            <w:shd w:val="clear" w:color="auto" w:fill="auto"/>
            <w:hideMark/>
          </w:tcPr>
          <w:p w14:paraId="5F6B249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NYADA</w:t>
            </w:r>
          </w:p>
        </w:tc>
      </w:tr>
      <w:tr w:rsidR="002505B4" w:rsidRPr="00535075" w14:paraId="0B84BDA0"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43B9801A"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 -TOTAL</w:t>
            </w:r>
          </w:p>
        </w:tc>
        <w:tc>
          <w:tcPr>
            <w:tcW w:w="582" w:type="pct"/>
            <w:tcBorders>
              <w:top w:val="nil"/>
              <w:left w:val="nil"/>
              <w:bottom w:val="single" w:sz="4" w:space="0" w:color="auto"/>
              <w:right w:val="single" w:sz="4" w:space="0" w:color="auto"/>
            </w:tcBorders>
            <w:shd w:val="clear" w:color="auto" w:fill="auto"/>
            <w:hideMark/>
          </w:tcPr>
          <w:p w14:paraId="3E744AAD"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0E61918A"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50190192"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6A5E1ED8"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37D23862"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16C9E15E"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2,699,043.34</w:t>
            </w:r>
          </w:p>
        </w:tc>
        <w:tc>
          <w:tcPr>
            <w:tcW w:w="259" w:type="pct"/>
            <w:tcBorders>
              <w:top w:val="nil"/>
              <w:left w:val="nil"/>
              <w:bottom w:val="single" w:sz="4" w:space="0" w:color="auto"/>
              <w:right w:val="single" w:sz="4" w:space="0" w:color="auto"/>
            </w:tcBorders>
            <w:shd w:val="clear" w:color="auto" w:fill="auto"/>
            <w:hideMark/>
          </w:tcPr>
          <w:p w14:paraId="59D79DDA"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1,210.00</w:t>
            </w:r>
          </w:p>
        </w:tc>
        <w:tc>
          <w:tcPr>
            <w:tcW w:w="335" w:type="pct"/>
            <w:tcBorders>
              <w:top w:val="nil"/>
              <w:left w:val="nil"/>
              <w:bottom w:val="single" w:sz="4" w:space="0" w:color="auto"/>
              <w:right w:val="single" w:sz="4" w:space="0" w:color="auto"/>
            </w:tcBorders>
            <w:shd w:val="clear" w:color="auto" w:fill="auto"/>
            <w:hideMark/>
          </w:tcPr>
          <w:p w14:paraId="3FCF91B5"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519,979.79</w:t>
            </w:r>
          </w:p>
        </w:tc>
        <w:tc>
          <w:tcPr>
            <w:tcW w:w="170" w:type="pct"/>
            <w:tcBorders>
              <w:top w:val="nil"/>
              <w:left w:val="nil"/>
              <w:bottom w:val="single" w:sz="4" w:space="0" w:color="auto"/>
              <w:right w:val="single" w:sz="4" w:space="0" w:color="auto"/>
            </w:tcBorders>
            <w:shd w:val="clear" w:color="auto" w:fill="auto"/>
            <w:hideMark/>
          </w:tcPr>
          <w:p w14:paraId="19159A9B"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6CD8FB95"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B3863B6"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1D561C34"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r>
      <w:tr w:rsidR="002E3317" w:rsidRPr="00535075" w14:paraId="79980493"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7E6B6894"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Sub-programme 2.2: Public Health Services and Management</w:t>
            </w:r>
          </w:p>
        </w:tc>
      </w:tr>
      <w:tr w:rsidR="002505B4" w:rsidRPr="00535075" w14:paraId="4FE2D676"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57F483B2" w14:textId="588CD6A9"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 xml:space="preserve">Construction of 1 no </w:t>
            </w:r>
            <w:proofErr w:type="spellStart"/>
            <w:r w:rsidRPr="008917CE">
              <w:rPr>
                <w:rFonts w:ascii="Times New Roman" w:eastAsia="Times New Roman" w:hAnsi="Times New Roman" w:cs="Times New Roman"/>
                <w:color w:val="000000"/>
                <w:sz w:val="20"/>
                <w:szCs w:val="20"/>
              </w:rPr>
              <w:t>chps</w:t>
            </w:r>
            <w:proofErr w:type="spellEnd"/>
            <w:r w:rsidRPr="008917CE">
              <w:rPr>
                <w:rFonts w:ascii="Times New Roman" w:eastAsia="Times New Roman" w:hAnsi="Times New Roman" w:cs="Times New Roman"/>
                <w:color w:val="000000"/>
                <w:sz w:val="20"/>
                <w:szCs w:val="20"/>
              </w:rPr>
              <w:t xml:space="preserve"> compound at </w:t>
            </w:r>
            <w:proofErr w:type="spellStart"/>
            <w:r w:rsidRPr="008917CE">
              <w:rPr>
                <w:rFonts w:ascii="Times New Roman" w:eastAsia="Times New Roman" w:hAnsi="Times New Roman" w:cs="Times New Roman"/>
                <w:color w:val="000000"/>
                <w:sz w:val="20"/>
                <w:szCs w:val="20"/>
              </w:rPr>
              <w:t>wejakrom</w:t>
            </w:r>
            <w:proofErr w:type="spellEnd"/>
          </w:p>
        </w:tc>
        <w:tc>
          <w:tcPr>
            <w:tcW w:w="582" w:type="pct"/>
            <w:tcBorders>
              <w:top w:val="nil"/>
              <w:left w:val="nil"/>
              <w:bottom w:val="single" w:sz="4" w:space="0" w:color="auto"/>
              <w:right w:val="single" w:sz="4" w:space="0" w:color="auto"/>
            </w:tcBorders>
            <w:shd w:val="clear" w:color="auto" w:fill="auto"/>
            <w:hideMark/>
          </w:tcPr>
          <w:p w14:paraId="5A6D2D1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r w:rsidRPr="00535075">
              <w:rPr>
                <w:rFonts w:ascii="Times New Roman" w:eastAsia="Times New Roman" w:hAnsi="Times New Roman" w:cs="Times New Roman"/>
                <w:color w:val="000000"/>
                <w:sz w:val="20"/>
                <w:szCs w:val="20"/>
              </w:rPr>
              <w:t>Weijakrom</w:t>
            </w:r>
            <w:proofErr w:type="spellEnd"/>
          </w:p>
        </w:tc>
        <w:tc>
          <w:tcPr>
            <w:tcW w:w="176" w:type="pct"/>
            <w:tcBorders>
              <w:top w:val="nil"/>
              <w:left w:val="nil"/>
              <w:bottom w:val="single" w:sz="4" w:space="0" w:color="auto"/>
              <w:right w:val="single" w:sz="4" w:space="0" w:color="auto"/>
            </w:tcBorders>
            <w:shd w:val="clear" w:color="auto" w:fill="auto"/>
            <w:hideMark/>
          </w:tcPr>
          <w:p w14:paraId="296794A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5BDFD6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4AFC14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59748C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7CF5DF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153,371.70</w:t>
            </w:r>
          </w:p>
        </w:tc>
        <w:tc>
          <w:tcPr>
            <w:tcW w:w="259" w:type="pct"/>
            <w:tcBorders>
              <w:top w:val="nil"/>
              <w:left w:val="nil"/>
              <w:bottom w:val="single" w:sz="4" w:space="0" w:color="auto"/>
              <w:right w:val="single" w:sz="4" w:space="0" w:color="auto"/>
            </w:tcBorders>
            <w:shd w:val="clear" w:color="auto" w:fill="auto"/>
            <w:hideMark/>
          </w:tcPr>
          <w:p w14:paraId="4954D9F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73AE7F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09E2E08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FCB778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1BB6290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3650ABF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 DHD</w:t>
            </w:r>
          </w:p>
        </w:tc>
      </w:tr>
      <w:tr w:rsidR="002505B4" w:rsidRPr="00535075" w14:paraId="46D5F4F9"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4C4A46A1" w14:textId="4989E4A1"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Organize monthly and quarterly data Audit</w:t>
            </w:r>
          </w:p>
        </w:tc>
        <w:tc>
          <w:tcPr>
            <w:tcW w:w="582" w:type="pct"/>
            <w:tcBorders>
              <w:top w:val="nil"/>
              <w:left w:val="nil"/>
              <w:bottom w:val="single" w:sz="4" w:space="0" w:color="auto"/>
              <w:right w:val="single" w:sz="4" w:space="0" w:color="auto"/>
            </w:tcBorders>
            <w:shd w:val="clear" w:color="auto" w:fill="auto"/>
            <w:hideMark/>
          </w:tcPr>
          <w:p w14:paraId="58847F8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All </w:t>
            </w:r>
            <w:proofErr w:type="spellStart"/>
            <w:r w:rsidRPr="00535075">
              <w:rPr>
                <w:rFonts w:ascii="Times New Roman" w:eastAsia="Times New Roman" w:hAnsi="Times New Roman" w:cs="Times New Roman"/>
                <w:color w:val="000000"/>
                <w:sz w:val="20"/>
                <w:szCs w:val="20"/>
              </w:rPr>
              <w:t>chps</w:t>
            </w:r>
            <w:proofErr w:type="spellEnd"/>
            <w:r w:rsidRPr="00535075">
              <w:rPr>
                <w:rFonts w:ascii="Times New Roman" w:eastAsia="Times New Roman" w:hAnsi="Times New Roman" w:cs="Times New Roman"/>
                <w:color w:val="000000"/>
                <w:sz w:val="20"/>
                <w:szCs w:val="20"/>
              </w:rPr>
              <w:t xml:space="preserve"> zones</w:t>
            </w:r>
          </w:p>
        </w:tc>
        <w:tc>
          <w:tcPr>
            <w:tcW w:w="176" w:type="pct"/>
            <w:tcBorders>
              <w:top w:val="nil"/>
              <w:left w:val="nil"/>
              <w:bottom w:val="single" w:sz="4" w:space="0" w:color="auto"/>
              <w:right w:val="single" w:sz="4" w:space="0" w:color="auto"/>
            </w:tcBorders>
            <w:shd w:val="clear" w:color="auto" w:fill="auto"/>
            <w:hideMark/>
          </w:tcPr>
          <w:p w14:paraId="6E1E481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AC0B4E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DEA042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5AEF38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3C1A9C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179C384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F27B99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74,000.00</w:t>
            </w:r>
          </w:p>
        </w:tc>
        <w:tc>
          <w:tcPr>
            <w:tcW w:w="170" w:type="pct"/>
            <w:tcBorders>
              <w:top w:val="nil"/>
              <w:left w:val="nil"/>
              <w:bottom w:val="single" w:sz="4" w:space="0" w:color="auto"/>
              <w:right w:val="single" w:sz="4" w:space="0" w:color="auto"/>
            </w:tcBorders>
            <w:shd w:val="clear" w:color="auto" w:fill="auto"/>
            <w:hideMark/>
          </w:tcPr>
          <w:p w14:paraId="120869E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7D32FF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BE3CBE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DDHS, HIOs</w:t>
            </w:r>
          </w:p>
        </w:tc>
        <w:tc>
          <w:tcPr>
            <w:tcW w:w="507" w:type="pct"/>
            <w:tcBorders>
              <w:top w:val="nil"/>
              <w:left w:val="nil"/>
              <w:bottom w:val="single" w:sz="4" w:space="0" w:color="auto"/>
              <w:right w:val="single" w:sz="4" w:space="0" w:color="auto"/>
            </w:tcBorders>
            <w:shd w:val="clear" w:color="auto" w:fill="auto"/>
            <w:hideMark/>
          </w:tcPr>
          <w:p w14:paraId="5D1341F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UNIT HEADS</w:t>
            </w:r>
          </w:p>
        </w:tc>
      </w:tr>
      <w:tr w:rsidR="002505B4" w:rsidRPr="00535075" w14:paraId="49A25FF3" w14:textId="77777777" w:rsidTr="002505B4">
        <w:trPr>
          <w:trHeight w:val="422"/>
        </w:trPr>
        <w:tc>
          <w:tcPr>
            <w:tcW w:w="1248" w:type="pct"/>
            <w:tcBorders>
              <w:top w:val="nil"/>
              <w:left w:val="single" w:sz="4" w:space="0" w:color="auto"/>
              <w:bottom w:val="single" w:sz="4" w:space="0" w:color="auto"/>
              <w:right w:val="single" w:sz="4" w:space="0" w:color="auto"/>
            </w:tcBorders>
            <w:shd w:val="clear" w:color="auto" w:fill="auto"/>
            <w:hideMark/>
          </w:tcPr>
          <w:p w14:paraId="1923CB4D" w14:textId="49154CC9"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Regular monitoring and supervision of all health facilities</w:t>
            </w:r>
          </w:p>
        </w:tc>
        <w:tc>
          <w:tcPr>
            <w:tcW w:w="582" w:type="pct"/>
            <w:tcBorders>
              <w:top w:val="nil"/>
              <w:left w:val="nil"/>
              <w:bottom w:val="single" w:sz="4" w:space="0" w:color="auto"/>
              <w:right w:val="single" w:sz="4" w:space="0" w:color="auto"/>
            </w:tcBorders>
            <w:shd w:val="clear" w:color="auto" w:fill="auto"/>
            <w:hideMark/>
          </w:tcPr>
          <w:p w14:paraId="0D3B107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facilities</w:t>
            </w:r>
          </w:p>
        </w:tc>
        <w:tc>
          <w:tcPr>
            <w:tcW w:w="176" w:type="pct"/>
            <w:tcBorders>
              <w:top w:val="nil"/>
              <w:left w:val="nil"/>
              <w:bottom w:val="single" w:sz="4" w:space="0" w:color="auto"/>
              <w:right w:val="single" w:sz="4" w:space="0" w:color="auto"/>
            </w:tcBorders>
            <w:shd w:val="clear" w:color="auto" w:fill="auto"/>
            <w:hideMark/>
          </w:tcPr>
          <w:p w14:paraId="2DF316E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1C31AF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4EEA7F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2AF4D1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A2DE77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0E1688B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1187BA5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60,000</w:t>
            </w:r>
          </w:p>
        </w:tc>
        <w:tc>
          <w:tcPr>
            <w:tcW w:w="170" w:type="pct"/>
            <w:tcBorders>
              <w:top w:val="nil"/>
              <w:left w:val="nil"/>
              <w:bottom w:val="single" w:sz="4" w:space="0" w:color="auto"/>
              <w:right w:val="single" w:sz="4" w:space="0" w:color="auto"/>
            </w:tcBorders>
            <w:shd w:val="clear" w:color="auto" w:fill="auto"/>
            <w:hideMark/>
          </w:tcPr>
          <w:p w14:paraId="1F033CC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A3F23C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34BD3A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DDHS, HIOs</w:t>
            </w:r>
          </w:p>
        </w:tc>
        <w:tc>
          <w:tcPr>
            <w:tcW w:w="507" w:type="pct"/>
            <w:tcBorders>
              <w:top w:val="nil"/>
              <w:left w:val="nil"/>
              <w:bottom w:val="single" w:sz="4" w:space="0" w:color="auto"/>
              <w:right w:val="single" w:sz="4" w:space="0" w:color="auto"/>
            </w:tcBorders>
            <w:shd w:val="clear" w:color="auto" w:fill="auto"/>
            <w:hideMark/>
          </w:tcPr>
          <w:p w14:paraId="4F0338A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UNIT HEADS</w:t>
            </w:r>
          </w:p>
        </w:tc>
      </w:tr>
      <w:tr w:rsidR="002505B4" w:rsidRPr="00535075" w14:paraId="2B37CDD1"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7547C6F7" w14:textId="69881145"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Conduct one operational research within the district</w:t>
            </w:r>
          </w:p>
        </w:tc>
        <w:tc>
          <w:tcPr>
            <w:tcW w:w="582" w:type="pct"/>
            <w:tcBorders>
              <w:top w:val="nil"/>
              <w:left w:val="nil"/>
              <w:bottom w:val="single" w:sz="4" w:space="0" w:color="auto"/>
              <w:right w:val="single" w:sz="4" w:space="0" w:color="auto"/>
            </w:tcBorders>
            <w:shd w:val="clear" w:color="auto" w:fill="auto"/>
            <w:hideMark/>
          </w:tcPr>
          <w:p w14:paraId="5DA8DBD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 area councils</w:t>
            </w:r>
          </w:p>
        </w:tc>
        <w:tc>
          <w:tcPr>
            <w:tcW w:w="176" w:type="pct"/>
            <w:tcBorders>
              <w:top w:val="nil"/>
              <w:left w:val="nil"/>
              <w:bottom w:val="single" w:sz="4" w:space="0" w:color="auto"/>
              <w:right w:val="single" w:sz="4" w:space="0" w:color="auto"/>
            </w:tcBorders>
            <w:shd w:val="clear" w:color="auto" w:fill="auto"/>
            <w:hideMark/>
          </w:tcPr>
          <w:p w14:paraId="320635A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344EEC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689417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AA0CDF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60A59D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66266B0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6AE482B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45,000.00</w:t>
            </w:r>
          </w:p>
        </w:tc>
        <w:tc>
          <w:tcPr>
            <w:tcW w:w="170" w:type="pct"/>
            <w:tcBorders>
              <w:top w:val="nil"/>
              <w:left w:val="nil"/>
              <w:bottom w:val="single" w:sz="4" w:space="0" w:color="auto"/>
              <w:right w:val="single" w:sz="4" w:space="0" w:color="auto"/>
            </w:tcBorders>
            <w:shd w:val="clear" w:color="auto" w:fill="auto"/>
            <w:hideMark/>
          </w:tcPr>
          <w:p w14:paraId="5B76C55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67EBE2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750D20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DDHS, HIOs</w:t>
            </w:r>
          </w:p>
        </w:tc>
        <w:tc>
          <w:tcPr>
            <w:tcW w:w="507" w:type="pct"/>
            <w:tcBorders>
              <w:top w:val="nil"/>
              <w:left w:val="nil"/>
              <w:bottom w:val="single" w:sz="4" w:space="0" w:color="auto"/>
              <w:right w:val="single" w:sz="4" w:space="0" w:color="auto"/>
            </w:tcBorders>
            <w:shd w:val="clear" w:color="auto" w:fill="auto"/>
            <w:hideMark/>
          </w:tcPr>
          <w:p w14:paraId="7297237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FACILITY IN-</w:t>
            </w:r>
            <w:proofErr w:type="gramStart"/>
            <w:r w:rsidRPr="00535075">
              <w:rPr>
                <w:rFonts w:ascii="Times New Roman" w:eastAsia="Times New Roman" w:hAnsi="Times New Roman" w:cs="Times New Roman"/>
                <w:color w:val="000000"/>
                <w:sz w:val="20"/>
                <w:szCs w:val="20"/>
              </w:rPr>
              <w:t>CHARGES ,</w:t>
            </w:r>
            <w:proofErr w:type="gramEnd"/>
            <w:r w:rsidRPr="00535075">
              <w:rPr>
                <w:rFonts w:ascii="Times New Roman" w:eastAsia="Times New Roman" w:hAnsi="Times New Roman" w:cs="Times New Roman"/>
                <w:color w:val="000000"/>
                <w:sz w:val="20"/>
                <w:szCs w:val="20"/>
              </w:rPr>
              <w:t xml:space="preserve"> DA</w:t>
            </w:r>
          </w:p>
        </w:tc>
      </w:tr>
      <w:tr w:rsidR="002505B4" w:rsidRPr="00535075" w14:paraId="167677B8" w14:textId="77777777" w:rsidTr="00604575">
        <w:trPr>
          <w:trHeight w:val="413"/>
        </w:trPr>
        <w:tc>
          <w:tcPr>
            <w:tcW w:w="1248" w:type="pct"/>
            <w:tcBorders>
              <w:top w:val="nil"/>
              <w:left w:val="single" w:sz="4" w:space="0" w:color="auto"/>
              <w:bottom w:val="single" w:sz="4" w:space="0" w:color="auto"/>
              <w:right w:val="single" w:sz="4" w:space="0" w:color="auto"/>
            </w:tcBorders>
            <w:shd w:val="clear" w:color="auto" w:fill="auto"/>
            <w:hideMark/>
          </w:tcPr>
          <w:p w14:paraId="16DF9914" w14:textId="6EA0E3AB"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Monthly collection and distribution of vaccines and other EPI logistics to health facilities</w:t>
            </w:r>
          </w:p>
        </w:tc>
        <w:tc>
          <w:tcPr>
            <w:tcW w:w="582" w:type="pct"/>
            <w:tcBorders>
              <w:top w:val="nil"/>
              <w:left w:val="nil"/>
              <w:bottom w:val="single" w:sz="4" w:space="0" w:color="auto"/>
              <w:right w:val="single" w:sz="4" w:space="0" w:color="auto"/>
            </w:tcBorders>
            <w:shd w:val="clear" w:color="auto" w:fill="auto"/>
            <w:hideMark/>
          </w:tcPr>
          <w:p w14:paraId="1B00590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facilities</w:t>
            </w:r>
          </w:p>
        </w:tc>
        <w:tc>
          <w:tcPr>
            <w:tcW w:w="176" w:type="pct"/>
            <w:tcBorders>
              <w:top w:val="nil"/>
              <w:left w:val="nil"/>
              <w:bottom w:val="single" w:sz="4" w:space="0" w:color="auto"/>
              <w:right w:val="single" w:sz="4" w:space="0" w:color="auto"/>
            </w:tcBorders>
            <w:shd w:val="clear" w:color="auto" w:fill="auto"/>
            <w:hideMark/>
          </w:tcPr>
          <w:p w14:paraId="776517D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C4FB3C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8B1712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A4EA92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6BB272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34DA375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328B0B6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45,000.00</w:t>
            </w:r>
          </w:p>
        </w:tc>
        <w:tc>
          <w:tcPr>
            <w:tcW w:w="170" w:type="pct"/>
            <w:tcBorders>
              <w:top w:val="nil"/>
              <w:left w:val="nil"/>
              <w:bottom w:val="single" w:sz="4" w:space="0" w:color="auto"/>
              <w:right w:val="single" w:sz="4" w:space="0" w:color="auto"/>
            </w:tcBorders>
            <w:shd w:val="clear" w:color="auto" w:fill="auto"/>
            <w:hideMark/>
          </w:tcPr>
          <w:p w14:paraId="1B42659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D3FF12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914225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EPI Coordinator</w:t>
            </w:r>
          </w:p>
        </w:tc>
        <w:tc>
          <w:tcPr>
            <w:tcW w:w="507" w:type="pct"/>
            <w:tcBorders>
              <w:top w:val="nil"/>
              <w:left w:val="nil"/>
              <w:bottom w:val="single" w:sz="4" w:space="0" w:color="auto"/>
              <w:right w:val="single" w:sz="4" w:space="0" w:color="auto"/>
            </w:tcBorders>
            <w:shd w:val="clear" w:color="auto" w:fill="auto"/>
            <w:hideMark/>
          </w:tcPr>
          <w:p w14:paraId="1476390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DDHS, HIOs</w:t>
            </w:r>
          </w:p>
        </w:tc>
      </w:tr>
      <w:tr w:rsidR="002505B4" w:rsidRPr="00535075" w14:paraId="70318FC9" w14:textId="77777777" w:rsidTr="00604575">
        <w:trPr>
          <w:trHeight w:val="521"/>
        </w:trPr>
        <w:tc>
          <w:tcPr>
            <w:tcW w:w="1248" w:type="pct"/>
            <w:tcBorders>
              <w:top w:val="nil"/>
              <w:left w:val="single" w:sz="4" w:space="0" w:color="auto"/>
              <w:bottom w:val="single" w:sz="4" w:space="0" w:color="auto"/>
              <w:right w:val="single" w:sz="4" w:space="0" w:color="auto"/>
            </w:tcBorders>
            <w:shd w:val="clear" w:color="auto" w:fill="auto"/>
            <w:hideMark/>
          </w:tcPr>
          <w:p w14:paraId="59DB8DD5" w14:textId="42CF1198"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 xml:space="preserve">Monitor EPI performance, </w:t>
            </w:r>
            <w:proofErr w:type="spellStart"/>
            <w:r w:rsidRPr="008917CE">
              <w:rPr>
                <w:rFonts w:ascii="Times New Roman" w:eastAsia="Times New Roman" w:hAnsi="Times New Roman" w:cs="Times New Roman"/>
                <w:color w:val="000000"/>
                <w:sz w:val="20"/>
                <w:szCs w:val="20"/>
              </w:rPr>
              <w:t>outain</w:t>
            </w:r>
            <w:proofErr w:type="spellEnd"/>
            <w:r w:rsidRPr="008917CE">
              <w:rPr>
                <w:rFonts w:ascii="Times New Roman" w:eastAsia="Times New Roman" w:hAnsi="Times New Roman" w:cs="Times New Roman"/>
                <w:color w:val="000000"/>
                <w:sz w:val="20"/>
                <w:szCs w:val="20"/>
              </w:rPr>
              <w:t xml:space="preserve"> home </w:t>
            </w:r>
            <w:proofErr w:type="spellStart"/>
            <w:r w:rsidRPr="008917CE">
              <w:rPr>
                <w:rFonts w:ascii="Times New Roman" w:eastAsia="Times New Roman" w:hAnsi="Times New Roman" w:cs="Times New Roman"/>
                <w:color w:val="000000"/>
                <w:sz w:val="20"/>
                <w:szCs w:val="20"/>
              </w:rPr>
              <w:t>vist</w:t>
            </w:r>
            <w:proofErr w:type="spellEnd"/>
            <w:r w:rsidRPr="008917CE">
              <w:rPr>
                <w:rFonts w:ascii="Times New Roman" w:eastAsia="Times New Roman" w:hAnsi="Times New Roman" w:cs="Times New Roman"/>
                <w:color w:val="000000"/>
                <w:sz w:val="20"/>
                <w:szCs w:val="20"/>
              </w:rPr>
              <w:t xml:space="preserve"> of children and pregnant mothers and creation of more outreach centers </w:t>
            </w:r>
          </w:p>
        </w:tc>
        <w:tc>
          <w:tcPr>
            <w:tcW w:w="582" w:type="pct"/>
            <w:tcBorders>
              <w:top w:val="nil"/>
              <w:left w:val="nil"/>
              <w:bottom w:val="single" w:sz="4" w:space="0" w:color="auto"/>
              <w:right w:val="single" w:sz="4" w:space="0" w:color="auto"/>
            </w:tcBorders>
            <w:shd w:val="clear" w:color="auto" w:fill="auto"/>
            <w:hideMark/>
          </w:tcPr>
          <w:p w14:paraId="56DD02D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 area councils</w:t>
            </w:r>
          </w:p>
        </w:tc>
        <w:tc>
          <w:tcPr>
            <w:tcW w:w="176" w:type="pct"/>
            <w:tcBorders>
              <w:top w:val="nil"/>
              <w:left w:val="nil"/>
              <w:bottom w:val="single" w:sz="4" w:space="0" w:color="auto"/>
              <w:right w:val="single" w:sz="4" w:space="0" w:color="auto"/>
            </w:tcBorders>
            <w:shd w:val="clear" w:color="auto" w:fill="auto"/>
            <w:hideMark/>
          </w:tcPr>
          <w:p w14:paraId="77C3B3F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9DD241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3BD5F5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2FF6B2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BBF0CF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3B60357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4F1089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17,760.00</w:t>
            </w:r>
          </w:p>
        </w:tc>
        <w:tc>
          <w:tcPr>
            <w:tcW w:w="170" w:type="pct"/>
            <w:tcBorders>
              <w:top w:val="nil"/>
              <w:left w:val="nil"/>
              <w:bottom w:val="single" w:sz="4" w:space="0" w:color="auto"/>
              <w:right w:val="single" w:sz="4" w:space="0" w:color="auto"/>
            </w:tcBorders>
            <w:shd w:val="clear" w:color="auto" w:fill="auto"/>
            <w:hideMark/>
          </w:tcPr>
          <w:p w14:paraId="5DE3D00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7AFFBC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55BB2D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UNIT HEADS</w:t>
            </w:r>
          </w:p>
        </w:tc>
        <w:tc>
          <w:tcPr>
            <w:tcW w:w="507" w:type="pct"/>
            <w:tcBorders>
              <w:top w:val="nil"/>
              <w:left w:val="nil"/>
              <w:bottom w:val="single" w:sz="4" w:space="0" w:color="auto"/>
              <w:right w:val="single" w:sz="4" w:space="0" w:color="auto"/>
            </w:tcBorders>
            <w:shd w:val="clear" w:color="auto" w:fill="auto"/>
            <w:hideMark/>
          </w:tcPr>
          <w:p w14:paraId="29E924B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r>
      <w:tr w:rsidR="002505B4" w:rsidRPr="00535075" w14:paraId="7F0166B4"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38660B08" w14:textId="35BDDA29"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Strengthen daily review of consulting room registers</w:t>
            </w:r>
          </w:p>
        </w:tc>
        <w:tc>
          <w:tcPr>
            <w:tcW w:w="582" w:type="pct"/>
            <w:tcBorders>
              <w:top w:val="nil"/>
              <w:left w:val="nil"/>
              <w:bottom w:val="single" w:sz="4" w:space="0" w:color="auto"/>
              <w:right w:val="single" w:sz="4" w:space="0" w:color="auto"/>
            </w:tcBorders>
            <w:shd w:val="clear" w:color="auto" w:fill="auto"/>
            <w:hideMark/>
          </w:tcPr>
          <w:p w14:paraId="3DC1F2D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facilities</w:t>
            </w:r>
          </w:p>
        </w:tc>
        <w:tc>
          <w:tcPr>
            <w:tcW w:w="176" w:type="pct"/>
            <w:tcBorders>
              <w:top w:val="nil"/>
              <w:left w:val="nil"/>
              <w:bottom w:val="single" w:sz="4" w:space="0" w:color="auto"/>
              <w:right w:val="single" w:sz="4" w:space="0" w:color="auto"/>
            </w:tcBorders>
            <w:shd w:val="clear" w:color="auto" w:fill="auto"/>
            <w:hideMark/>
          </w:tcPr>
          <w:p w14:paraId="548F1AF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10B752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F99AB0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542702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0D453F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0CA60A7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8ED3C7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800</w:t>
            </w:r>
          </w:p>
        </w:tc>
        <w:tc>
          <w:tcPr>
            <w:tcW w:w="170" w:type="pct"/>
            <w:tcBorders>
              <w:top w:val="nil"/>
              <w:left w:val="nil"/>
              <w:bottom w:val="single" w:sz="4" w:space="0" w:color="auto"/>
              <w:right w:val="single" w:sz="4" w:space="0" w:color="auto"/>
            </w:tcBorders>
            <w:shd w:val="clear" w:color="auto" w:fill="auto"/>
            <w:hideMark/>
          </w:tcPr>
          <w:p w14:paraId="20369AD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9E0227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6973E0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CHOs</w:t>
            </w:r>
          </w:p>
        </w:tc>
        <w:tc>
          <w:tcPr>
            <w:tcW w:w="507" w:type="pct"/>
            <w:tcBorders>
              <w:top w:val="nil"/>
              <w:left w:val="nil"/>
              <w:bottom w:val="single" w:sz="4" w:space="0" w:color="auto"/>
              <w:right w:val="single" w:sz="4" w:space="0" w:color="auto"/>
            </w:tcBorders>
            <w:shd w:val="clear" w:color="auto" w:fill="auto"/>
            <w:hideMark/>
          </w:tcPr>
          <w:p w14:paraId="03340DC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Facility </w:t>
            </w:r>
            <w:proofErr w:type="spellStart"/>
            <w:proofErr w:type="gramStart"/>
            <w:r w:rsidRPr="00535075">
              <w:rPr>
                <w:rFonts w:ascii="Times New Roman" w:eastAsia="Times New Roman" w:hAnsi="Times New Roman" w:cs="Times New Roman"/>
                <w:color w:val="000000"/>
                <w:sz w:val="20"/>
                <w:szCs w:val="20"/>
              </w:rPr>
              <w:t>Incharges</w:t>
            </w:r>
            <w:proofErr w:type="spellEnd"/>
            <w:r w:rsidRPr="00535075">
              <w:rPr>
                <w:rFonts w:ascii="Times New Roman" w:eastAsia="Times New Roman" w:hAnsi="Times New Roman" w:cs="Times New Roman"/>
                <w:color w:val="000000"/>
                <w:sz w:val="20"/>
                <w:szCs w:val="20"/>
              </w:rPr>
              <w:t xml:space="preserve"> ,</w:t>
            </w:r>
            <w:proofErr w:type="gramEnd"/>
            <w:r w:rsidRPr="00535075">
              <w:rPr>
                <w:rFonts w:ascii="Times New Roman" w:eastAsia="Times New Roman" w:hAnsi="Times New Roman" w:cs="Times New Roman"/>
                <w:color w:val="000000"/>
                <w:sz w:val="20"/>
                <w:szCs w:val="20"/>
              </w:rPr>
              <w:t xml:space="preserve"> DHD</w:t>
            </w:r>
          </w:p>
        </w:tc>
      </w:tr>
      <w:tr w:rsidR="002505B4" w:rsidRPr="00535075" w14:paraId="348D66D5" w14:textId="77777777" w:rsidTr="002505B4">
        <w:trPr>
          <w:trHeight w:val="800"/>
        </w:trPr>
        <w:tc>
          <w:tcPr>
            <w:tcW w:w="1248" w:type="pct"/>
            <w:tcBorders>
              <w:top w:val="nil"/>
              <w:left w:val="single" w:sz="4" w:space="0" w:color="auto"/>
              <w:bottom w:val="single" w:sz="4" w:space="0" w:color="auto"/>
              <w:right w:val="single" w:sz="4" w:space="0" w:color="auto"/>
            </w:tcBorders>
            <w:shd w:val="clear" w:color="auto" w:fill="auto"/>
            <w:hideMark/>
          </w:tcPr>
          <w:p w14:paraId="73CDF84F" w14:textId="52B0500F"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Carryout family planning (F/P) sensitization and community durbar in two communities on long term method.</w:t>
            </w:r>
          </w:p>
        </w:tc>
        <w:tc>
          <w:tcPr>
            <w:tcW w:w="582" w:type="pct"/>
            <w:tcBorders>
              <w:top w:val="nil"/>
              <w:left w:val="nil"/>
              <w:bottom w:val="single" w:sz="4" w:space="0" w:color="auto"/>
              <w:right w:val="single" w:sz="4" w:space="0" w:color="auto"/>
            </w:tcBorders>
            <w:shd w:val="clear" w:color="auto" w:fill="auto"/>
            <w:hideMark/>
          </w:tcPr>
          <w:p w14:paraId="3FBBD54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facilities</w:t>
            </w:r>
          </w:p>
        </w:tc>
        <w:tc>
          <w:tcPr>
            <w:tcW w:w="176" w:type="pct"/>
            <w:tcBorders>
              <w:top w:val="nil"/>
              <w:left w:val="nil"/>
              <w:bottom w:val="single" w:sz="4" w:space="0" w:color="auto"/>
              <w:right w:val="single" w:sz="4" w:space="0" w:color="auto"/>
            </w:tcBorders>
            <w:shd w:val="clear" w:color="auto" w:fill="auto"/>
            <w:hideMark/>
          </w:tcPr>
          <w:p w14:paraId="23F1D1E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F0E148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A35A2A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6ADE24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7CF3A3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23F99AE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39B7CBC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6000</w:t>
            </w:r>
          </w:p>
        </w:tc>
        <w:tc>
          <w:tcPr>
            <w:tcW w:w="170" w:type="pct"/>
            <w:tcBorders>
              <w:top w:val="nil"/>
              <w:left w:val="nil"/>
              <w:bottom w:val="single" w:sz="4" w:space="0" w:color="auto"/>
              <w:right w:val="single" w:sz="4" w:space="0" w:color="auto"/>
            </w:tcBorders>
            <w:shd w:val="clear" w:color="auto" w:fill="auto"/>
            <w:hideMark/>
          </w:tcPr>
          <w:p w14:paraId="5B1299C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3A1DEA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3E870F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gramStart"/>
            <w:r w:rsidRPr="00535075">
              <w:rPr>
                <w:rFonts w:ascii="Times New Roman" w:eastAsia="Times New Roman" w:hAnsi="Times New Roman" w:cs="Times New Roman"/>
                <w:color w:val="000000"/>
                <w:sz w:val="20"/>
                <w:szCs w:val="20"/>
              </w:rPr>
              <w:t>PHN,DNO</w:t>
            </w:r>
            <w:proofErr w:type="gramEnd"/>
            <w:r w:rsidRPr="00535075">
              <w:rPr>
                <w:rFonts w:ascii="Times New Roman" w:eastAsia="Times New Roman" w:hAnsi="Times New Roman" w:cs="Times New Roman"/>
                <w:color w:val="000000"/>
                <w:sz w:val="20"/>
                <w:szCs w:val="20"/>
              </w:rPr>
              <w:t>,DHIO, DDHS HPO</w:t>
            </w:r>
          </w:p>
        </w:tc>
        <w:tc>
          <w:tcPr>
            <w:tcW w:w="507" w:type="pct"/>
            <w:tcBorders>
              <w:top w:val="nil"/>
              <w:left w:val="nil"/>
              <w:bottom w:val="single" w:sz="4" w:space="0" w:color="auto"/>
              <w:right w:val="single" w:sz="4" w:space="0" w:color="auto"/>
            </w:tcBorders>
            <w:shd w:val="clear" w:color="auto" w:fill="auto"/>
            <w:hideMark/>
          </w:tcPr>
          <w:p w14:paraId="2742463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ASSEMBLYMEN AND OPINION </w:t>
            </w:r>
            <w:proofErr w:type="gramStart"/>
            <w:r w:rsidRPr="00535075">
              <w:rPr>
                <w:rFonts w:ascii="Times New Roman" w:eastAsia="Times New Roman" w:hAnsi="Times New Roman" w:cs="Times New Roman"/>
                <w:color w:val="000000"/>
                <w:sz w:val="20"/>
                <w:szCs w:val="20"/>
              </w:rPr>
              <w:t>LEADERS ,</w:t>
            </w:r>
            <w:proofErr w:type="gramEnd"/>
            <w:r w:rsidRPr="00535075">
              <w:rPr>
                <w:rFonts w:ascii="Times New Roman" w:eastAsia="Times New Roman" w:hAnsi="Times New Roman" w:cs="Times New Roman"/>
                <w:color w:val="000000"/>
                <w:sz w:val="20"/>
                <w:szCs w:val="20"/>
              </w:rPr>
              <w:t xml:space="preserve"> DA</w:t>
            </w:r>
          </w:p>
        </w:tc>
      </w:tr>
      <w:tr w:rsidR="002505B4" w:rsidRPr="00535075" w14:paraId="68DC1069" w14:textId="77777777" w:rsidTr="002505B4">
        <w:trPr>
          <w:trHeight w:val="683"/>
        </w:trPr>
        <w:tc>
          <w:tcPr>
            <w:tcW w:w="1248" w:type="pct"/>
            <w:tcBorders>
              <w:top w:val="nil"/>
              <w:left w:val="single" w:sz="4" w:space="0" w:color="auto"/>
              <w:bottom w:val="single" w:sz="4" w:space="0" w:color="auto"/>
              <w:right w:val="single" w:sz="4" w:space="0" w:color="auto"/>
            </w:tcBorders>
            <w:shd w:val="clear" w:color="auto" w:fill="auto"/>
            <w:hideMark/>
          </w:tcPr>
          <w:p w14:paraId="2FAEB699" w14:textId="561D811B"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Train staff on how to capture data into the register, reporting formats, and IRSLOG.</w:t>
            </w:r>
          </w:p>
        </w:tc>
        <w:tc>
          <w:tcPr>
            <w:tcW w:w="582" w:type="pct"/>
            <w:tcBorders>
              <w:top w:val="nil"/>
              <w:left w:val="nil"/>
              <w:bottom w:val="single" w:sz="4" w:space="0" w:color="auto"/>
              <w:right w:val="single" w:sz="4" w:space="0" w:color="auto"/>
            </w:tcBorders>
            <w:shd w:val="clear" w:color="auto" w:fill="auto"/>
            <w:hideMark/>
          </w:tcPr>
          <w:p w14:paraId="5C9FCE6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79BEB99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4E36E3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408E89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4D0895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F31417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4FAA60C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64FA29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9000</w:t>
            </w:r>
          </w:p>
        </w:tc>
        <w:tc>
          <w:tcPr>
            <w:tcW w:w="170" w:type="pct"/>
            <w:tcBorders>
              <w:top w:val="nil"/>
              <w:left w:val="nil"/>
              <w:bottom w:val="single" w:sz="4" w:space="0" w:color="auto"/>
              <w:right w:val="single" w:sz="4" w:space="0" w:color="auto"/>
            </w:tcBorders>
            <w:shd w:val="clear" w:color="auto" w:fill="auto"/>
            <w:hideMark/>
          </w:tcPr>
          <w:p w14:paraId="481E1F3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6A0C4C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0A9851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gramStart"/>
            <w:r w:rsidRPr="00535075">
              <w:rPr>
                <w:rFonts w:ascii="Times New Roman" w:eastAsia="Times New Roman" w:hAnsi="Times New Roman" w:cs="Times New Roman"/>
                <w:color w:val="000000"/>
                <w:sz w:val="20"/>
                <w:szCs w:val="20"/>
              </w:rPr>
              <w:t>PHN,DNO</w:t>
            </w:r>
            <w:proofErr w:type="gramEnd"/>
            <w:r w:rsidRPr="00535075">
              <w:rPr>
                <w:rFonts w:ascii="Times New Roman" w:eastAsia="Times New Roman" w:hAnsi="Times New Roman" w:cs="Times New Roman"/>
                <w:color w:val="000000"/>
                <w:sz w:val="20"/>
                <w:szCs w:val="20"/>
              </w:rPr>
              <w:t>,DHIO, DDHS, HPO,DDCO</w:t>
            </w:r>
          </w:p>
        </w:tc>
        <w:tc>
          <w:tcPr>
            <w:tcW w:w="507" w:type="pct"/>
            <w:tcBorders>
              <w:top w:val="nil"/>
              <w:left w:val="nil"/>
              <w:bottom w:val="single" w:sz="4" w:space="0" w:color="auto"/>
              <w:right w:val="single" w:sz="4" w:space="0" w:color="auto"/>
            </w:tcBorders>
            <w:shd w:val="clear" w:color="auto" w:fill="auto"/>
            <w:hideMark/>
          </w:tcPr>
          <w:p w14:paraId="2263C72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gramStart"/>
            <w:r w:rsidRPr="00535075">
              <w:rPr>
                <w:rFonts w:ascii="Times New Roman" w:eastAsia="Times New Roman" w:hAnsi="Times New Roman" w:cs="Times New Roman"/>
                <w:color w:val="000000"/>
                <w:sz w:val="20"/>
                <w:szCs w:val="20"/>
              </w:rPr>
              <w:t>PHN,DNO</w:t>
            </w:r>
            <w:proofErr w:type="gramEnd"/>
            <w:r w:rsidRPr="00535075">
              <w:rPr>
                <w:rFonts w:ascii="Times New Roman" w:eastAsia="Times New Roman" w:hAnsi="Times New Roman" w:cs="Times New Roman"/>
                <w:color w:val="000000"/>
                <w:sz w:val="20"/>
                <w:szCs w:val="20"/>
              </w:rPr>
              <w:t>,DHIO, DDHS, HPO,DDCO</w:t>
            </w:r>
          </w:p>
        </w:tc>
      </w:tr>
      <w:tr w:rsidR="002505B4" w:rsidRPr="00535075" w14:paraId="140BB35D" w14:textId="77777777" w:rsidTr="002505B4">
        <w:trPr>
          <w:trHeight w:val="602"/>
        </w:trPr>
        <w:tc>
          <w:tcPr>
            <w:tcW w:w="1248" w:type="pct"/>
            <w:tcBorders>
              <w:top w:val="nil"/>
              <w:left w:val="single" w:sz="4" w:space="0" w:color="auto"/>
              <w:bottom w:val="single" w:sz="4" w:space="0" w:color="auto"/>
              <w:right w:val="single" w:sz="4" w:space="0" w:color="auto"/>
            </w:tcBorders>
            <w:shd w:val="clear" w:color="auto" w:fill="auto"/>
            <w:hideMark/>
          </w:tcPr>
          <w:p w14:paraId="5D6E85E7" w14:textId="7549A87C"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lastRenderedPageBreak/>
              <w:t>Increase maternal health services to the CHPS compounds.</w:t>
            </w:r>
          </w:p>
        </w:tc>
        <w:tc>
          <w:tcPr>
            <w:tcW w:w="582" w:type="pct"/>
            <w:tcBorders>
              <w:top w:val="nil"/>
              <w:left w:val="nil"/>
              <w:bottom w:val="single" w:sz="4" w:space="0" w:color="auto"/>
              <w:right w:val="single" w:sz="4" w:space="0" w:color="auto"/>
            </w:tcBorders>
            <w:shd w:val="clear" w:color="auto" w:fill="auto"/>
            <w:hideMark/>
          </w:tcPr>
          <w:p w14:paraId="7413CF1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facilities</w:t>
            </w:r>
          </w:p>
        </w:tc>
        <w:tc>
          <w:tcPr>
            <w:tcW w:w="176" w:type="pct"/>
            <w:tcBorders>
              <w:top w:val="nil"/>
              <w:left w:val="nil"/>
              <w:bottom w:val="single" w:sz="4" w:space="0" w:color="auto"/>
              <w:right w:val="single" w:sz="4" w:space="0" w:color="auto"/>
            </w:tcBorders>
            <w:shd w:val="clear" w:color="auto" w:fill="auto"/>
            <w:hideMark/>
          </w:tcPr>
          <w:p w14:paraId="36FDE12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4B38FF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7A7387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52F2F5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E37CFD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5E2DE7B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221E30B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45,500</w:t>
            </w:r>
          </w:p>
        </w:tc>
        <w:tc>
          <w:tcPr>
            <w:tcW w:w="170" w:type="pct"/>
            <w:tcBorders>
              <w:top w:val="nil"/>
              <w:left w:val="nil"/>
              <w:bottom w:val="single" w:sz="4" w:space="0" w:color="auto"/>
              <w:right w:val="single" w:sz="4" w:space="0" w:color="auto"/>
            </w:tcBorders>
            <w:shd w:val="clear" w:color="auto" w:fill="auto"/>
            <w:hideMark/>
          </w:tcPr>
          <w:p w14:paraId="7B3EC36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1DB1CB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DEA3BB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gramStart"/>
            <w:r w:rsidRPr="00535075">
              <w:rPr>
                <w:rFonts w:ascii="Times New Roman" w:eastAsia="Times New Roman" w:hAnsi="Times New Roman" w:cs="Times New Roman"/>
                <w:color w:val="000000"/>
                <w:sz w:val="20"/>
                <w:szCs w:val="20"/>
              </w:rPr>
              <w:t>PHN,DNO</w:t>
            </w:r>
            <w:proofErr w:type="gramEnd"/>
            <w:r w:rsidRPr="00535075">
              <w:rPr>
                <w:rFonts w:ascii="Times New Roman" w:eastAsia="Times New Roman" w:hAnsi="Times New Roman" w:cs="Times New Roman"/>
                <w:color w:val="000000"/>
                <w:sz w:val="20"/>
                <w:szCs w:val="20"/>
              </w:rPr>
              <w:t>,DHIO, DDHS HPO, DDCO</w:t>
            </w:r>
          </w:p>
        </w:tc>
        <w:tc>
          <w:tcPr>
            <w:tcW w:w="507" w:type="pct"/>
            <w:tcBorders>
              <w:top w:val="nil"/>
              <w:left w:val="nil"/>
              <w:bottom w:val="single" w:sz="4" w:space="0" w:color="auto"/>
              <w:right w:val="single" w:sz="4" w:space="0" w:color="auto"/>
            </w:tcBorders>
            <w:shd w:val="clear" w:color="auto" w:fill="auto"/>
            <w:hideMark/>
          </w:tcPr>
          <w:p w14:paraId="5E0229D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gramStart"/>
            <w:r w:rsidRPr="00535075">
              <w:rPr>
                <w:rFonts w:ascii="Times New Roman" w:eastAsia="Times New Roman" w:hAnsi="Times New Roman" w:cs="Times New Roman"/>
                <w:color w:val="000000"/>
                <w:sz w:val="20"/>
                <w:szCs w:val="20"/>
              </w:rPr>
              <w:t>ASSEMBLYMEN,OPINION</w:t>
            </w:r>
            <w:proofErr w:type="gramEnd"/>
            <w:r w:rsidRPr="00535075">
              <w:rPr>
                <w:rFonts w:ascii="Times New Roman" w:eastAsia="Times New Roman" w:hAnsi="Times New Roman" w:cs="Times New Roman"/>
                <w:color w:val="000000"/>
                <w:sz w:val="20"/>
                <w:szCs w:val="20"/>
              </w:rPr>
              <w:t xml:space="preserve"> LEADERS AND MP</w:t>
            </w:r>
          </w:p>
        </w:tc>
      </w:tr>
      <w:tr w:rsidR="002505B4" w:rsidRPr="00535075" w14:paraId="154B99A7" w14:textId="77777777" w:rsidTr="002505B4">
        <w:trPr>
          <w:trHeight w:val="575"/>
        </w:trPr>
        <w:tc>
          <w:tcPr>
            <w:tcW w:w="1248" w:type="pct"/>
            <w:tcBorders>
              <w:top w:val="nil"/>
              <w:left w:val="single" w:sz="4" w:space="0" w:color="auto"/>
              <w:bottom w:val="single" w:sz="4" w:space="0" w:color="auto"/>
              <w:right w:val="single" w:sz="4" w:space="0" w:color="auto"/>
            </w:tcBorders>
            <w:shd w:val="clear" w:color="auto" w:fill="auto"/>
            <w:hideMark/>
          </w:tcPr>
          <w:p w14:paraId="1FECA83D" w14:textId="5E16FE96"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Intensify health education on the prevention of teenage pregnancy</w:t>
            </w:r>
          </w:p>
        </w:tc>
        <w:tc>
          <w:tcPr>
            <w:tcW w:w="582" w:type="pct"/>
            <w:tcBorders>
              <w:top w:val="nil"/>
              <w:left w:val="nil"/>
              <w:bottom w:val="single" w:sz="4" w:space="0" w:color="auto"/>
              <w:right w:val="single" w:sz="4" w:space="0" w:color="auto"/>
            </w:tcBorders>
            <w:shd w:val="clear" w:color="auto" w:fill="auto"/>
            <w:hideMark/>
          </w:tcPr>
          <w:p w14:paraId="54FF018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 area councils</w:t>
            </w:r>
          </w:p>
        </w:tc>
        <w:tc>
          <w:tcPr>
            <w:tcW w:w="176" w:type="pct"/>
            <w:tcBorders>
              <w:top w:val="nil"/>
              <w:left w:val="nil"/>
              <w:bottom w:val="single" w:sz="4" w:space="0" w:color="auto"/>
              <w:right w:val="single" w:sz="4" w:space="0" w:color="auto"/>
            </w:tcBorders>
            <w:shd w:val="clear" w:color="auto" w:fill="auto"/>
            <w:hideMark/>
          </w:tcPr>
          <w:p w14:paraId="55E9876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AFD716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7F58D6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23FBA8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1E4D49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72BD94F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6E09241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w:t>
            </w:r>
          </w:p>
        </w:tc>
        <w:tc>
          <w:tcPr>
            <w:tcW w:w="170" w:type="pct"/>
            <w:tcBorders>
              <w:top w:val="nil"/>
              <w:left w:val="nil"/>
              <w:bottom w:val="single" w:sz="4" w:space="0" w:color="auto"/>
              <w:right w:val="single" w:sz="4" w:space="0" w:color="auto"/>
            </w:tcBorders>
            <w:shd w:val="clear" w:color="auto" w:fill="auto"/>
            <w:hideMark/>
          </w:tcPr>
          <w:p w14:paraId="6FBA8E7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2F99FF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D7B7E8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gramStart"/>
            <w:r w:rsidRPr="00535075">
              <w:rPr>
                <w:rFonts w:ascii="Times New Roman" w:eastAsia="Times New Roman" w:hAnsi="Times New Roman" w:cs="Times New Roman"/>
                <w:color w:val="000000"/>
                <w:sz w:val="20"/>
                <w:szCs w:val="20"/>
              </w:rPr>
              <w:t>PHN,DNO</w:t>
            </w:r>
            <w:proofErr w:type="gramEnd"/>
            <w:r w:rsidRPr="00535075">
              <w:rPr>
                <w:rFonts w:ascii="Times New Roman" w:eastAsia="Times New Roman" w:hAnsi="Times New Roman" w:cs="Times New Roman"/>
                <w:color w:val="000000"/>
                <w:sz w:val="20"/>
                <w:szCs w:val="20"/>
              </w:rPr>
              <w:t>,DHIO, DDHS HPO, DDCO</w:t>
            </w:r>
          </w:p>
        </w:tc>
        <w:tc>
          <w:tcPr>
            <w:tcW w:w="507" w:type="pct"/>
            <w:tcBorders>
              <w:top w:val="nil"/>
              <w:left w:val="nil"/>
              <w:bottom w:val="single" w:sz="4" w:space="0" w:color="auto"/>
              <w:right w:val="single" w:sz="4" w:space="0" w:color="auto"/>
            </w:tcBorders>
            <w:shd w:val="clear" w:color="auto" w:fill="auto"/>
            <w:hideMark/>
          </w:tcPr>
          <w:p w14:paraId="25B113A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ASSEMBLYMEN, School Heads </w:t>
            </w:r>
            <w:proofErr w:type="gramStart"/>
            <w:r w:rsidRPr="00535075">
              <w:rPr>
                <w:rFonts w:ascii="Times New Roman" w:eastAsia="Times New Roman" w:hAnsi="Times New Roman" w:cs="Times New Roman"/>
                <w:color w:val="000000"/>
                <w:sz w:val="20"/>
                <w:szCs w:val="20"/>
              </w:rPr>
              <w:t>and  NGOS</w:t>
            </w:r>
            <w:proofErr w:type="gramEnd"/>
          </w:p>
        </w:tc>
      </w:tr>
      <w:tr w:rsidR="002505B4" w:rsidRPr="00535075" w14:paraId="2944375F" w14:textId="77777777" w:rsidTr="002505B4">
        <w:trPr>
          <w:trHeight w:val="692"/>
        </w:trPr>
        <w:tc>
          <w:tcPr>
            <w:tcW w:w="1248" w:type="pct"/>
            <w:tcBorders>
              <w:top w:val="nil"/>
              <w:left w:val="single" w:sz="4" w:space="0" w:color="auto"/>
              <w:bottom w:val="single" w:sz="4" w:space="0" w:color="auto"/>
              <w:right w:val="single" w:sz="4" w:space="0" w:color="auto"/>
            </w:tcBorders>
            <w:shd w:val="clear" w:color="auto" w:fill="auto"/>
            <w:hideMark/>
          </w:tcPr>
          <w:p w14:paraId="1052670D" w14:textId="5C587543"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Organize adolescent forum in the two SHS in the district to create awareness on HIV/AIDS, STI.</w:t>
            </w:r>
          </w:p>
        </w:tc>
        <w:tc>
          <w:tcPr>
            <w:tcW w:w="582" w:type="pct"/>
            <w:tcBorders>
              <w:top w:val="nil"/>
              <w:left w:val="nil"/>
              <w:bottom w:val="single" w:sz="4" w:space="0" w:color="auto"/>
              <w:right w:val="single" w:sz="4" w:space="0" w:color="auto"/>
            </w:tcBorders>
            <w:shd w:val="clear" w:color="auto" w:fill="auto"/>
            <w:hideMark/>
          </w:tcPr>
          <w:p w14:paraId="444806D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 SHS, Sankore SHS</w:t>
            </w:r>
          </w:p>
        </w:tc>
        <w:tc>
          <w:tcPr>
            <w:tcW w:w="176" w:type="pct"/>
            <w:tcBorders>
              <w:top w:val="nil"/>
              <w:left w:val="nil"/>
              <w:bottom w:val="single" w:sz="4" w:space="0" w:color="auto"/>
              <w:right w:val="single" w:sz="4" w:space="0" w:color="auto"/>
            </w:tcBorders>
            <w:shd w:val="clear" w:color="auto" w:fill="auto"/>
            <w:hideMark/>
          </w:tcPr>
          <w:p w14:paraId="1A3BF50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934A00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2EB2D9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341C56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D3F442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1F2590E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F351C3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4000</w:t>
            </w:r>
          </w:p>
        </w:tc>
        <w:tc>
          <w:tcPr>
            <w:tcW w:w="170" w:type="pct"/>
            <w:tcBorders>
              <w:top w:val="nil"/>
              <w:left w:val="nil"/>
              <w:bottom w:val="single" w:sz="4" w:space="0" w:color="auto"/>
              <w:right w:val="single" w:sz="4" w:space="0" w:color="auto"/>
            </w:tcBorders>
            <w:shd w:val="clear" w:color="auto" w:fill="auto"/>
            <w:hideMark/>
          </w:tcPr>
          <w:p w14:paraId="3387BD6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979C90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022A6C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gramStart"/>
            <w:r w:rsidRPr="00535075">
              <w:rPr>
                <w:rFonts w:ascii="Times New Roman" w:eastAsia="Times New Roman" w:hAnsi="Times New Roman" w:cs="Times New Roman"/>
                <w:color w:val="000000"/>
                <w:sz w:val="20"/>
                <w:szCs w:val="20"/>
              </w:rPr>
              <w:t>PHN,DNO</w:t>
            </w:r>
            <w:proofErr w:type="gramEnd"/>
            <w:r w:rsidRPr="00535075">
              <w:rPr>
                <w:rFonts w:ascii="Times New Roman" w:eastAsia="Times New Roman" w:hAnsi="Times New Roman" w:cs="Times New Roman"/>
                <w:color w:val="000000"/>
                <w:sz w:val="20"/>
                <w:szCs w:val="20"/>
              </w:rPr>
              <w:t>,DHIO, DDHS HPO, DDCO and CHNs</w:t>
            </w:r>
          </w:p>
        </w:tc>
        <w:tc>
          <w:tcPr>
            <w:tcW w:w="507" w:type="pct"/>
            <w:tcBorders>
              <w:top w:val="nil"/>
              <w:left w:val="nil"/>
              <w:bottom w:val="single" w:sz="4" w:space="0" w:color="auto"/>
              <w:right w:val="single" w:sz="4" w:space="0" w:color="auto"/>
            </w:tcBorders>
            <w:shd w:val="clear" w:color="auto" w:fill="auto"/>
            <w:hideMark/>
          </w:tcPr>
          <w:p w14:paraId="5C64FCD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gramStart"/>
            <w:r w:rsidRPr="00535075">
              <w:rPr>
                <w:rFonts w:ascii="Times New Roman" w:eastAsia="Times New Roman" w:hAnsi="Times New Roman" w:cs="Times New Roman"/>
                <w:color w:val="000000"/>
                <w:sz w:val="20"/>
                <w:szCs w:val="20"/>
              </w:rPr>
              <w:t>PHN,DNO</w:t>
            </w:r>
            <w:proofErr w:type="gramEnd"/>
            <w:r w:rsidRPr="00535075">
              <w:rPr>
                <w:rFonts w:ascii="Times New Roman" w:eastAsia="Times New Roman" w:hAnsi="Times New Roman" w:cs="Times New Roman"/>
                <w:color w:val="000000"/>
                <w:sz w:val="20"/>
                <w:szCs w:val="20"/>
              </w:rPr>
              <w:t>,DHIO, DDHS HPO, DDCO and CHNs</w:t>
            </w:r>
          </w:p>
        </w:tc>
      </w:tr>
      <w:tr w:rsidR="002505B4" w:rsidRPr="00535075" w14:paraId="307BB64A" w14:textId="77777777" w:rsidTr="002505B4">
        <w:trPr>
          <w:trHeight w:val="665"/>
        </w:trPr>
        <w:tc>
          <w:tcPr>
            <w:tcW w:w="1248" w:type="pct"/>
            <w:tcBorders>
              <w:top w:val="nil"/>
              <w:left w:val="single" w:sz="4" w:space="0" w:color="auto"/>
              <w:bottom w:val="single" w:sz="4" w:space="0" w:color="auto"/>
              <w:right w:val="single" w:sz="4" w:space="0" w:color="auto"/>
            </w:tcBorders>
            <w:shd w:val="clear" w:color="auto" w:fill="auto"/>
            <w:hideMark/>
          </w:tcPr>
          <w:p w14:paraId="390CEFA2" w14:textId="7E2E423C"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Increase immunization coverage by all antigen</w:t>
            </w:r>
          </w:p>
        </w:tc>
        <w:tc>
          <w:tcPr>
            <w:tcW w:w="582" w:type="pct"/>
            <w:tcBorders>
              <w:top w:val="nil"/>
              <w:left w:val="nil"/>
              <w:bottom w:val="single" w:sz="4" w:space="0" w:color="auto"/>
              <w:right w:val="single" w:sz="4" w:space="0" w:color="auto"/>
            </w:tcBorders>
            <w:shd w:val="clear" w:color="auto" w:fill="auto"/>
            <w:hideMark/>
          </w:tcPr>
          <w:p w14:paraId="4051F59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CWC centers</w:t>
            </w:r>
          </w:p>
        </w:tc>
        <w:tc>
          <w:tcPr>
            <w:tcW w:w="176" w:type="pct"/>
            <w:tcBorders>
              <w:top w:val="nil"/>
              <w:left w:val="nil"/>
              <w:bottom w:val="single" w:sz="4" w:space="0" w:color="auto"/>
              <w:right w:val="single" w:sz="4" w:space="0" w:color="auto"/>
            </w:tcBorders>
            <w:shd w:val="clear" w:color="auto" w:fill="auto"/>
            <w:hideMark/>
          </w:tcPr>
          <w:p w14:paraId="23467BB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205E71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7801B2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89D816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D7B148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35CF686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0E4AD0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4000</w:t>
            </w:r>
          </w:p>
        </w:tc>
        <w:tc>
          <w:tcPr>
            <w:tcW w:w="170" w:type="pct"/>
            <w:tcBorders>
              <w:top w:val="nil"/>
              <w:left w:val="nil"/>
              <w:bottom w:val="single" w:sz="4" w:space="0" w:color="auto"/>
              <w:right w:val="single" w:sz="4" w:space="0" w:color="auto"/>
            </w:tcBorders>
            <w:shd w:val="clear" w:color="auto" w:fill="auto"/>
            <w:hideMark/>
          </w:tcPr>
          <w:p w14:paraId="0FCDCFB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5A561F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4ACF29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gramStart"/>
            <w:r w:rsidRPr="00535075">
              <w:rPr>
                <w:rFonts w:ascii="Times New Roman" w:eastAsia="Times New Roman" w:hAnsi="Times New Roman" w:cs="Times New Roman"/>
                <w:color w:val="000000"/>
                <w:sz w:val="20"/>
                <w:szCs w:val="20"/>
              </w:rPr>
              <w:t>PHN,DNO</w:t>
            </w:r>
            <w:proofErr w:type="gramEnd"/>
            <w:r w:rsidRPr="00535075">
              <w:rPr>
                <w:rFonts w:ascii="Times New Roman" w:eastAsia="Times New Roman" w:hAnsi="Times New Roman" w:cs="Times New Roman"/>
                <w:color w:val="000000"/>
                <w:sz w:val="20"/>
                <w:szCs w:val="20"/>
              </w:rPr>
              <w:t>,DHIO, DDHS HPO, DDCO</w:t>
            </w:r>
          </w:p>
        </w:tc>
        <w:tc>
          <w:tcPr>
            <w:tcW w:w="507" w:type="pct"/>
            <w:tcBorders>
              <w:top w:val="nil"/>
              <w:left w:val="nil"/>
              <w:bottom w:val="single" w:sz="4" w:space="0" w:color="auto"/>
              <w:right w:val="single" w:sz="4" w:space="0" w:color="auto"/>
            </w:tcBorders>
            <w:shd w:val="clear" w:color="auto" w:fill="auto"/>
            <w:hideMark/>
          </w:tcPr>
          <w:p w14:paraId="49E34FD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gramStart"/>
            <w:r w:rsidRPr="00535075">
              <w:rPr>
                <w:rFonts w:ascii="Times New Roman" w:eastAsia="Times New Roman" w:hAnsi="Times New Roman" w:cs="Times New Roman"/>
                <w:color w:val="000000"/>
                <w:sz w:val="20"/>
                <w:szCs w:val="20"/>
              </w:rPr>
              <w:t>PHN,DNO</w:t>
            </w:r>
            <w:proofErr w:type="gramEnd"/>
            <w:r w:rsidRPr="00535075">
              <w:rPr>
                <w:rFonts w:ascii="Times New Roman" w:eastAsia="Times New Roman" w:hAnsi="Times New Roman" w:cs="Times New Roman"/>
                <w:color w:val="000000"/>
                <w:sz w:val="20"/>
                <w:szCs w:val="20"/>
              </w:rPr>
              <w:t>,DHIO, DDHS HPO, DDCO and CHNs</w:t>
            </w:r>
          </w:p>
        </w:tc>
      </w:tr>
      <w:tr w:rsidR="002505B4" w:rsidRPr="00535075" w14:paraId="76888F6C" w14:textId="77777777" w:rsidTr="00604575">
        <w:trPr>
          <w:trHeight w:val="611"/>
        </w:trPr>
        <w:tc>
          <w:tcPr>
            <w:tcW w:w="1248" w:type="pct"/>
            <w:tcBorders>
              <w:top w:val="nil"/>
              <w:left w:val="single" w:sz="4" w:space="0" w:color="auto"/>
              <w:bottom w:val="single" w:sz="4" w:space="0" w:color="auto"/>
              <w:right w:val="single" w:sz="4" w:space="0" w:color="auto"/>
            </w:tcBorders>
            <w:shd w:val="clear" w:color="auto" w:fill="auto"/>
            <w:hideMark/>
          </w:tcPr>
          <w:p w14:paraId="150D0908" w14:textId="34738744"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Increase functional CHPS zones from 23 to 25 by the end of the year 2024</w:t>
            </w:r>
          </w:p>
        </w:tc>
        <w:tc>
          <w:tcPr>
            <w:tcW w:w="582" w:type="pct"/>
            <w:tcBorders>
              <w:top w:val="nil"/>
              <w:left w:val="nil"/>
              <w:bottom w:val="single" w:sz="4" w:space="0" w:color="auto"/>
              <w:right w:val="single" w:sz="4" w:space="0" w:color="auto"/>
            </w:tcBorders>
            <w:shd w:val="clear" w:color="auto" w:fill="auto"/>
            <w:hideMark/>
          </w:tcPr>
          <w:p w14:paraId="30202AB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5D13417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6C23DC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4C9D2B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DA4956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E03BC9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5066238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96CC60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6000</w:t>
            </w:r>
          </w:p>
        </w:tc>
        <w:tc>
          <w:tcPr>
            <w:tcW w:w="170" w:type="pct"/>
            <w:tcBorders>
              <w:top w:val="nil"/>
              <w:left w:val="nil"/>
              <w:bottom w:val="single" w:sz="4" w:space="0" w:color="auto"/>
              <w:right w:val="single" w:sz="4" w:space="0" w:color="auto"/>
            </w:tcBorders>
            <w:shd w:val="clear" w:color="auto" w:fill="auto"/>
            <w:hideMark/>
          </w:tcPr>
          <w:p w14:paraId="5CF512C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0DDD38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908B23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gramStart"/>
            <w:r w:rsidRPr="00535075">
              <w:rPr>
                <w:rFonts w:ascii="Times New Roman" w:eastAsia="Times New Roman" w:hAnsi="Times New Roman" w:cs="Times New Roman"/>
                <w:color w:val="000000"/>
                <w:sz w:val="20"/>
                <w:szCs w:val="20"/>
              </w:rPr>
              <w:t>PHN,DNO</w:t>
            </w:r>
            <w:proofErr w:type="gramEnd"/>
            <w:r w:rsidRPr="00535075">
              <w:rPr>
                <w:rFonts w:ascii="Times New Roman" w:eastAsia="Times New Roman" w:hAnsi="Times New Roman" w:cs="Times New Roman"/>
                <w:color w:val="000000"/>
                <w:sz w:val="20"/>
                <w:szCs w:val="20"/>
              </w:rPr>
              <w:t>,DHIO, DDHS HPO, DDCO</w:t>
            </w:r>
          </w:p>
        </w:tc>
        <w:tc>
          <w:tcPr>
            <w:tcW w:w="507" w:type="pct"/>
            <w:tcBorders>
              <w:top w:val="nil"/>
              <w:left w:val="nil"/>
              <w:bottom w:val="single" w:sz="4" w:space="0" w:color="auto"/>
              <w:right w:val="single" w:sz="4" w:space="0" w:color="auto"/>
            </w:tcBorders>
            <w:shd w:val="clear" w:color="auto" w:fill="auto"/>
            <w:hideMark/>
          </w:tcPr>
          <w:p w14:paraId="7DA9CF7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gramStart"/>
            <w:r w:rsidRPr="00535075">
              <w:rPr>
                <w:rFonts w:ascii="Times New Roman" w:eastAsia="Times New Roman" w:hAnsi="Times New Roman" w:cs="Times New Roman"/>
                <w:color w:val="000000"/>
                <w:sz w:val="20"/>
                <w:szCs w:val="20"/>
              </w:rPr>
              <w:t>PHN,DNO</w:t>
            </w:r>
            <w:proofErr w:type="gramEnd"/>
            <w:r w:rsidRPr="00535075">
              <w:rPr>
                <w:rFonts w:ascii="Times New Roman" w:eastAsia="Times New Roman" w:hAnsi="Times New Roman" w:cs="Times New Roman"/>
                <w:color w:val="000000"/>
                <w:sz w:val="20"/>
                <w:szCs w:val="20"/>
              </w:rPr>
              <w:t>,DHIO, DDHS HPO, DDCO and CHNs</w:t>
            </w:r>
          </w:p>
        </w:tc>
      </w:tr>
      <w:tr w:rsidR="002505B4" w:rsidRPr="00535075" w14:paraId="0806D04E" w14:textId="77777777" w:rsidTr="00604575">
        <w:trPr>
          <w:trHeight w:val="494"/>
        </w:trPr>
        <w:tc>
          <w:tcPr>
            <w:tcW w:w="1248" w:type="pct"/>
            <w:tcBorders>
              <w:top w:val="nil"/>
              <w:left w:val="single" w:sz="4" w:space="0" w:color="auto"/>
              <w:bottom w:val="single" w:sz="4" w:space="0" w:color="auto"/>
              <w:right w:val="single" w:sz="4" w:space="0" w:color="auto"/>
            </w:tcBorders>
            <w:shd w:val="clear" w:color="auto" w:fill="auto"/>
            <w:hideMark/>
          </w:tcPr>
          <w:p w14:paraId="6FF30CDB" w14:textId="2B287FBA"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Scale up Start Right Feed Right campaign/education to the community level</w:t>
            </w:r>
          </w:p>
        </w:tc>
        <w:tc>
          <w:tcPr>
            <w:tcW w:w="582" w:type="pct"/>
            <w:tcBorders>
              <w:top w:val="nil"/>
              <w:left w:val="nil"/>
              <w:bottom w:val="single" w:sz="4" w:space="0" w:color="auto"/>
              <w:right w:val="single" w:sz="4" w:space="0" w:color="auto"/>
            </w:tcBorders>
            <w:shd w:val="clear" w:color="auto" w:fill="auto"/>
            <w:hideMark/>
          </w:tcPr>
          <w:p w14:paraId="5A4119A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0E83064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393772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B4EEBF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DBEF93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26B52F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0A5B09E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6196B40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8,000.00</w:t>
            </w:r>
          </w:p>
        </w:tc>
        <w:tc>
          <w:tcPr>
            <w:tcW w:w="170" w:type="pct"/>
            <w:tcBorders>
              <w:top w:val="nil"/>
              <w:left w:val="nil"/>
              <w:bottom w:val="single" w:sz="4" w:space="0" w:color="auto"/>
              <w:right w:val="single" w:sz="4" w:space="0" w:color="auto"/>
            </w:tcBorders>
            <w:shd w:val="clear" w:color="auto" w:fill="auto"/>
            <w:hideMark/>
          </w:tcPr>
          <w:p w14:paraId="6D85990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94D9B7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1529F0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DDHS, Community Leaders, DNOs</w:t>
            </w:r>
          </w:p>
        </w:tc>
        <w:tc>
          <w:tcPr>
            <w:tcW w:w="507" w:type="pct"/>
            <w:tcBorders>
              <w:top w:val="nil"/>
              <w:left w:val="nil"/>
              <w:bottom w:val="single" w:sz="4" w:space="0" w:color="auto"/>
              <w:right w:val="single" w:sz="4" w:space="0" w:color="auto"/>
            </w:tcBorders>
            <w:shd w:val="clear" w:color="auto" w:fill="auto"/>
            <w:hideMark/>
          </w:tcPr>
          <w:p w14:paraId="09AB346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Sub-District </w:t>
            </w:r>
            <w:proofErr w:type="spellStart"/>
            <w:proofErr w:type="gramStart"/>
            <w:r w:rsidRPr="00535075">
              <w:rPr>
                <w:rFonts w:ascii="Times New Roman" w:eastAsia="Times New Roman" w:hAnsi="Times New Roman" w:cs="Times New Roman"/>
                <w:color w:val="000000"/>
                <w:sz w:val="20"/>
                <w:szCs w:val="20"/>
              </w:rPr>
              <w:t>Heads,DAS</w:t>
            </w:r>
            <w:proofErr w:type="gramEnd"/>
            <w:r w:rsidRPr="00535075">
              <w:rPr>
                <w:rFonts w:ascii="Times New Roman" w:eastAsia="Times New Roman" w:hAnsi="Times New Roman" w:cs="Times New Roman"/>
                <w:color w:val="000000"/>
                <w:sz w:val="20"/>
                <w:szCs w:val="20"/>
              </w:rPr>
              <w:t>,DHD</w:t>
            </w:r>
            <w:proofErr w:type="spellEnd"/>
          </w:p>
        </w:tc>
      </w:tr>
      <w:tr w:rsidR="002505B4" w:rsidRPr="00535075" w14:paraId="663AC32A" w14:textId="77777777" w:rsidTr="00604575">
        <w:trPr>
          <w:trHeight w:val="1151"/>
        </w:trPr>
        <w:tc>
          <w:tcPr>
            <w:tcW w:w="1248" w:type="pct"/>
            <w:tcBorders>
              <w:top w:val="nil"/>
              <w:left w:val="single" w:sz="4" w:space="0" w:color="auto"/>
              <w:bottom w:val="single" w:sz="4" w:space="0" w:color="auto"/>
              <w:right w:val="single" w:sz="4" w:space="0" w:color="auto"/>
            </w:tcBorders>
            <w:shd w:val="clear" w:color="auto" w:fill="auto"/>
            <w:hideMark/>
          </w:tcPr>
          <w:p w14:paraId="0871F53D" w14:textId="26C53F06"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Establish Institutional Wellness Clinic</w:t>
            </w:r>
          </w:p>
        </w:tc>
        <w:tc>
          <w:tcPr>
            <w:tcW w:w="582" w:type="pct"/>
            <w:tcBorders>
              <w:top w:val="nil"/>
              <w:left w:val="nil"/>
              <w:bottom w:val="single" w:sz="4" w:space="0" w:color="auto"/>
              <w:right w:val="single" w:sz="4" w:space="0" w:color="auto"/>
            </w:tcBorders>
            <w:shd w:val="clear" w:color="auto" w:fill="auto"/>
            <w:hideMark/>
          </w:tcPr>
          <w:p w14:paraId="16D9E1C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3FB7671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9FB728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E65078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4DE63F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2ACDA3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5C3D06C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2C3A48C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10,000.00</w:t>
            </w:r>
          </w:p>
        </w:tc>
        <w:tc>
          <w:tcPr>
            <w:tcW w:w="170" w:type="pct"/>
            <w:tcBorders>
              <w:top w:val="nil"/>
              <w:left w:val="nil"/>
              <w:bottom w:val="single" w:sz="4" w:space="0" w:color="auto"/>
              <w:right w:val="single" w:sz="4" w:space="0" w:color="auto"/>
            </w:tcBorders>
            <w:shd w:val="clear" w:color="auto" w:fill="auto"/>
            <w:hideMark/>
          </w:tcPr>
          <w:p w14:paraId="5307BD0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AEADC1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F09C9C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proofErr w:type="gramStart"/>
            <w:r w:rsidRPr="00535075">
              <w:rPr>
                <w:rFonts w:ascii="Times New Roman" w:eastAsia="Times New Roman" w:hAnsi="Times New Roman" w:cs="Times New Roman"/>
                <w:color w:val="000000"/>
                <w:sz w:val="20"/>
                <w:szCs w:val="20"/>
              </w:rPr>
              <w:t>DDHS,Nut</w:t>
            </w:r>
            <w:proofErr w:type="spellEnd"/>
            <w:proofErr w:type="gramEnd"/>
            <w:r w:rsidRPr="00535075">
              <w:rPr>
                <w:rFonts w:ascii="Times New Roman" w:eastAsia="Times New Roman" w:hAnsi="Times New Roman" w:cs="Times New Roman"/>
                <w:color w:val="000000"/>
                <w:sz w:val="20"/>
                <w:szCs w:val="20"/>
              </w:rPr>
              <w:t xml:space="preserve">. Officers, PHNs, </w:t>
            </w:r>
            <w:proofErr w:type="spellStart"/>
            <w:proofErr w:type="gramStart"/>
            <w:r w:rsidRPr="00535075">
              <w:rPr>
                <w:rFonts w:ascii="Times New Roman" w:eastAsia="Times New Roman" w:hAnsi="Times New Roman" w:cs="Times New Roman"/>
                <w:color w:val="000000"/>
                <w:sz w:val="20"/>
                <w:szCs w:val="20"/>
              </w:rPr>
              <w:t>HPOs,DCO</w:t>
            </w:r>
            <w:proofErr w:type="gramEnd"/>
            <w:r w:rsidRPr="00535075">
              <w:rPr>
                <w:rFonts w:ascii="Times New Roman" w:eastAsia="Times New Roman" w:hAnsi="Times New Roman" w:cs="Times New Roman"/>
                <w:color w:val="000000"/>
                <w:sz w:val="20"/>
                <w:szCs w:val="20"/>
              </w:rPr>
              <w:t>,HIOs</w:t>
            </w:r>
            <w:proofErr w:type="spellEnd"/>
          </w:p>
        </w:tc>
        <w:tc>
          <w:tcPr>
            <w:tcW w:w="507" w:type="pct"/>
            <w:tcBorders>
              <w:top w:val="nil"/>
              <w:left w:val="nil"/>
              <w:bottom w:val="single" w:sz="4" w:space="0" w:color="auto"/>
              <w:right w:val="single" w:sz="4" w:space="0" w:color="auto"/>
            </w:tcBorders>
            <w:shd w:val="clear" w:color="auto" w:fill="auto"/>
            <w:hideMark/>
          </w:tcPr>
          <w:p w14:paraId="458DA68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DHD, </w:t>
            </w:r>
            <w:proofErr w:type="gramStart"/>
            <w:r w:rsidRPr="00535075">
              <w:rPr>
                <w:rFonts w:ascii="Times New Roman" w:eastAsia="Times New Roman" w:hAnsi="Times New Roman" w:cs="Times New Roman"/>
                <w:color w:val="000000"/>
                <w:sz w:val="20"/>
                <w:szCs w:val="20"/>
              </w:rPr>
              <w:t>DAS ,</w:t>
            </w:r>
            <w:proofErr w:type="spellStart"/>
            <w:r w:rsidRPr="00535075">
              <w:rPr>
                <w:rFonts w:ascii="Times New Roman" w:eastAsia="Times New Roman" w:hAnsi="Times New Roman" w:cs="Times New Roman"/>
                <w:color w:val="000000"/>
                <w:sz w:val="20"/>
                <w:szCs w:val="20"/>
              </w:rPr>
              <w:t>GES</w:t>
            </w:r>
            <w:proofErr w:type="gramEnd"/>
            <w:r w:rsidRPr="00535075">
              <w:rPr>
                <w:rFonts w:ascii="Times New Roman" w:eastAsia="Times New Roman" w:hAnsi="Times New Roman" w:cs="Times New Roman"/>
                <w:color w:val="000000"/>
                <w:sz w:val="20"/>
                <w:szCs w:val="20"/>
              </w:rPr>
              <w:t>,MOFA,Ghana</w:t>
            </w:r>
            <w:proofErr w:type="spellEnd"/>
            <w:r w:rsidRPr="00535075">
              <w:rPr>
                <w:rFonts w:ascii="Times New Roman" w:eastAsia="Times New Roman" w:hAnsi="Times New Roman" w:cs="Times New Roman"/>
                <w:color w:val="000000"/>
                <w:sz w:val="20"/>
                <w:szCs w:val="20"/>
              </w:rPr>
              <w:t xml:space="preserve"> Police </w:t>
            </w:r>
            <w:proofErr w:type="spellStart"/>
            <w:r w:rsidRPr="00535075">
              <w:rPr>
                <w:rFonts w:ascii="Times New Roman" w:eastAsia="Times New Roman" w:hAnsi="Times New Roman" w:cs="Times New Roman"/>
                <w:color w:val="000000"/>
                <w:sz w:val="20"/>
                <w:szCs w:val="20"/>
              </w:rPr>
              <w:t>Service,Immigration</w:t>
            </w:r>
            <w:proofErr w:type="spellEnd"/>
            <w:r w:rsidRPr="00535075">
              <w:rPr>
                <w:rFonts w:ascii="Times New Roman" w:eastAsia="Times New Roman" w:hAnsi="Times New Roman" w:cs="Times New Roman"/>
                <w:color w:val="000000"/>
                <w:sz w:val="20"/>
                <w:szCs w:val="20"/>
              </w:rPr>
              <w:t xml:space="preserve">, </w:t>
            </w:r>
            <w:proofErr w:type="spellStart"/>
            <w:r w:rsidRPr="00535075">
              <w:rPr>
                <w:rFonts w:ascii="Times New Roman" w:eastAsia="Times New Roman" w:hAnsi="Times New Roman" w:cs="Times New Roman"/>
                <w:color w:val="000000"/>
                <w:sz w:val="20"/>
                <w:szCs w:val="20"/>
              </w:rPr>
              <w:t>Armajaro</w:t>
            </w:r>
            <w:proofErr w:type="spellEnd"/>
            <w:r w:rsidRPr="00535075">
              <w:rPr>
                <w:rFonts w:ascii="Times New Roman" w:eastAsia="Times New Roman" w:hAnsi="Times New Roman" w:cs="Times New Roman"/>
                <w:color w:val="000000"/>
                <w:sz w:val="20"/>
                <w:szCs w:val="20"/>
              </w:rPr>
              <w:t xml:space="preserve"> Company,</w:t>
            </w:r>
          </w:p>
        </w:tc>
      </w:tr>
      <w:tr w:rsidR="002505B4" w:rsidRPr="00535075" w14:paraId="188035BD" w14:textId="77777777" w:rsidTr="002505B4">
        <w:trPr>
          <w:trHeight w:val="170"/>
        </w:trPr>
        <w:tc>
          <w:tcPr>
            <w:tcW w:w="1248" w:type="pct"/>
            <w:tcBorders>
              <w:top w:val="nil"/>
              <w:left w:val="single" w:sz="4" w:space="0" w:color="auto"/>
              <w:bottom w:val="single" w:sz="4" w:space="0" w:color="auto"/>
              <w:right w:val="single" w:sz="4" w:space="0" w:color="auto"/>
            </w:tcBorders>
            <w:shd w:val="clear" w:color="auto" w:fill="auto"/>
            <w:hideMark/>
          </w:tcPr>
          <w:p w14:paraId="775E0396" w14:textId="7E44CE23"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Conduct Day Care Surveillance in 4 Preschools in 2 Sub-districts</w:t>
            </w:r>
          </w:p>
        </w:tc>
        <w:tc>
          <w:tcPr>
            <w:tcW w:w="582" w:type="pct"/>
            <w:tcBorders>
              <w:top w:val="nil"/>
              <w:left w:val="nil"/>
              <w:bottom w:val="single" w:sz="4" w:space="0" w:color="auto"/>
              <w:right w:val="single" w:sz="4" w:space="0" w:color="auto"/>
            </w:tcBorders>
            <w:shd w:val="clear" w:color="auto" w:fill="auto"/>
            <w:hideMark/>
          </w:tcPr>
          <w:p w14:paraId="6CBC8FD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18E64EB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666C42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F8102A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34FE11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A7B051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1C7E7BF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3B65EF2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5,000.00</w:t>
            </w:r>
          </w:p>
        </w:tc>
        <w:tc>
          <w:tcPr>
            <w:tcW w:w="170" w:type="pct"/>
            <w:tcBorders>
              <w:top w:val="nil"/>
              <w:left w:val="nil"/>
              <w:bottom w:val="single" w:sz="4" w:space="0" w:color="auto"/>
              <w:right w:val="single" w:sz="4" w:space="0" w:color="auto"/>
            </w:tcBorders>
            <w:shd w:val="clear" w:color="auto" w:fill="auto"/>
            <w:hideMark/>
          </w:tcPr>
          <w:p w14:paraId="50943E6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22BA93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007D07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DDHS, Nos</w:t>
            </w:r>
          </w:p>
        </w:tc>
        <w:tc>
          <w:tcPr>
            <w:tcW w:w="507" w:type="pct"/>
            <w:tcBorders>
              <w:top w:val="nil"/>
              <w:left w:val="nil"/>
              <w:bottom w:val="single" w:sz="4" w:space="0" w:color="auto"/>
              <w:right w:val="single" w:sz="4" w:space="0" w:color="auto"/>
            </w:tcBorders>
            <w:shd w:val="clear" w:color="auto" w:fill="auto"/>
            <w:hideMark/>
          </w:tcPr>
          <w:p w14:paraId="06D445A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GES, DHD</w:t>
            </w:r>
          </w:p>
        </w:tc>
      </w:tr>
      <w:tr w:rsidR="002505B4" w:rsidRPr="00535075" w14:paraId="0A36213F" w14:textId="77777777" w:rsidTr="002505B4">
        <w:trPr>
          <w:trHeight w:val="620"/>
        </w:trPr>
        <w:tc>
          <w:tcPr>
            <w:tcW w:w="1248" w:type="pct"/>
            <w:tcBorders>
              <w:top w:val="nil"/>
              <w:left w:val="single" w:sz="4" w:space="0" w:color="auto"/>
              <w:bottom w:val="single" w:sz="4" w:space="0" w:color="auto"/>
              <w:right w:val="single" w:sz="4" w:space="0" w:color="auto"/>
            </w:tcBorders>
            <w:shd w:val="clear" w:color="auto" w:fill="auto"/>
            <w:hideMark/>
          </w:tcPr>
          <w:p w14:paraId="099A5DFE" w14:textId="58167A63"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Scale up Nutrition Friendly Schools Initiative (NFSI) activities from 9 to 11 schools</w:t>
            </w:r>
          </w:p>
        </w:tc>
        <w:tc>
          <w:tcPr>
            <w:tcW w:w="582" w:type="pct"/>
            <w:tcBorders>
              <w:top w:val="nil"/>
              <w:left w:val="nil"/>
              <w:bottom w:val="single" w:sz="4" w:space="0" w:color="auto"/>
              <w:right w:val="single" w:sz="4" w:space="0" w:color="auto"/>
            </w:tcBorders>
            <w:shd w:val="clear" w:color="auto" w:fill="auto"/>
            <w:hideMark/>
          </w:tcPr>
          <w:p w14:paraId="021493F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6A7C670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188852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D6825D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F7FB32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109563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4E3D041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15D2180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w:t>
            </w:r>
          </w:p>
        </w:tc>
        <w:tc>
          <w:tcPr>
            <w:tcW w:w="170" w:type="pct"/>
            <w:tcBorders>
              <w:top w:val="nil"/>
              <w:left w:val="nil"/>
              <w:bottom w:val="single" w:sz="4" w:space="0" w:color="auto"/>
              <w:right w:val="single" w:sz="4" w:space="0" w:color="auto"/>
            </w:tcBorders>
            <w:shd w:val="clear" w:color="auto" w:fill="auto"/>
            <w:hideMark/>
          </w:tcPr>
          <w:p w14:paraId="37F1B20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E482B7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1B9059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DDHS, NOs</w:t>
            </w:r>
          </w:p>
        </w:tc>
        <w:tc>
          <w:tcPr>
            <w:tcW w:w="507" w:type="pct"/>
            <w:tcBorders>
              <w:top w:val="nil"/>
              <w:left w:val="nil"/>
              <w:bottom w:val="single" w:sz="4" w:space="0" w:color="auto"/>
              <w:right w:val="single" w:sz="4" w:space="0" w:color="auto"/>
            </w:tcBorders>
            <w:shd w:val="clear" w:color="auto" w:fill="auto"/>
            <w:hideMark/>
          </w:tcPr>
          <w:p w14:paraId="72177D7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GES Directorate</w:t>
            </w:r>
          </w:p>
        </w:tc>
      </w:tr>
      <w:tr w:rsidR="002505B4" w:rsidRPr="00535075" w14:paraId="68B66F55" w14:textId="77777777" w:rsidTr="002505B4">
        <w:trPr>
          <w:trHeight w:val="1020"/>
        </w:trPr>
        <w:tc>
          <w:tcPr>
            <w:tcW w:w="1248" w:type="pct"/>
            <w:tcBorders>
              <w:top w:val="nil"/>
              <w:left w:val="single" w:sz="4" w:space="0" w:color="auto"/>
              <w:bottom w:val="single" w:sz="4" w:space="0" w:color="auto"/>
              <w:right w:val="single" w:sz="4" w:space="0" w:color="auto"/>
            </w:tcBorders>
            <w:shd w:val="clear" w:color="auto" w:fill="auto"/>
            <w:hideMark/>
          </w:tcPr>
          <w:p w14:paraId="59A612AD" w14:textId="74941572"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 xml:space="preserve">Monitoring and supervision  </w:t>
            </w:r>
          </w:p>
        </w:tc>
        <w:tc>
          <w:tcPr>
            <w:tcW w:w="582" w:type="pct"/>
            <w:tcBorders>
              <w:top w:val="nil"/>
              <w:left w:val="nil"/>
              <w:bottom w:val="single" w:sz="4" w:space="0" w:color="auto"/>
              <w:right w:val="single" w:sz="4" w:space="0" w:color="auto"/>
            </w:tcBorders>
            <w:shd w:val="clear" w:color="auto" w:fill="auto"/>
            <w:hideMark/>
          </w:tcPr>
          <w:p w14:paraId="532757C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2760555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5B622A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75D124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893EA7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D95BC0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145C381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30E1478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3500</w:t>
            </w:r>
          </w:p>
        </w:tc>
        <w:tc>
          <w:tcPr>
            <w:tcW w:w="170" w:type="pct"/>
            <w:tcBorders>
              <w:top w:val="nil"/>
              <w:left w:val="nil"/>
              <w:bottom w:val="single" w:sz="4" w:space="0" w:color="auto"/>
              <w:right w:val="single" w:sz="4" w:space="0" w:color="auto"/>
            </w:tcBorders>
            <w:shd w:val="clear" w:color="auto" w:fill="auto"/>
            <w:hideMark/>
          </w:tcPr>
          <w:p w14:paraId="4D8249E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A5A1BC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DE87A9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DDHS, NOs </w:t>
            </w:r>
          </w:p>
        </w:tc>
        <w:tc>
          <w:tcPr>
            <w:tcW w:w="507" w:type="pct"/>
            <w:tcBorders>
              <w:top w:val="nil"/>
              <w:left w:val="nil"/>
              <w:bottom w:val="single" w:sz="4" w:space="0" w:color="auto"/>
              <w:right w:val="single" w:sz="4" w:space="0" w:color="auto"/>
            </w:tcBorders>
            <w:shd w:val="clear" w:color="auto" w:fill="auto"/>
            <w:hideMark/>
          </w:tcPr>
          <w:p w14:paraId="2AB479E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Sub-District </w:t>
            </w:r>
            <w:proofErr w:type="spellStart"/>
            <w:proofErr w:type="gramStart"/>
            <w:r w:rsidRPr="00535075">
              <w:rPr>
                <w:rFonts w:ascii="Times New Roman" w:eastAsia="Times New Roman" w:hAnsi="Times New Roman" w:cs="Times New Roman"/>
                <w:color w:val="000000"/>
                <w:sz w:val="20"/>
                <w:szCs w:val="20"/>
              </w:rPr>
              <w:t>Heads,DDHS</w:t>
            </w:r>
            <w:proofErr w:type="spellEnd"/>
            <w:proofErr w:type="gramEnd"/>
            <w:r w:rsidRPr="00535075">
              <w:rPr>
                <w:rFonts w:ascii="Times New Roman" w:eastAsia="Times New Roman" w:hAnsi="Times New Roman" w:cs="Times New Roman"/>
                <w:color w:val="000000"/>
                <w:sz w:val="20"/>
                <w:szCs w:val="20"/>
              </w:rPr>
              <w:t xml:space="preserve">, </w:t>
            </w:r>
            <w:proofErr w:type="spellStart"/>
            <w:r w:rsidRPr="00535075">
              <w:rPr>
                <w:rFonts w:ascii="Times New Roman" w:eastAsia="Times New Roman" w:hAnsi="Times New Roman" w:cs="Times New Roman"/>
                <w:color w:val="000000"/>
                <w:sz w:val="20"/>
                <w:szCs w:val="20"/>
              </w:rPr>
              <w:t>NO,Community</w:t>
            </w:r>
            <w:proofErr w:type="spellEnd"/>
            <w:r w:rsidRPr="00535075">
              <w:rPr>
                <w:rFonts w:ascii="Times New Roman" w:eastAsia="Times New Roman" w:hAnsi="Times New Roman" w:cs="Times New Roman"/>
                <w:color w:val="000000"/>
                <w:sz w:val="20"/>
                <w:szCs w:val="20"/>
              </w:rPr>
              <w:t xml:space="preserve"> stakeholders</w:t>
            </w:r>
          </w:p>
        </w:tc>
      </w:tr>
      <w:tr w:rsidR="002505B4" w:rsidRPr="00535075" w14:paraId="0DE9A997" w14:textId="77777777" w:rsidTr="00E46C35">
        <w:trPr>
          <w:trHeight w:val="620"/>
        </w:trPr>
        <w:tc>
          <w:tcPr>
            <w:tcW w:w="1248" w:type="pct"/>
            <w:tcBorders>
              <w:top w:val="nil"/>
              <w:left w:val="single" w:sz="4" w:space="0" w:color="auto"/>
              <w:bottom w:val="single" w:sz="4" w:space="0" w:color="auto"/>
              <w:right w:val="single" w:sz="4" w:space="0" w:color="auto"/>
            </w:tcBorders>
            <w:shd w:val="clear" w:color="auto" w:fill="auto"/>
            <w:hideMark/>
          </w:tcPr>
          <w:p w14:paraId="39DA01D8" w14:textId="14AC580D"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Stakeholder Engagement Meeting for SRFR Campaign</w:t>
            </w:r>
          </w:p>
        </w:tc>
        <w:tc>
          <w:tcPr>
            <w:tcW w:w="582" w:type="pct"/>
            <w:tcBorders>
              <w:top w:val="nil"/>
              <w:left w:val="nil"/>
              <w:bottom w:val="single" w:sz="4" w:space="0" w:color="auto"/>
              <w:right w:val="single" w:sz="4" w:space="0" w:color="auto"/>
            </w:tcBorders>
            <w:shd w:val="clear" w:color="auto" w:fill="auto"/>
            <w:hideMark/>
          </w:tcPr>
          <w:p w14:paraId="7B859FD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5053172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EAB6D9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196EA9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5B3061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FFE5D2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1C487A1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23814EF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6000</w:t>
            </w:r>
          </w:p>
        </w:tc>
        <w:tc>
          <w:tcPr>
            <w:tcW w:w="170" w:type="pct"/>
            <w:tcBorders>
              <w:top w:val="nil"/>
              <w:left w:val="nil"/>
              <w:bottom w:val="single" w:sz="4" w:space="0" w:color="auto"/>
              <w:right w:val="single" w:sz="4" w:space="0" w:color="auto"/>
            </w:tcBorders>
            <w:shd w:val="clear" w:color="auto" w:fill="auto"/>
            <w:hideMark/>
          </w:tcPr>
          <w:p w14:paraId="32BEA4C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6C3703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2B470E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DDHS, NOs</w:t>
            </w:r>
          </w:p>
        </w:tc>
        <w:tc>
          <w:tcPr>
            <w:tcW w:w="507" w:type="pct"/>
            <w:tcBorders>
              <w:top w:val="nil"/>
              <w:left w:val="nil"/>
              <w:bottom w:val="single" w:sz="4" w:space="0" w:color="auto"/>
              <w:right w:val="single" w:sz="4" w:space="0" w:color="auto"/>
            </w:tcBorders>
            <w:shd w:val="clear" w:color="auto" w:fill="auto"/>
            <w:hideMark/>
          </w:tcPr>
          <w:p w14:paraId="7F5C2AF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Sub-District </w:t>
            </w:r>
            <w:proofErr w:type="spellStart"/>
            <w:proofErr w:type="gramStart"/>
            <w:r w:rsidRPr="00535075">
              <w:rPr>
                <w:rFonts w:ascii="Times New Roman" w:eastAsia="Times New Roman" w:hAnsi="Times New Roman" w:cs="Times New Roman"/>
                <w:color w:val="000000"/>
                <w:sz w:val="20"/>
                <w:szCs w:val="20"/>
              </w:rPr>
              <w:t>Heads,DDHS</w:t>
            </w:r>
            <w:proofErr w:type="spellEnd"/>
            <w:proofErr w:type="gramEnd"/>
            <w:r w:rsidRPr="00535075">
              <w:rPr>
                <w:rFonts w:ascii="Times New Roman" w:eastAsia="Times New Roman" w:hAnsi="Times New Roman" w:cs="Times New Roman"/>
                <w:color w:val="000000"/>
                <w:sz w:val="20"/>
                <w:szCs w:val="20"/>
              </w:rPr>
              <w:t xml:space="preserve">, </w:t>
            </w:r>
            <w:proofErr w:type="spellStart"/>
            <w:r w:rsidRPr="00535075">
              <w:rPr>
                <w:rFonts w:ascii="Times New Roman" w:eastAsia="Times New Roman" w:hAnsi="Times New Roman" w:cs="Times New Roman"/>
                <w:color w:val="000000"/>
                <w:sz w:val="20"/>
                <w:szCs w:val="20"/>
              </w:rPr>
              <w:t>NO,Community</w:t>
            </w:r>
            <w:proofErr w:type="spellEnd"/>
            <w:r w:rsidRPr="00535075">
              <w:rPr>
                <w:rFonts w:ascii="Times New Roman" w:eastAsia="Times New Roman" w:hAnsi="Times New Roman" w:cs="Times New Roman"/>
                <w:color w:val="000000"/>
                <w:sz w:val="20"/>
                <w:szCs w:val="20"/>
              </w:rPr>
              <w:t xml:space="preserve"> stakeholders</w:t>
            </w:r>
          </w:p>
        </w:tc>
      </w:tr>
      <w:tr w:rsidR="002505B4" w:rsidRPr="00535075" w14:paraId="30F2C6B0" w14:textId="77777777" w:rsidTr="002505B4">
        <w:trPr>
          <w:trHeight w:val="845"/>
        </w:trPr>
        <w:tc>
          <w:tcPr>
            <w:tcW w:w="1248" w:type="pct"/>
            <w:tcBorders>
              <w:top w:val="nil"/>
              <w:left w:val="single" w:sz="4" w:space="0" w:color="auto"/>
              <w:bottom w:val="single" w:sz="4" w:space="0" w:color="auto"/>
              <w:right w:val="single" w:sz="4" w:space="0" w:color="auto"/>
            </w:tcBorders>
            <w:shd w:val="clear" w:color="auto" w:fill="auto"/>
            <w:hideMark/>
          </w:tcPr>
          <w:p w14:paraId="581BC791" w14:textId="1ECE1895"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lastRenderedPageBreak/>
              <w:t>Visit and conduct school and adolescent health services in at least three schools in the District within every quarter of 2024.</w:t>
            </w:r>
          </w:p>
        </w:tc>
        <w:tc>
          <w:tcPr>
            <w:tcW w:w="582" w:type="pct"/>
            <w:tcBorders>
              <w:top w:val="nil"/>
              <w:left w:val="nil"/>
              <w:bottom w:val="single" w:sz="4" w:space="0" w:color="auto"/>
              <w:right w:val="single" w:sz="4" w:space="0" w:color="auto"/>
            </w:tcBorders>
            <w:shd w:val="clear" w:color="auto" w:fill="auto"/>
            <w:hideMark/>
          </w:tcPr>
          <w:p w14:paraId="3CC3EAF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431A68D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734C8C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F07A83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3CC9CE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BACCEE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1F89F3C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0A59987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1,200.00</w:t>
            </w:r>
          </w:p>
        </w:tc>
        <w:tc>
          <w:tcPr>
            <w:tcW w:w="170" w:type="pct"/>
            <w:tcBorders>
              <w:top w:val="nil"/>
              <w:left w:val="nil"/>
              <w:bottom w:val="single" w:sz="4" w:space="0" w:color="auto"/>
              <w:right w:val="single" w:sz="4" w:space="0" w:color="auto"/>
            </w:tcBorders>
            <w:shd w:val="clear" w:color="auto" w:fill="auto"/>
            <w:hideMark/>
          </w:tcPr>
          <w:p w14:paraId="2A3B0D8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6820CD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63475E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DHD</w:t>
            </w:r>
          </w:p>
        </w:tc>
        <w:tc>
          <w:tcPr>
            <w:tcW w:w="507" w:type="pct"/>
            <w:tcBorders>
              <w:top w:val="nil"/>
              <w:left w:val="nil"/>
              <w:bottom w:val="single" w:sz="4" w:space="0" w:color="auto"/>
              <w:right w:val="single" w:sz="4" w:space="0" w:color="auto"/>
            </w:tcBorders>
            <w:shd w:val="clear" w:color="auto" w:fill="auto"/>
            <w:hideMark/>
          </w:tcPr>
          <w:p w14:paraId="159C86F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HPO, PHN</w:t>
            </w:r>
          </w:p>
        </w:tc>
      </w:tr>
      <w:tr w:rsidR="002505B4" w:rsidRPr="00535075" w14:paraId="68096357" w14:textId="77777777" w:rsidTr="002505B4">
        <w:trPr>
          <w:trHeight w:val="908"/>
        </w:trPr>
        <w:tc>
          <w:tcPr>
            <w:tcW w:w="1248" w:type="pct"/>
            <w:tcBorders>
              <w:top w:val="nil"/>
              <w:left w:val="single" w:sz="4" w:space="0" w:color="auto"/>
              <w:bottom w:val="single" w:sz="4" w:space="0" w:color="auto"/>
              <w:right w:val="single" w:sz="4" w:space="0" w:color="auto"/>
            </w:tcBorders>
            <w:shd w:val="clear" w:color="auto" w:fill="auto"/>
            <w:hideMark/>
          </w:tcPr>
          <w:p w14:paraId="6CBD2BAC" w14:textId="6E81BD8A"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Conduct a satisfaction survey and assessment on the health needs of clients and staff in at least one health facility in the district in 2024</w:t>
            </w:r>
          </w:p>
        </w:tc>
        <w:tc>
          <w:tcPr>
            <w:tcW w:w="582" w:type="pct"/>
            <w:tcBorders>
              <w:top w:val="nil"/>
              <w:left w:val="nil"/>
              <w:bottom w:val="single" w:sz="4" w:space="0" w:color="auto"/>
              <w:right w:val="single" w:sz="4" w:space="0" w:color="auto"/>
            </w:tcBorders>
            <w:shd w:val="clear" w:color="auto" w:fill="auto"/>
            <w:hideMark/>
          </w:tcPr>
          <w:p w14:paraId="3041483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537D359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57D84C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B5B6C2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D5023C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4679517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37367F8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0C7DE5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w:t>
            </w:r>
          </w:p>
        </w:tc>
        <w:tc>
          <w:tcPr>
            <w:tcW w:w="170" w:type="pct"/>
            <w:tcBorders>
              <w:top w:val="nil"/>
              <w:left w:val="nil"/>
              <w:bottom w:val="single" w:sz="4" w:space="0" w:color="auto"/>
              <w:right w:val="single" w:sz="4" w:space="0" w:color="auto"/>
            </w:tcBorders>
            <w:shd w:val="clear" w:color="auto" w:fill="auto"/>
            <w:hideMark/>
          </w:tcPr>
          <w:p w14:paraId="4EAACB6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94A606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560059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DHD</w:t>
            </w:r>
          </w:p>
        </w:tc>
        <w:tc>
          <w:tcPr>
            <w:tcW w:w="507" w:type="pct"/>
            <w:tcBorders>
              <w:top w:val="nil"/>
              <w:left w:val="nil"/>
              <w:bottom w:val="single" w:sz="4" w:space="0" w:color="auto"/>
              <w:right w:val="single" w:sz="4" w:space="0" w:color="auto"/>
            </w:tcBorders>
            <w:shd w:val="clear" w:color="auto" w:fill="auto"/>
            <w:hideMark/>
          </w:tcPr>
          <w:p w14:paraId="4FC2321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HPO</w:t>
            </w:r>
          </w:p>
        </w:tc>
      </w:tr>
      <w:tr w:rsidR="002505B4" w:rsidRPr="00535075" w14:paraId="3D0E0F68" w14:textId="77777777" w:rsidTr="002505B4">
        <w:trPr>
          <w:trHeight w:val="1020"/>
        </w:trPr>
        <w:tc>
          <w:tcPr>
            <w:tcW w:w="1248" w:type="pct"/>
            <w:tcBorders>
              <w:top w:val="nil"/>
              <w:left w:val="single" w:sz="4" w:space="0" w:color="auto"/>
              <w:bottom w:val="single" w:sz="4" w:space="0" w:color="auto"/>
              <w:right w:val="single" w:sz="4" w:space="0" w:color="auto"/>
            </w:tcBorders>
            <w:shd w:val="clear" w:color="auto" w:fill="auto"/>
            <w:hideMark/>
          </w:tcPr>
          <w:p w14:paraId="4B34F485" w14:textId="0D9B5C72"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Assist each of the sub-districts to organize at least one community durbar in their sub-district for the year 2024</w:t>
            </w:r>
          </w:p>
        </w:tc>
        <w:tc>
          <w:tcPr>
            <w:tcW w:w="582" w:type="pct"/>
            <w:tcBorders>
              <w:top w:val="nil"/>
              <w:left w:val="nil"/>
              <w:bottom w:val="single" w:sz="4" w:space="0" w:color="auto"/>
              <w:right w:val="single" w:sz="4" w:space="0" w:color="auto"/>
            </w:tcBorders>
            <w:shd w:val="clear" w:color="auto" w:fill="auto"/>
            <w:hideMark/>
          </w:tcPr>
          <w:p w14:paraId="49956C1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04602C5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891966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443482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434DC1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AEB130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4744C1E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33CF07F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w:t>
            </w:r>
          </w:p>
        </w:tc>
        <w:tc>
          <w:tcPr>
            <w:tcW w:w="170" w:type="pct"/>
            <w:tcBorders>
              <w:top w:val="nil"/>
              <w:left w:val="nil"/>
              <w:bottom w:val="single" w:sz="4" w:space="0" w:color="auto"/>
              <w:right w:val="single" w:sz="4" w:space="0" w:color="auto"/>
            </w:tcBorders>
            <w:shd w:val="clear" w:color="auto" w:fill="auto"/>
            <w:hideMark/>
          </w:tcPr>
          <w:p w14:paraId="28717B2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48E5AA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438066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DHD</w:t>
            </w:r>
          </w:p>
        </w:tc>
        <w:tc>
          <w:tcPr>
            <w:tcW w:w="507" w:type="pct"/>
            <w:tcBorders>
              <w:top w:val="nil"/>
              <w:left w:val="nil"/>
              <w:bottom w:val="single" w:sz="4" w:space="0" w:color="auto"/>
              <w:right w:val="single" w:sz="4" w:space="0" w:color="auto"/>
            </w:tcBorders>
            <w:shd w:val="clear" w:color="auto" w:fill="auto"/>
            <w:hideMark/>
          </w:tcPr>
          <w:p w14:paraId="745A08B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HPO, CHNs, CHPS coordinator</w:t>
            </w:r>
          </w:p>
        </w:tc>
      </w:tr>
      <w:tr w:rsidR="002505B4" w:rsidRPr="00535075" w14:paraId="76C42ED4" w14:textId="77777777" w:rsidTr="002505B4">
        <w:trPr>
          <w:trHeight w:val="467"/>
        </w:trPr>
        <w:tc>
          <w:tcPr>
            <w:tcW w:w="1248" w:type="pct"/>
            <w:tcBorders>
              <w:top w:val="nil"/>
              <w:left w:val="single" w:sz="4" w:space="0" w:color="auto"/>
              <w:bottom w:val="single" w:sz="4" w:space="0" w:color="auto"/>
              <w:right w:val="single" w:sz="4" w:space="0" w:color="auto"/>
            </w:tcBorders>
            <w:shd w:val="clear" w:color="auto" w:fill="auto"/>
            <w:hideMark/>
          </w:tcPr>
          <w:p w14:paraId="5F71CD0A" w14:textId="3C8828A3"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Observe and organize activities for at least 60% of all important health days in 2024</w:t>
            </w:r>
          </w:p>
        </w:tc>
        <w:tc>
          <w:tcPr>
            <w:tcW w:w="582" w:type="pct"/>
            <w:tcBorders>
              <w:top w:val="nil"/>
              <w:left w:val="nil"/>
              <w:bottom w:val="single" w:sz="4" w:space="0" w:color="auto"/>
              <w:right w:val="single" w:sz="4" w:space="0" w:color="auto"/>
            </w:tcBorders>
            <w:shd w:val="clear" w:color="auto" w:fill="auto"/>
            <w:hideMark/>
          </w:tcPr>
          <w:p w14:paraId="2BD3E4A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7AF8BE3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3A5A64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4EA013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03E412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F562D7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281A0B5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0A31C09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w:t>
            </w:r>
          </w:p>
        </w:tc>
        <w:tc>
          <w:tcPr>
            <w:tcW w:w="170" w:type="pct"/>
            <w:tcBorders>
              <w:top w:val="nil"/>
              <w:left w:val="nil"/>
              <w:bottom w:val="single" w:sz="4" w:space="0" w:color="auto"/>
              <w:right w:val="single" w:sz="4" w:space="0" w:color="auto"/>
            </w:tcBorders>
            <w:shd w:val="clear" w:color="auto" w:fill="auto"/>
            <w:hideMark/>
          </w:tcPr>
          <w:p w14:paraId="31B5BB8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3E88BC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B481C2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DHD</w:t>
            </w:r>
          </w:p>
        </w:tc>
        <w:tc>
          <w:tcPr>
            <w:tcW w:w="507" w:type="pct"/>
            <w:tcBorders>
              <w:top w:val="nil"/>
              <w:left w:val="nil"/>
              <w:bottom w:val="single" w:sz="4" w:space="0" w:color="auto"/>
              <w:right w:val="single" w:sz="4" w:space="0" w:color="auto"/>
            </w:tcBorders>
            <w:shd w:val="clear" w:color="auto" w:fill="auto"/>
            <w:hideMark/>
          </w:tcPr>
          <w:p w14:paraId="086DC8F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staffs</w:t>
            </w:r>
          </w:p>
        </w:tc>
      </w:tr>
      <w:tr w:rsidR="002505B4" w:rsidRPr="00535075" w14:paraId="2AE23614" w14:textId="77777777" w:rsidTr="002505B4">
        <w:trPr>
          <w:trHeight w:val="395"/>
        </w:trPr>
        <w:tc>
          <w:tcPr>
            <w:tcW w:w="1248" w:type="pct"/>
            <w:tcBorders>
              <w:top w:val="nil"/>
              <w:left w:val="single" w:sz="4" w:space="0" w:color="auto"/>
              <w:bottom w:val="single" w:sz="4" w:space="0" w:color="auto"/>
              <w:right w:val="single" w:sz="4" w:space="0" w:color="auto"/>
            </w:tcBorders>
            <w:shd w:val="clear" w:color="auto" w:fill="auto"/>
            <w:hideMark/>
          </w:tcPr>
          <w:p w14:paraId="5F457F90" w14:textId="0BB7856F"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Organize at least two adolescent health forums among adolescents in the district in 2024</w:t>
            </w:r>
          </w:p>
        </w:tc>
        <w:tc>
          <w:tcPr>
            <w:tcW w:w="582" w:type="pct"/>
            <w:tcBorders>
              <w:top w:val="nil"/>
              <w:left w:val="nil"/>
              <w:bottom w:val="single" w:sz="4" w:space="0" w:color="auto"/>
              <w:right w:val="single" w:sz="4" w:space="0" w:color="auto"/>
            </w:tcBorders>
            <w:shd w:val="clear" w:color="auto" w:fill="auto"/>
            <w:hideMark/>
          </w:tcPr>
          <w:p w14:paraId="083B9D9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7219815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784F95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35E8B1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D0B07A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B31C67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2F97CEF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6DEBF71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800</w:t>
            </w:r>
          </w:p>
        </w:tc>
        <w:tc>
          <w:tcPr>
            <w:tcW w:w="170" w:type="pct"/>
            <w:tcBorders>
              <w:top w:val="nil"/>
              <w:left w:val="nil"/>
              <w:bottom w:val="single" w:sz="4" w:space="0" w:color="auto"/>
              <w:right w:val="single" w:sz="4" w:space="0" w:color="auto"/>
            </w:tcBorders>
            <w:shd w:val="clear" w:color="auto" w:fill="auto"/>
            <w:hideMark/>
          </w:tcPr>
          <w:p w14:paraId="1072A53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938041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500F40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DHD</w:t>
            </w:r>
          </w:p>
        </w:tc>
        <w:tc>
          <w:tcPr>
            <w:tcW w:w="507" w:type="pct"/>
            <w:tcBorders>
              <w:top w:val="nil"/>
              <w:left w:val="nil"/>
              <w:bottom w:val="single" w:sz="4" w:space="0" w:color="auto"/>
              <w:right w:val="single" w:sz="4" w:space="0" w:color="auto"/>
            </w:tcBorders>
            <w:shd w:val="clear" w:color="auto" w:fill="auto"/>
            <w:hideMark/>
          </w:tcPr>
          <w:p w14:paraId="609E103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HPO, PHN, CHNs</w:t>
            </w:r>
          </w:p>
        </w:tc>
      </w:tr>
      <w:tr w:rsidR="002505B4" w:rsidRPr="00535075" w14:paraId="13578C62" w14:textId="77777777" w:rsidTr="002505B4">
        <w:trPr>
          <w:trHeight w:val="422"/>
        </w:trPr>
        <w:tc>
          <w:tcPr>
            <w:tcW w:w="1248" w:type="pct"/>
            <w:tcBorders>
              <w:top w:val="nil"/>
              <w:left w:val="single" w:sz="4" w:space="0" w:color="auto"/>
              <w:bottom w:val="single" w:sz="4" w:space="0" w:color="auto"/>
              <w:right w:val="single" w:sz="4" w:space="0" w:color="auto"/>
            </w:tcBorders>
            <w:shd w:val="clear" w:color="auto" w:fill="auto"/>
            <w:hideMark/>
          </w:tcPr>
          <w:p w14:paraId="4341540A" w14:textId="332B8600"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Conduct health education and create awareness about health events in the district from January to December 2024</w:t>
            </w:r>
          </w:p>
        </w:tc>
        <w:tc>
          <w:tcPr>
            <w:tcW w:w="582" w:type="pct"/>
            <w:tcBorders>
              <w:top w:val="nil"/>
              <w:left w:val="nil"/>
              <w:bottom w:val="single" w:sz="4" w:space="0" w:color="auto"/>
              <w:right w:val="single" w:sz="4" w:space="0" w:color="auto"/>
            </w:tcBorders>
            <w:shd w:val="clear" w:color="auto" w:fill="auto"/>
            <w:hideMark/>
          </w:tcPr>
          <w:p w14:paraId="3C41D50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44956B3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340083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A88B00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8D6BCC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115519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39E8279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1A445B0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5,000.00</w:t>
            </w:r>
          </w:p>
        </w:tc>
        <w:tc>
          <w:tcPr>
            <w:tcW w:w="170" w:type="pct"/>
            <w:tcBorders>
              <w:top w:val="nil"/>
              <w:left w:val="nil"/>
              <w:bottom w:val="single" w:sz="4" w:space="0" w:color="auto"/>
              <w:right w:val="single" w:sz="4" w:space="0" w:color="auto"/>
            </w:tcBorders>
            <w:shd w:val="clear" w:color="auto" w:fill="auto"/>
            <w:hideMark/>
          </w:tcPr>
          <w:p w14:paraId="4B64B65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1B50F0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A0EB2C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DHD</w:t>
            </w:r>
          </w:p>
        </w:tc>
        <w:tc>
          <w:tcPr>
            <w:tcW w:w="507" w:type="pct"/>
            <w:tcBorders>
              <w:top w:val="nil"/>
              <w:left w:val="nil"/>
              <w:bottom w:val="single" w:sz="4" w:space="0" w:color="auto"/>
              <w:right w:val="single" w:sz="4" w:space="0" w:color="auto"/>
            </w:tcBorders>
            <w:shd w:val="clear" w:color="auto" w:fill="auto"/>
            <w:hideMark/>
          </w:tcPr>
          <w:p w14:paraId="30ED1BF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health staff</w:t>
            </w:r>
          </w:p>
        </w:tc>
      </w:tr>
      <w:tr w:rsidR="002505B4" w:rsidRPr="00535075" w14:paraId="28E78D89" w14:textId="77777777" w:rsidTr="002505B4">
        <w:trPr>
          <w:trHeight w:val="485"/>
        </w:trPr>
        <w:tc>
          <w:tcPr>
            <w:tcW w:w="1248" w:type="pct"/>
            <w:tcBorders>
              <w:top w:val="nil"/>
              <w:left w:val="single" w:sz="4" w:space="0" w:color="auto"/>
              <w:bottom w:val="single" w:sz="4" w:space="0" w:color="auto"/>
              <w:right w:val="single" w:sz="4" w:space="0" w:color="auto"/>
            </w:tcBorders>
            <w:shd w:val="clear" w:color="auto" w:fill="auto"/>
            <w:hideMark/>
          </w:tcPr>
          <w:p w14:paraId="20B14C6B" w14:textId="44DBF11F"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Visit and provide support to each facility at least once in 2024</w:t>
            </w:r>
          </w:p>
        </w:tc>
        <w:tc>
          <w:tcPr>
            <w:tcW w:w="582" w:type="pct"/>
            <w:tcBorders>
              <w:top w:val="nil"/>
              <w:left w:val="nil"/>
              <w:bottom w:val="single" w:sz="4" w:space="0" w:color="auto"/>
              <w:right w:val="single" w:sz="4" w:space="0" w:color="auto"/>
            </w:tcBorders>
            <w:shd w:val="clear" w:color="auto" w:fill="auto"/>
            <w:hideMark/>
          </w:tcPr>
          <w:p w14:paraId="4CCD5CE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7D72781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B76DB1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9BF99D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67E4F9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6C0E07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307062C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6289C6C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w:t>
            </w:r>
          </w:p>
        </w:tc>
        <w:tc>
          <w:tcPr>
            <w:tcW w:w="170" w:type="pct"/>
            <w:tcBorders>
              <w:top w:val="nil"/>
              <w:left w:val="nil"/>
              <w:bottom w:val="single" w:sz="4" w:space="0" w:color="auto"/>
              <w:right w:val="single" w:sz="4" w:space="0" w:color="auto"/>
            </w:tcBorders>
            <w:shd w:val="clear" w:color="auto" w:fill="auto"/>
            <w:hideMark/>
          </w:tcPr>
          <w:p w14:paraId="5A9AB3E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BF3897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8EC919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DHD</w:t>
            </w:r>
          </w:p>
        </w:tc>
        <w:tc>
          <w:tcPr>
            <w:tcW w:w="507" w:type="pct"/>
            <w:tcBorders>
              <w:top w:val="nil"/>
              <w:left w:val="nil"/>
              <w:bottom w:val="single" w:sz="4" w:space="0" w:color="auto"/>
              <w:right w:val="single" w:sz="4" w:space="0" w:color="auto"/>
            </w:tcBorders>
            <w:shd w:val="clear" w:color="auto" w:fill="auto"/>
            <w:hideMark/>
          </w:tcPr>
          <w:p w14:paraId="36990F2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HPO, DDHS</w:t>
            </w:r>
          </w:p>
        </w:tc>
      </w:tr>
      <w:tr w:rsidR="002505B4" w:rsidRPr="00535075" w14:paraId="3FD2F898" w14:textId="77777777" w:rsidTr="00E46C35">
        <w:trPr>
          <w:trHeight w:val="638"/>
        </w:trPr>
        <w:tc>
          <w:tcPr>
            <w:tcW w:w="1248" w:type="pct"/>
            <w:tcBorders>
              <w:top w:val="nil"/>
              <w:left w:val="single" w:sz="4" w:space="0" w:color="auto"/>
              <w:bottom w:val="single" w:sz="4" w:space="0" w:color="auto"/>
              <w:right w:val="single" w:sz="4" w:space="0" w:color="auto"/>
            </w:tcBorders>
            <w:shd w:val="clear" w:color="auto" w:fill="auto"/>
            <w:hideMark/>
          </w:tcPr>
          <w:p w14:paraId="562D7AFD" w14:textId="34EA0F9A"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Validate and enter monthly health promotion reports from January to December 2024</w:t>
            </w:r>
          </w:p>
        </w:tc>
        <w:tc>
          <w:tcPr>
            <w:tcW w:w="582" w:type="pct"/>
            <w:tcBorders>
              <w:top w:val="nil"/>
              <w:left w:val="nil"/>
              <w:bottom w:val="single" w:sz="4" w:space="0" w:color="auto"/>
              <w:right w:val="single" w:sz="4" w:space="0" w:color="auto"/>
            </w:tcBorders>
            <w:shd w:val="clear" w:color="auto" w:fill="auto"/>
            <w:hideMark/>
          </w:tcPr>
          <w:p w14:paraId="29D41AE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49198F8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4A2EB1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921465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C945CF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2C0002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7AD35C8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1992220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800</w:t>
            </w:r>
          </w:p>
        </w:tc>
        <w:tc>
          <w:tcPr>
            <w:tcW w:w="170" w:type="pct"/>
            <w:tcBorders>
              <w:top w:val="nil"/>
              <w:left w:val="nil"/>
              <w:bottom w:val="single" w:sz="4" w:space="0" w:color="auto"/>
              <w:right w:val="single" w:sz="4" w:space="0" w:color="auto"/>
            </w:tcBorders>
            <w:shd w:val="clear" w:color="auto" w:fill="auto"/>
            <w:hideMark/>
          </w:tcPr>
          <w:p w14:paraId="163139B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98112E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7BE07F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DHD</w:t>
            </w:r>
          </w:p>
        </w:tc>
        <w:tc>
          <w:tcPr>
            <w:tcW w:w="507" w:type="pct"/>
            <w:tcBorders>
              <w:top w:val="nil"/>
              <w:left w:val="nil"/>
              <w:bottom w:val="single" w:sz="4" w:space="0" w:color="auto"/>
              <w:right w:val="single" w:sz="4" w:space="0" w:color="auto"/>
            </w:tcBorders>
            <w:shd w:val="clear" w:color="auto" w:fill="auto"/>
            <w:hideMark/>
          </w:tcPr>
          <w:p w14:paraId="0043B06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HPO, </w:t>
            </w:r>
            <w:proofErr w:type="gramStart"/>
            <w:r w:rsidRPr="00535075">
              <w:rPr>
                <w:rFonts w:ascii="Times New Roman" w:eastAsia="Times New Roman" w:hAnsi="Times New Roman" w:cs="Times New Roman"/>
                <w:color w:val="000000"/>
                <w:sz w:val="20"/>
                <w:szCs w:val="20"/>
              </w:rPr>
              <w:t>PHN,DNO</w:t>
            </w:r>
            <w:proofErr w:type="gramEnd"/>
          </w:p>
        </w:tc>
      </w:tr>
      <w:tr w:rsidR="002505B4" w:rsidRPr="00535075" w14:paraId="5EF2D97E" w14:textId="77777777" w:rsidTr="002505B4">
        <w:trPr>
          <w:trHeight w:val="80"/>
        </w:trPr>
        <w:tc>
          <w:tcPr>
            <w:tcW w:w="1248" w:type="pct"/>
            <w:tcBorders>
              <w:top w:val="nil"/>
              <w:left w:val="single" w:sz="4" w:space="0" w:color="auto"/>
              <w:bottom w:val="single" w:sz="4" w:space="0" w:color="auto"/>
              <w:right w:val="single" w:sz="4" w:space="0" w:color="auto"/>
            </w:tcBorders>
            <w:shd w:val="clear" w:color="auto" w:fill="auto"/>
            <w:hideMark/>
          </w:tcPr>
          <w:p w14:paraId="1B97BA43" w14:textId="778F130A"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Lead all risk communication activities on any health events from January to December 2024</w:t>
            </w:r>
          </w:p>
        </w:tc>
        <w:tc>
          <w:tcPr>
            <w:tcW w:w="582" w:type="pct"/>
            <w:tcBorders>
              <w:top w:val="nil"/>
              <w:left w:val="nil"/>
              <w:bottom w:val="single" w:sz="4" w:space="0" w:color="auto"/>
              <w:right w:val="single" w:sz="4" w:space="0" w:color="auto"/>
            </w:tcBorders>
            <w:shd w:val="clear" w:color="auto" w:fill="auto"/>
            <w:hideMark/>
          </w:tcPr>
          <w:p w14:paraId="26D1527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4754721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DA8FF2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75109C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AF1013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AC97B3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5E88E92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564BCB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4,000.00</w:t>
            </w:r>
          </w:p>
        </w:tc>
        <w:tc>
          <w:tcPr>
            <w:tcW w:w="170" w:type="pct"/>
            <w:tcBorders>
              <w:top w:val="nil"/>
              <w:left w:val="nil"/>
              <w:bottom w:val="single" w:sz="4" w:space="0" w:color="auto"/>
              <w:right w:val="single" w:sz="4" w:space="0" w:color="auto"/>
            </w:tcBorders>
            <w:shd w:val="clear" w:color="auto" w:fill="auto"/>
            <w:hideMark/>
          </w:tcPr>
          <w:p w14:paraId="44A923A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7CAAA9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4FE6D2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DHD</w:t>
            </w:r>
          </w:p>
        </w:tc>
        <w:tc>
          <w:tcPr>
            <w:tcW w:w="507" w:type="pct"/>
            <w:tcBorders>
              <w:top w:val="nil"/>
              <w:left w:val="nil"/>
              <w:bottom w:val="single" w:sz="4" w:space="0" w:color="auto"/>
              <w:right w:val="single" w:sz="4" w:space="0" w:color="auto"/>
            </w:tcBorders>
            <w:shd w:val="clear" w:color="auto" w:fill="auto"/>
            <w:hideMark/>
          </w:tcPr>
          <w:p w14:paraId="4FADF09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health staff</w:t>
            </w:r>
          </w:p>
        </w:tc>
      </w:tr>
      <w:tr w:rsidR="002505B4" w:rsidRPr="00535075" w14:paraId="6214B4CD" w14:textId="77777777" w:rsidTr="00E46C35">
        <w:trPr>
          <w:trHeight w:val="233"/>
        </w:trPr>
        <w:tc>
          <w:tcPr>
            <w:tcW w:w="1248" w:type="pct"/>
            <w:tcBorders>
              <w:top w:val="nil"/>
              <w:left w:val="single" w:sz="4" w:space="0" w:color="auto"/>
              <w:bottom w:val="single" w:sz="4" w:space="0" w:color="auto"/>
              <w:right w:val="single" w:sz="4" w:space="0" w:color="auto"/>
            </w:tcBorders>
            <w:shd w:val="clear" w:color="auto" w:fill="auto"/>
            <w:hideMark/>
          </w:tcPr>
          <w:p w14:paraId="258EA96A" w14:textId="1F55B48E" w:rsidR="002E3317" w:rsidRPr="008917CE"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8917CE">
              <w:rPr>
                <w:rFonts w:ascii="Times New Roman" w:eastAsia="Times New Roman" w:hAnsi="Times New Roman" w:cs="Times New Roman"/>
                <w:color w:val="000000"/>
                <w:sz w:val="20"/>
                <w:szCs w:val="20"/>
              </w:rPr>
              <w:t xml:space="preserve">Extension of male hostel with 3 no teacher's quarters at </w:t>
            </w:r>
            <w:proofErr w:type="spellStart"/>
            <w:proofErr w:type="gramStart"/>
            <w:r w:rsidRPr="008917CE">
              <w:rPr>
                <w:rFonts w:ascii="Times New Roman" w:eastAsia="Times New Roman" w:hAnsi="Times New Roman" w:cs="Times New Roman"/>
                <w:color w:val="000000"/>
                <w:sz w:val="20"/>
                <w:szCs w:val="20"/>
              </w:rPr>
              <w:t>kwapong</w:t>
            </w:r>
            <w:proofErr w:type="spellEnd"/>
            <w:r w:rsidRPr="008917CE">
              <w:rPr>
                <w:rFonts w:ascii="Times New Roman" w:eastAsia="Times New Roman" w:hAnsi="Times New Roman" w:cs="Times New Roman"/>
                <w:color w:val="000000"/>
                <w:sz w:val="20"/>
                <w:szCs w:val="20"/>
              </w:rPr>
              <w:t xml:space="preserve">  </w:t>
            </w:r>
            <w:proofErr w:type="spellStart"/>
            <w:r w:rsidRPr="008917CE">
              <w:rPr>
                <w:rFonts w:ascii="Times New Roman" w:eastAsia="Times New Roman" w:hAnsi="Times New Roman" w:cs="Times New Roman"/>
                <w:color w:val="000000"/>
                <w:sz w:val="20"/>
                <w:szCs w:val="20"/>
              </w:rPr>
              <w:t>ntc</w:t>
            </w:r>
            <w:proofErr w:type="spellEnd"/>
            <w:proofErr w:type="gramEnd"/>
          </w:p>
        </w:tc>
        <w:tc>
          <w:tcPr>
            <w:tcW w:w="582" w:type="pct"/>
            <w:tcBorders>
              <w:top w:val="nil"/>
              <w:left w:val="nil"/>
              <w:bottom w:val="single" w:sz="4" w:space="0" w:color="auto"/>
              <w:right w:val="single" w:sz="4" w:space="0" w:color="auto"/>
            </w:tcBorders>
            <w:shd w:val="clear" w:color="auto" w:fill="auto"/>
            <w:hideMark/>
          </w:tcPr>
          <w:p w14:paraId="6D061DE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Kwapong NTC</w:t>
            </w:r>
          </w:p>
        </w:tc>
        <w:tc>
          <w:tcPr>
            <w:tcW w:w="176" w:type="pct"/>
            <w:tcBorders>
              <w:top w:val="nil"/>
              <w:left w:val="nil"/>
              <w:bottom w:val="single" w:sz="4" w:space="0" w:color="auto"/>
              <w:right w:val="single" w:sz="4" w:space="0" w:color="auto"/>
            </w:tcBorders>
            <w:shd w:val="clear" w:color="auto" w:fill="auto"/>
            <w:hideMark/>
          </w:tcPr>
          <w:p w14:paraId="1EB5EAF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40369C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1FE010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879A46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DA42AB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245,323.05</w:t>
            </w:r>
          </w:p>
        </w:tc>
        <w:tc>
          <w:tcPr>
            <w:tcW w:w="259" w:type="pct"/>
            <w:tcBorders>
              <w:top w:val="nil"/>
              <w:left w:val="nil"/>
              <w:bottom w:val="single" w:sz="4" w:space="0" w:color="auto"/>
              <w:right w:val="single" w:sz="4" w:space="0" w:color="auto"/>
            </w:tcBorders>
            <w:shd w:val="clear" w:color="auto" w:fill="auto"/>
            <w:hideMark/>
          </w:tcPr>
          <w:p w14:paraId="6E0712D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206A4E3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29488AD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F03770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22F948D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506C340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 DHD</w:t>
            </w:r>
          </w:p>
        </w:tc>
      </w:tr>
      <w:tr w:rsidR="002505B4" w:rsidRPr="00535075" w14:paraId="1EFD2CA7"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4F690885"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 -TOTAL</w:t>
            </w:r>
          </w:p>
        </w:tc>
        <w:tc>
          <w:tcPr>
            <w:tcW w:w="582" w:type="pct"/>
            <w:tcBorders>
              <w:top w:val="nil"/>
              <w:left w:val="nil"/>
              <w:bottom w:val="single" w:sz="4" w:space="0" w:color="auto"/>
              <w:right w:val="single" w:sz="4" w:space="0" w:color="auto"/>
            </w:tcBorders>
            <w:shd w:val="clear" w:color="auto" w:fill="auto"/>
            <w:hideMark/>
          </w:tcPr>
          <w:p w14:paraId="0B78AD50"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2F9D851E"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4908AC6F"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6CCC04AD"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69DC3F54"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41767BAB"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398,694.75</w:t>
            </w:r>
          </w:p>
        </w:tc>
        <w:tc>
          <w:tcPr>
            <w:tcW w:w="259" w:type="pct"/>
            <w:tcBorders>
              <w:top w:val="nil"/>
              <w:left w:val="nil"/>
              <w:bottom w:val="single" w:sz="4" w:space="0" w:color="auto"/>
              <w:right w:val="single" w:sz="4" w:space="0" w:color="auto"/>
            </w:tcBorders>
            <w:shd w:val="clear" w:color="auto" w:fill="auto"/>
            <w:hideMark/>
          </w:tcPr>
          <w:p w14:paraId="79731626"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0.00</w:t>
            </w:r>
          </w:p>
        </w:tc>
        <w:tc>
          <w:tcPr>
            <w:tcW w:w="335" w:type="pct"/>
            <w:tcBorders>
              <w:top w:val="nil"/>
              <w:left w:val="nil"/>
              <w:bottom w:val="single" w:sz="4" w:space="0" w:color="auto"/>
              <w:right w:val="single" w:sz="4" w:space="0" w:color="auto"/>
            </w:tcBorders>
            <w:shd w:val="clear" w:color="auto" w:fill="auto"/>
            <w:hideMark/>
          </w:tcPr>
          <w:p w14:paraId="4F25B780"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380,360.00</w:t>
            </w:r>
          </w:p>
        </w:tc>
        <w:tc>
          <w:tcPr>
            <w:tcW w:w="170" w:type="pct"/>
            <w:tcBorders>
              <w:top w:val="nil"/>
              <w:left w:val="nil"/>
              <w:bottom w:val="single" w:sz="4" w:space="0" w:color="auto"/>
              <w:right w:val="single" w:sz="4" w:space="0" w:color="auto"/>
            </w:tcBorders>
            <w:shd w:val="clear" w:color="auto" w:fill="auto"/>
            <w:hideMark/>
          </w:tcPr>
          <w:p w14:paraId="74FD818A"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3C5F7562"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526F9F5"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334FFF2D"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r>
      <w:tr w:rsidR="002E3317" w:rsidRPr="00535075" w14:paraId="26CE36C6"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71A6CB32"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Sub-programme 2.3: Social Welfare and Community Development</w:t>
            </w:r>
          </w:p>
        </w:tc>
      </w:tr>
      <w:tr w:rsidR="002505B4" w:rsidRPr="00535075" w14:paraId="2EEC757E" w14:textId="77777777" w:rsidTr="002505B4">
        <w:trPr>
          <w:trHeight w:val="602"/>
        </w:trPr>
        <w:tc>
          <w:tcPr>
            <w:tcW w:w="1248" w:type="pct"/>
            <w:tcBorders>
              <w:top w:val="nil"/>
              <w:left w:val="single" w:sz="4" w:space="0" w:color="auto"/>
              <w:bottom w:val="single" w:sz="4" w:space="0" w:color="auto"/>
              <w:right w:val="single" w:sz="4" w:space="0" w:color="auto"/>
            </w:tcBorders>
            <w:shd w:val="clear" w:color="auto" w:fill="auto"/>
            <w:hideMark/>
          </w:tcPr>
          <w:p w14:paraId="50181C46" w14:textId="66A91D53" w:rsidR="002E3317" w:rsidRPr="00C749A7"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C749A7">
              <w:rPr>
                <w:rFonts w:ascii="Times New Roman" w:eastAsia="Times New Roman" w:hAnsi="Times New Roman" w:cs="Times New Roman"/>
                <w:color w:val="000000"/>
                <w:sz w:val="20"/>
                <w:szCs w:val="20"/>
              </w:rPr>
              <w:t>Support to family &amp; individuals with non-child maintenance, abuse, custody and paternity cases</w:t>
            </w:r>
          </w:p>
        </w:tc>
        <w:tc>
          <w:tcPr>
            <w:tcW w:w="582" w:type="pct"/>
            <w:tcBorders>
              <w:top w:val="nil"/>
              <w:left w:val="nil"/>
              <w:bottom w:val="single" w:sz="4" w:space="0" w:color="auto"/>
              <w:right w:val="single" w:sz="4" w:space="0" w:color="auto"/>
            </w:tcBorders>
            <w:shd w:val="clear" w:color="auto" w:fill="auto"/>
            <w:hideMark/>
          </w:tcPr>
          <w:p w14:paraId="48019B2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w:t>
            </w:r>
          </w:p>
        </w:tc>
        <w:tc>
          <w:tcPr>
            <w:tcW w:w="176" w:type="pct"/>
            <w:tcBorders>
              <w:top w:val="nil"/>
              <w:left w:val="nil"/>
              <w:bottom w:val="single" w:sz="4" w:space="0" w:color="auto"/>
              <w:right w:val="single" w:sz="4" w:space="0" w:color="auto"/>
            </w:tcBorders>
            <w:shd w:val="clear" w:color="auto" w:fill="auto"/>
            <w:hideMark/>
          </w:tcPr>
          <w:p w14:paraId="00AAB67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027822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6B9A4A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AEDA73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A35C33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400</w:t>
            </w:r>
          </w:p>
        </w:tc>
        <w:tc>
          <w:tcPr>
            <w:tcW w:w="259" w:type="pct"/>
            <w:tcBorders>
              <w:top w:val="nil"/>
              <w:left w:val="nil"/>
              <w:bottom w:val="single" w:sz="4" w:space="0" w:color="auto"/>
              <w:right w:val="single" w:sz="4" w:space="0" w:color="auto"/>
            </w:tcBorders>
            <w:shd w:val="clear" w:color="auto" w:fill="auto"/>
            <w:hideMark/>
          </w:tcPr>
          <w:p w14:paraId="1B8F496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6300039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12972F9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D08BAD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2F4E34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SW &amp; CD</w:t>
            </w:r>
          </w:p>
        </w:tc>
        <w:tc>
          <w:tcPr>
            <w:tcW w:w="507" w:type="pct"/>
            <w:tcBorders>
              <w:top w:val="nil"/>
              <w:left w:val="nil"/>
              <w:bottom w:val="single" w:sz="4" w:space="0" w:color="auto"/>
              <w:right w:val="single" w:sz="4" w:space="0" w:color="auto"/>
            </w:tcBorders>
            <w:shd w:val="clear" w:color="auto" w:fill="auto"/>
            <w:hideMark/>
          </w:tcPr>
          <w:p w14:paraId="67BF3F4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Judicial Service, ASDA, GPS, Other stakeholders</w:t>
            </w:r>
          </w:p>
        </w:tc>
      </w:tr>
      <w:tr w:rsidR="002505B4" w:rsidRPr="00535075" w14:paraId="57525F00" w14:textId="77777777" w:rsidTr="00E46C35">
        <w:trPr>
          <w:trHeight w:val="557"/>
        </w:trPr>
        <w:tc>
          <w:tcPr>
            <w:tcW w:w="1248" w:type="pct"/>
            <w:tcBorders>
              <w:top w:val="nil"/>
              <w:left w:val="single" w:sz="4" w:space="0" w:color="auto"/>
              <w:bottom w:val="single" w:sz="4" w:space="0" w:color="auto"/>
              <w:right w:val="single" w:sz="4" w:space="0" w:color="auto"/>
            </w:tcBorders>
            <w:shd w:val="clear" w:color="auto" w:fill="auto"/>
            <w:hideMark/>
          </w:tcPr>
          <w:p w14:paraId="40643AAA" w14:textId="323C8EC6" w:rsidR="002E3317" w:rsidRPr="00C749A7"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C749A7">
              <w:rPr>
                <w:rFonts w:ascii="Times New Roman" w:eastAsia="Times New Roman" w:hAnsi="Times New Roman" w:cs="Times New Roman"/>
                <w:color w:val="000000"/>
                <w:sz w:val="20"/>
                <w:szCs w:val="20"/>
              </w:rPr>
              <w:t>Sensitization on SGBV information for children</w:t>
            </w:r>
          </w:p>
        </w:tc>
        <w:tc>
          <w:tcPr>
            <w:tcW w:w="582" w:type="pct"/>
            <w:tcBorders>
              <w:top w:val="nil"/>
              <w:left w:val="nil"/>
              <w:bottom w:val="single" w:sz="4" w:space="0" w:color="auto"/>
              <w:right w:val="single" w:sz="4" w:space="0" w:color="auto"/>
            </w:tcBorders>
            <w:shd w:val="clear" w:color="auto" w:fill="auto"/>
            <w:hideMark/>
          </w:tcPr>
          <w:p w14:paraId="602B681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w:t>
            </w:r>
          </w:p>
        </w:tc>
        <w:tc>
          <w:tcPr>
            <w:tcW w:w="176" w:type="pct"/>
            <w:tcBorders>
              <w:top w:val="nil"/>
              <w:left w:val="nil"/>
              <w:bottom w:val="single" w:sz="4" w:space="0" w:color="auto"/>
              <w:right w:val="single" w:sz="4" w:space="0" w:color="auto"/>
            </w:tcBorders>
            <w:shd w:val="clear" w:color="auto" w:fill="auto"/>
            <w:hideMark/>
          </w:tcPr>
          <w:p w14:paraId="7C444BF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323ED6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457166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C04528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CDED37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300</w:t>
            </w:r>
          </w:p>
        </w:tc>
        <w:tc>
          <w:tcPr>
            <w:tcW w:w="259" w:type="pct"/>
            <w:tcBorders>
              <w:top w:val="nil"/>
              <w:left w:val="nil"/>
              <w:bottom w:val="single" w:sz="4" w:space="0" w:color="auto"/>
              <w:right w:val="single" w:sz="4" w:space="0" w:color="auto"/>
            </w:tcBorders>
            <w:shd w:val="clear" w:color="auto" w:fill="auto"/>
            <w:hideMark/>
          </w:tcPr>
          <w:p w14:paraId="6B64696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062D86F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1B9E874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BB832F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488F45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SW &amp; CD</w:t>
            </w:r>
          </w:p>
        </w:tc>
        <w:tc>
          <w:tcPr>
            <w:tcW w:w="507" w:type="pct"/>
            <w:tcBorders>
              <w:top w:val="nil"/>
              <w:left w:val="nil"/>
              <w:bottom w:val="single" w:sz="4" w:space="0" w:color="auto"/>
              <w:right w:val="single" w:sz="4" w:space="0" w:color="auto"/>
            </w:tcBorders>
            <w:shd w:val="clear" w:color="auto" w:fill="auto"/>
            <w:hideMark/>
          </w:tcPr>
          <w:p w14:paraId="2512A50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Judicial </w:t>
            </w:r>
            <w:proofErr w:type="spellStart"/>
            <w:proofErr w:type="gramStart"/>
            <w:r w:rsidRPr="00535075">
              <w:rPr>
                <w:rFonts w:ascii="Times New Roman" w:eastAsia="Times New Roman" w:hAnsi="Times New Roman" w:cs="Times New Roman"/>
                <w:color w:val="000000"/>
                <w:sz w:val="20"/>
                <w:szCs w:val="20"/>
              </w:rPr>
              <w:t>Service,ASDA</w:t>
            </w:r>
            <w:proofErr w:type="spellEnd"/>
            <w:proofErr w:type="gramEnd"/>
            <w:r w:rsidRPr="00535075">
              <w:rPr>
                <w:rFonts w:ascii="Times New Roman" w:eastAsia="Times New Roman" w:hAnsi="Times New Roman" w:cs="Times New Roman"/>
                <w:color w:val="000000"/>
                <w:sz w:val="20"/>
                <w:szCs w:val="20"/>
              </w:rPr>
              <w:t>, GPS, Other stakeholders</w:t>
            </w:r>
          </w:p>
        </w:tc>
      </w:tr>
      <w:tr w:rsidR="002505B4" w:rsidRPr="00535075" w14:paraId="28066D26" w14:textId="77777777" w:rsidTr="00E46C35">
        <w:trPr>
          <w:trHeight w:val="791"/>
        </w:trPr>
        <w:tc>
          <w:tcPr>
            <w:tcW w:w="1248" w:type="pct"/>
            <w:tcBorders>
              <w:top w:val="nil"/>
              <w:left w:val="single" w:sz="4" w:space="0" w:color="auto"/>
              <w:bottom w:val="single" w:sz="4" w:space="0" w:color="auto"/>
              <w:right w:val="single" w:sz="4" w:space="0" w:color="auto"/>
            </w:tcBorders>
            <w:shd w:val="clear" w:color="auto" w:fill="auto"/>
            <w:hideMark/>
          </w:tcPr>
          <w:p w14:paraId="0E137232" w14:textId="3749A63C" w:rsidR="002E3317" w:rsidRPr="00C749A7"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C749A7">
              <w:rPr>
                <w:rFonts w:ascii="Times New Roman" w:eastAsia="Times New Roman" w:hAnsi="Times New Roman" w:cs="Times New Roman"/>
                <w:color w:val="000000"/>
                <w:sz w:val="20"/>
                <w:szCs w:val="20"/>
              </w:rPr>
              <w:lastRenderedPageBreak/>
              <w:t>Children reached by social work and social services</w:t>
            </w:r>
          </w:p>
        </w:tc>
        <w:tc>
          <w:tcPr>
            <w:tcW w:w="582" w:type="pct"/>
            <w:tcBorders>
              <w:top w:val="nil"/>
              <w:left w:val="nil"/>
              <w:bottom w:val="single" w:sz="4" w:space="0" w:color="auto"/>
              <w:right w:val="single" w:sz="4" w:space="0" w:color="auto"/>
            </w:tcBorders>
            <w:shd w:val="clear" w:color="auto" w:fill="auto"/>
            <w:hideMark/>
          </w:tcPr>
          <w:p w14:paraId="1B10B0E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w:t>
            </w:r>
          </w:p>
        </w:tc>
        <w:tc>
          <w:tcPr>
            <w:tcW w:w="176" w:type="pct"/>
            <w:tcBorders>
              <w:top w:val="nil"/>
              <w:left w:val="nil"/>
              <w:bottom w:val="single" w:sz="4" w:space="0" w:color="auto"/>
              <w:right w:val="single" w:sz="4" w:space="0" w:color="auto"/>
            </w:tcBorders>
            <w:shd w:val="clear" w:color="auto" w:fill="auto"/>
            <w:hideMark/>
          </w:tcPr>
          <w:p w14:paraId="6A600F8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2404D9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7ED5F6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871486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CF2CC4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300</w:t>
            </w:r>
          </w:p>
        </w:tc>
        <w:tc>
          <w:tcPr>
            <w:tcW w:w="259" w:type="pct"/>
            <w:tcBorders>
              <w:top w:val="nil"/>
              <w:left w:val="nil"/>
              <w:bottom w:val="single" w:sz="4" w:space="0" w:color="auto"/>
              <w:right w:val="single" w:sz="4" w:space="0" w:color="auto"/>
            </w:tcBorders>
            <w:shd w:val="clear" w:color="auto" w:fill="auto"/>
            <w:hideMark/>
          </w:tcPr>
          <w:p w14:paraId="69931F6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C29607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6A66236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B68D10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F28C72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SW &amp; CD</w:t>
            </w:r>
          </w:p>
        </w:tc>
        <w:tc>
          <w:tcPr>
            <w:tcW w:w="507" w:type="pct"/>
            <w:tcBorders>
              <w:top w:val="nil"/>
              <w:left w:val="nil"/>
              <w:bottom w:val="single" w:sz="4" w:space="0" w:color="auto"/>
              <w:right w:val="single" w:sz="4" w:space="0" w:color="auto"/>
            </w:tcBorders>
            <w:shd w:val="clear" w:color="auto" w:fill="auto"/>
            <w:hideMark/>
          </w:tcPr>
          <w:p w14:paraId="4A6BE39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Judicial Service, ASDA, GPS, Other stakeholders</w:t>
            </w:r>
          </w:p>
        </w:tc>
      </w:tr>
      <w:tr w:rsidR="002505B4" w:rsidRPr="00535075" w14:paraId="2BCCE711" w14:textId="77777777" w:rsidTr="002505B4">
        <w:trPr>
          <w:trHeight w:val="422"/>
        </w:trPr>
        <w:tc>
          <w:tcPr>
            <w:tcW w:w="1248" w:type="pct"/>
            <w:tcBorders>
              <w:top w:val="nil"/>
              <w:left w:val="single" w:sz="4" w:space="0" w:color="auto"/>
              <w:bottom w:val="single" w:sz="4" w:space="0" w:color="auto"/>
              <w:right w:val="single" w:sz="4" w:space="0" w:color="auto"/>
            </w:tcBorders>
            <w:shd w:val="clear" w:color="auto" w:fill="auto"/>
            <w:hideMark/>
          </w:tcPr>
          <w:p w14:paraId="232832D9" w14:textId="77777777" w:rsidR="002E3317"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C749A7">
              <w:rPr>
                <w:rFonts w:ascii="Times New Roman" w:eastAsia="Times New Roman" w:hAnsi="Times New Roman" w:cs="Times New Roman"/>
                <w:color w:val="000000"/>
                <w:sz w:val="20"/>
                <w:szCs w:val="20"/>
              </w:rPr>
              <w:t xml:space="preserve">Supervise, monitor and facilitate registration of Day-Care </w:t>
            </w:r>
            <w:proofErr w:type="spellStart"/>
            <w:r w:rsidRPr="00C749A7">
              <w:rPr>
                <w:rFonts w:ascii="Times New Roman" w:eastAsia="Times New Roman" w:hAnsi="Times New Roman" w:cs="Times New Roman"/>
                <w:color w:val="000000"/>
                <w:sz w:val="20"/>
                <w:szCs w:val="20"/>
              </w:rPr>
              <w:t>centres</w:t>
            </w:r>
            <w:proofErr w:type="spellEnd"/>
          </w:p>
          <w:p w14:paraId="1996101E" w14:textId="215E90D2" w:rsidR="00B05174" w:rsidRPr="00C749A7" w:rsidRDefault="00B05174" w:rsidP="00B05174">
            <w:pPr>
              <w:pStyle w:val="ListParagraph"/>
              <w:tabs>
                <w:tab w:val="left" w:pos="1327"/>
              </w:tabs>
              <w:spacing w:after="0" w:line="240" w:lineRule="auto"/>
              <w:ind w:left="240"/>
              <w:rPr>
                <w:rFonts w:ascii="Times New Roman" w:eastAsia="Times New Roman" w:hAnsi="Times New Roman" w:cs="Times New Roman"/>
                <w:color w:val="000000"/>
                <w:sz w:val="20"/>
                <w:szCs w:val="20"/>
              </w:rPr>
            </w:pPr>
          </w:p>
        </w:tc>
        <w:tc>
          <w:tcPr>
            <w:tcW w:w="582" w:type="pct"/>
            <w:tcBorders>
              <w:top w:val="nil"/>
              <w:left w:val="nil"/>
              <w:bottom w:val="single" w:sz="4" w:space="0" w:color="auto"/>
              <w:right w:val="single" w:sz="4" w:space="0" w:color="auto"/>
            </w:tcBorders>
            <w:shd w:val="clear" w:color="auto" w:fill="auto"/>
            <w:hideMark/>
          </w:tcPr>
          <w:p w14:paraId="2CF5030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w:t>
            </w:r>
          </w:p>
        </w:tc>
        <w:tc>
          <w:tcPr>
            <w:tcW w:w="176" w:type="pct"/>
            <w:tcBorders>
              <w:top w:val="nil"/>
              <w:left w:val="nil"/>
              <w:bottom w:val="single" w:sz="4" w:space="0" w:color="auto"/>
              <w:right w:val="single" w:sz="4" w:space="0" w:color="auto"/>
            </w:tcBorders>
            <w:shd w:val="clear" w:color="auto" w:fill="auto"/>
            <w:hideMark/>
          </w:tcPr>
          <w:p w14:paraId="4E82CD6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B0E034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3A0194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FF7716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2C60209"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1000</w:t>
            </w:r>
          </w:p>
        </w:tc>
        <w:tc>
          <w:tcPr>
            <w:tcW w:w="259" w:type="pct"/>
            <w:tcBorders>
              <w:top w:val="nil"/>
              <w:left w:val="nil"/>
              <w:bottom w:val="single" w:sz="4" w:space="0" w:color="auto"/>
              <w:right w:val="single" w:sz="4" w:space="0" w:color="auto"/>
            </w:tcBorders>
            <w:shd w:val="clear" w:color="auto" w:fill="auto"/>
            <w:hideMark/>
          </w:tcPr>
          <w:p w14:paraId="3149050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95213B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3CCC16B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C90819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EC925A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SW &amp; CD</w:t>
            </w:r>
          </w:p>
        </w:tc>
        <w:tc>
          <w:tcPr>
            <w:tcW w:w="507" w:type="pct"/>
            <w:tcBorders>
              <w:top w:val="nil"/>
              <w:left w:val="nil"/>
              <w:bottom w:val="single" w:sz="4" w:space="0" w:color="auto"/>
              <w:right w:val="single" w:sz="4" w:space="0" w:color="auto"/>
            </w:tcBorders>
            <w:shd w:val="clear" w:color="auto" w:fill="auto"/>
            <w:hideMark/>
          </w:tcPr>
          <w:p w14:paraId="15B715D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Dept. of Children, ASDA</w:t>
            </w:r>
          </w:p>
        </w:tc>
      </w:tr>
      <w:tr w:rsidR="002505B4" w:rsidRPr="00535075" w14:paraId="4933D06E" w14:textId="77777777" w:rsidTr="00E46C35">
        <w:trPr>
          <w:trHeight w:val="917"/>
        </w:trPr>
        <w:tc>
          <w:tcPr>
            <w:tcW w:w="1248" w:type="pct"/>
            <w:tcBorders>
              <w:top w:val="nil"/>
              <w:left w:val="single" w:sz="4" w:space="0" w:color="auto"/>
              <w:bottom w:val="single" w:sz="4" w:space="0" w:color="auto"/>
              <w:right w:val="single" w:sz="4" w:space="0" w:color="auto"/>
            </w:tcBorders>
            <w:shd w:val="clear" w:color="auto" w:fill="auto"/>
            <w:hideMark/>
          </w:tcPr>
          <w:p w14:paraId="6EC93F7B" w14:textId="7E6F9C6E" w:rsidR="002E3317" w:rsidRPr="00C749A7"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C749A7">
              <w:rPr>
                <w:rFonts w:ascii="Times New Roman" w:eastAsia="Times New Roman" w:hAnsi="Times New Roman" w:cs="Times New Roman"/>
                <w:color w:val="000000"/>
                <w:sz w:val="20"/>
                <w:szCs w:val="20"/>
              </w:rPr>
              <w:t>Render alternative care services</w:t>
            </w:r>
          </w:p>
        </w:tc>
        <w:tc>
          <w:tcPr>
            <w:tcW w:w="582" w:type="pct"/>
            <w:tcBorders>
              <w:top w:val="nil"/>
              <w:left w:val="nil"/>
              <w:bottom w:val="single" w:sz="4" w:space="0" w:color="auto"/>
              <w:right w:val="single" w:sz="4" w:space="0" w:color="auto"/>
            </w:tcBorders>
            <w:shd w:val="clear" w:color="auto" w:fill="auto"/>
            <w:hideMark/>
          </w:tcPr>
          <w:p w14:paraId="3995366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2C54529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9F1A13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5C3329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C79BD9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56B8D7E"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1500</w:t>
            </w:r>
          </w:p>
        </w:tc>
        <w:tc>
          <w:tcPr>
            <w:tcW w:w="259" w:type="pct"/>
            <w:tcBorders>
              <w:top w:val="nil"/>
              <w:left w:val="nil"/>
              <w:bottom w:val="single" w:sz="4" w:space="0" w:color="auto"/>
              <w:right w:val="single" w:sz="4" w:space="0" w:color="auto"/>
            </w:tcBorders>
            <w:shd w:val="clear" w:color="auto" w:fill="auto"/>
            <w:hideMark/>
          </w:tcPr>
          <w:p w14:paraId="1A1FFEB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87C0B3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29C85C6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68CF60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8C7C0B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SW &amp; CD</w:t>
            </w:r>
          </w:p>
        </w:tc>
        <w:tc>
          <w:tcPr>
            <w:tcW w:w="507" w:type="pct"/>
            <w:tcBorders>
              <w:top w:val="nil"/>
              <w:left w:val="nil"/>
              <w:bottom w:val="single" w:sz="4" w:space="0" w:color="auto"/>
              <w:right w:val="single" w:sz="4" w:space="0" w:color="auto"/>
            </w:tcBorders>
            <w:shd w:val="clear" w:color="auto" w:fill="auto"/>
            <w:hideMark/>
          </w:tcPr>
          <w:p w14:paraId="5237FEB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Transitional Home </w:t>
            </w:r>
            <w:proofErr w:type="spellStart"/>
            <w:proofErr w:type="gramStart"/>
            <w:r w:rsidRPr="00535075">
              <w:rPr>
                <w:rFonts w:ascii="Times New Roman" w:eastAsia="Times New Roman" w:hAnsi="Times New Roman" w:cs="Times New Roman"/>
                <w:color w:val="000000"/>
                <w:sz w:val="20"/>
                <w:szCs w:val="20"/>
              </w:rPr>
              <w:t>ASDA,Foster</w:t>
            </w:r>
            <w:proofErr w:type="spellEnd"/>
            <w:proofErr w:type="gramEnd"/>
            <w:r w:rsidRPr="00535075">
              <w:rPr>
                <w:rFonts w:ascii="Times New Roman" w:eastAsia="Times New Roman" w:hAnsi="Times New Roman" w:cs="Times New Roman"/>
                <w:color w:val="000000"/>
                <w:sz w:val="20"/>
                <w:szCs w:val="20"/>
              </w:rPr>
              <w:t xml:space="preserve"> Parents ,Children’s Home, Other stakeholders </w:t>
            </w:r>
          </w:p>
        </w:tc>
      </w:tr>
      <w:tr w:rsidR="002505B4" w:rsidRPr="00535075" w14:paraId="0DAD06DA" w14:textId="77777777" w:rsidTr="00E46C35">
        <w:trPr>
          <w:trHeight w:val="1727"/>
        </w:trPr>
        <w:tc>
          <w:tcPr>
            <w:tcW w:w="1248" w:type="pct"/>
            <w:tcBorders>
              <w:top w:val="nil"/>
              <w:left w:val="single" w:sz="4" w:space="0" w:color="auto"/>
              <w:bottom w:val="single" w:sz="4" w:space="0" w:color="auto"/>
              <w:right w:val="single" w:sz="4" w:space="0" w:color="auto"/>
            </w:tcBorders>
            <w:shd w:val="clear" w:color="auto" w:fill="auto"/>
            <w:hideMark/>
          </w:tcPr>
          <w:p w14:paraId="63CFE1E7" w14:textId="5ACB8F03" w:rsidR="002E3317" w:rsidRPr="00C749A7"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C749A7">
              <w:rPr>
                <w:rFonts w:ascii="Times New Roman" w:eastAsia="Times New Roman" w:hAnsi="Times New Roman" w:cs="Times New Roman"/>
                <w:color w:val="000000"/>
                <w:sz w:val="20"/>
                <w:szCs w:val="20"/>
              </w:rPr>
              <w:t xml:space="preserve">Give support and referrals services to children in worse forms of child </w:t>
            </w:r>
            <w:proofErr w:type="spellStart"/>
            <w:r w:rsidRPr="00C749A7">
              <w:rPr>
                <w:rFonts w:ascii="Times New Roman" w:eastAsia="Times New Roman" w:hAnsi="Times New Roman" w:cs="Times New Roman"/>
                <w:color w:val="000000"/>
                <w:sz w:val="20"/>
                <w:szCs w:val="20"/>
              </w:rPr>
              <w:t>labour</w:t>
            </w:r>
            <w:proofErr w:type="spellEnd"/>
          </w:p>
        </w:tc>
        <w:tc>
          <w:tcPr>
            <w:tcW w:w="582" w:type="pct"/>
            <w:tcBorders>
              <w:top w:val="nil"/>
              <w:left w:val="nil"/>
              <w:bottom w:val="single" w:sz="4" w:space="0" w:color="auto"/>
              <w:right w:val="single" w:sz="4" w:space="0" w:color="auto"/>
            </w:tcBorders>
            <w:shd w:val="clear" w:color="auto" w:fill="auto"/>
            <w:hideMark/>
          </w:tcPr>
          <w:p w14:paraId="391A41D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w:t>
            </w:r>
          </w:p>
        </w:tc>
        <w:tc>
          <w:tcPr>
            <w:tcW w:w="176" w:type="pct"/>
            <w:tcBorders>
              <w:top w:val="nil"/>
              <w:left w:val="nil"/>
              <w:bottom w:val="single" w:sz="4" w:space="0" w:color="auto"/>
              <w:right w:val="single" w:sz="4" w:space="0" w:color="auto"/>
            </w:tcBorders>
            <w:shd w:val="clear" w:color="auto" w:fill="auto"/>
            <w:hideMark/>
          </w:tcPr>
          <w:p w14:paraId="3F5DD18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D3B961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1F8A6E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B26A8A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521013C"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1500</w:t>
            </w:r>
          </w:p>
        </w:tc>
        <w:tc>
          <w:tcPr>
            <w:tcW w:w="259" w:type="pct"/>
            <w:tcBorders>
              <w:top w:val="nil"/>
              <w:left w:val="nil"/>
              <w:bottom w:val="single" w:sz="4" w:space="0" w:color="auto"/>
              <w:right w:val="single" w:sz="4" w:space="0" w:color="auto"/>
            </w:tcBorders>
            <w:shd w:val="clear" w:color="auto" w:fill="auto"/>
            <w:hideMark/>
          </w:tcPr>
          <w:p w14:paraId="2E392A4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621874B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5F4322F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DA05EC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C61C3D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SW &amp; CD</w:t>
            </w:r>
          </w:p>
        </w:tc>
        <w:tc>
          <w:tcPr>
            <w:tcW w:w="507" w:type="pct"/>
            <w:tcBorders>
              <w:top w:val="nil"/>
              <w:left w:val="nil"/>
              <w:bottom w:val="single" w:sz="4" w:space="0" w:color="auto"/>
              <w:right w:val="single" w:sz="4" w:space="0" w:color="auto"/>
            </w:tcBorders>
            <w:shd w:val="clear" w:color="auto" w:fill="auto"/>
            <w:hideMark/>
          </w:tcPr>
          <w:p w14:paraId="4DA352D1" w14:textId="3F5AD3B4"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GPS, ASDA, Anti-human trafficking Unit, Community Leaders and chiefs</w:t>
            </w:r>
          </w:p>
        </w:tc>
      </w:tr>
      <w:tr w:rsidR="002505B4" w:rsidRPr="00535075" w14:paraId="56AC6DFD" w14:textId="77777777" w:rsidTr="00E46C35">
        <w:trPr>
          <w:trHeight w:val="719"/>
        </w:trPr>
        <w:tc>
          <w:tcPr>
            <w:tcW w:w="1248" w:type="pct"/>
            <w:tcBorders>
              <w:top w:val="nil"/>
              <w:left w:val="single" w:sz="4" w:space="0" w:color="auto"/>
              <w:bottom w:val="single" w:sz="4" w:space="0" w:color="auto"/>
              <w:right w:val="single" w:sz="4" w:space="0" w:color="auto"/>
            </w:tcBorders>
            <w:shd w:val="clear" w:color="auto" w:fill="auto"/>
            <w:hideMark/>
          </w:tcPr>
          <w:p w14:paraId="41EC9464" w14:textId="2CBFF675" w:rsidR="002E3317" w:rsidRPr="00C749A7"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C749A7">
              <w:rPr>
                <w:rFonts w:ascii="Times New Roman" w:eastAsia="Times New Roman" w:hAnsi="Times New Roman" w:cs="Times New Roman"/>
                <w:color w:val="000000"/>
                <w:sz w:val="20"/>
                <w:szCs w:val="20"/>
              </w:rPr>
              <w:t>Register adults and children with disabilities and give them support (health, Education, mobility aids)</w:t>
            </w:r>
          </w:p>
        </w:tc>
        <w:tc>
          <w:tcPr>
            <w:tcW w:w="582" w:type="pct"/>
            <w:tcBorders>
              <w:top w:val="nil"/>
              <w:left w:val="nil"/>
              <w:bottom w:val="single" w:sz="4" w:space="0" w:color="auto"/>
              <w:right w:val="single" w:sz="4" w:space="0" w:color="auto"/>
            </w:tcBorders>
            <w:shd w:val="clear" w:color="auto" w:fill="auto"/>
            <w:hideMark/>
          </w:tcPr>
          <w:p w14:paraId="2C0586D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w:t>
            </w:r>
          </w:p>
        </w:tc>
        <w:tc>
          <w:tcPr>
            <w:tcW w:w="176" w:type="pct"/>
            <w:tcBorders>
              <w:top w:val="nil"/>
              <w:left w:val="nil"/>
              <w:bottom w:val="single" w:sz="4" w:space="0" w:color="auto"/>
              <w:right w:val="single" w:sz="4" w:space="0" w:color="auto"/>
            </w:tcBorders>
            <w:shd w:val="clear" w:color="auto" w:fill="auto"/>
            <w:hideMark/>
          </w:tcPr>
          <w:p w14:paraId="6B1296A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32A9FD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543023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6B84B7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7343ED7"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1000</w:t>
            </w:r>
          </w:p>
        </w:tc>
        <w:tc>
          <w:tcPr>
            <w:tcW w:w="259" w:type="pct"/>
            <w:tcBorders>
              <w:top w:val="nil"/>
              <w:left w:val="nil"/>
              <w:bottom w:val="single" w:sz="4" w:space="0" w:color="auto"/>
              <w:right w:val="single" w:sz="4" w:space="0" w:color="auto"/>
            </w:tcBorders>
            <w:shd w:val="clear" w:color="auto" w:fill="auto"/>
            <w:hideMark/>
          </w:tcPr>
          <w:p w14:paraId="5A5BAEC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0A4DA92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605EAC8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B0DD12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C1E50D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SW &amp; CD</w:t>
            </w:r>
          </w:p>
        </w:tc>
        <w:tc>
          <w:tcPr>
            <w:tcW w:w="507" w:type="pct"/>
            <w:tcBorders>
              <w:top w:val="nil"/>
              <w:left w:val="nil"/>
              <w:bottom w:val="single" w:sz="4" w:space="0" w:color="auto"/>
              <w:right w:val="single" w:sz="4" w:space="0" w:color="auto"/>
            </w:tcBorders>
            <w:shd w:val="clear" w:color="auto" w:fill="auto"/>
            <w:hideMark/>
          </w:tcPr>
          <w:p w14:paraId="420F0E8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NHIS, GES, GHS, ASDA, Other stakeholders</w:t>
            </w:r>
          </w:p>
        </w:tc>
      </w:tr>
      <w:tr w:rsidR="002505B4" w:rsidRPr="00535075" w14:paraId="4E561A42" w14:textId="77777777" w:rsidTr="002505B4">
        <w:trPr>
          <w:trHeight w:val="1020"/>
        </w:trPr>
        <w:tc>
          <w:tcPr>
            <w:tcW w:w="1248" w:type="pct"/>
            <w:tcBorders>
              <w:top w:val="nil"/>
              <w:left w:val="single" w:sz="4" w:space="0" w:color="auto"/>
              <w:bottom w:val="single" w:sz="4" w:space="0" w:color="auto"/>
              <w:right w:val="single" w:sz="4" w:space="0" w:color="auto"/>
            </w:tcBorders>
            <w:shd w:val="clear" w:color="auto" w:fill="auto"/>
            <w:hideMark/>
          </w:tcPr>
          <w:p w14:paraId="300457CE" w14:textId="0A498577" w:rsidR="002E3317" w:rsidRPr="00C749A7"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C749A7">
              <w:rPr>
                <w:rFonts w:ascii="Times New Roman" w:eastAsia="Times New Roman" w:hAnsi="Times New Roman" w:cs="Times New Roman"/>
                <w:color w:val="000000"/>
                <w:sz w:val="20"/>
                <w:szCs w:val="20"/>
              </w:rPr>
              <w:t>Provide vocational skills for persons with Disability</w:t>
            </w:r>
          </w:p>
        </w:tc>
        <w:tc>
          <w:tcPr>
            <w:tcW w:w="582" w:type="pct"/>
            <w:tcBorders>
              <w:top w:val="nil"/>
              <w:left w:val="nil"/>
              <w:bottom w:val="single" w:sz="4" w:space="0" w:color="auto"/>
              <w:right w:val="single" w:sz="4" w:space="0" w:color="auto"/>
            </w:tcBorders>
            <w:shd w:val="clear" w:color="auto" w:fill="auto"/>
            <w:hideMark/>
          </w:tcPr>
          <w:p w14:paraId="31A94BF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w:t>
            </w:r>
          </w:p>
        </w:tc>
        <w:tc>
          <w:tcPr>
            <w:tcW w:w="176" w:type="pct"/>
            <w:tcBorders>
              <w:top w:val="nil"/>
              <w:left w:val="nil"/>
              <w:bottom w:val="single" w:sz="4" w:space="0" w:color="auto"/>
              <w:right w:val="single" w:sz="4" w:space="0" w:color="auto"/>
            </w:tcBorders>
            <w:shd w:val="clear" w:color="auto" w:fill="auto"/>
            <w:hideMark/>
          </w:tcPr>
          <w:p w14:paraId="46D3D2D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74C5DF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7BDC11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5A592E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C028CCD"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1500</w:t>
            </w:r>
          </w:p>
        </w:tc>
        <w:tc>
          <w:tcPr>
            <w:tcW w:w="259" w:type="pct"/>
            <w:tcBorders>
              <w:top w:val="nil"/>
              <w:left w:val="nil"/>
              <w:bottom w:val="single" w:sz="4" w:space="0" w:color="auto"/>
              <w:right w:val="single" w:sz="4" w:space="0" w:color="auto"/>
            </w:tcBorders>
            <w:shd w:val="clear" w:color="auto" w:fill="auto"/>
            <w:hideMark/>
          </w:tcPr>
          <w:p w14:paraId="68E0743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05D7DA8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44E6E70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93AA32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993042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SW &amp; CD </w:t>
            </w:r>
            <w:proofErr w:type="spellStart"/>
            <w:r w:rsidRPr="00535075">
              <w:rPr>
                <w:rFonts w:ascii="Times New Roman" w:eastAsia="Times New Roman" w:hAnsi="Times New Roman" w:cs="Times New Roman"/>
                <w:color w:val="000000"/>
                <w:sz w:val="20"/>
                <w:szCs w:val="20"/>
              </w:rPr>
              <w:t>MoGCSP</w:t>
            </w:r>
            <w:proofErr w:type="spellEnd"/>
            <w:r w:rsidRPr="00535075">
              <w:rPr>
                <w:rFonts w:ascii="Times New Roman" w:eastAsia="Times New Roman" w:hAnsi="Times New Roman" w:cs="Times New Roman"/>
                <w:color w:val="000000"/>
                <w:sz w:val="20"/>
                <w:szCs w:val="20"/>
              </w:rPr>
              <w:t>, GFPD</w:t>
            </w:r>
          </w:p>
        </w:tc>
        <w:tc>
          <w:tcPr>
            <w:tcW w:w="507" w:type="pct"/>
            <w:tcBorders>
              <w:top w:val="nil"/>
              <w:left w:val="nil"/>
              <w:bottom w:val="single" w:sz="4" w:space="0" w:color="auto"/>
              <w:right w:val="single" w:sz="4" w:space="0" w:color="auto"/>
            </w:tcBorders>
            <w:shd w:val="clear" w:color="auto" w:fill="auto"/>
            <w:hideMark/>
          </w:tcPr>
          <w:p w14:paraId="68137AA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NCCE, </w:t>
            </w:r>
            <w:proofErr w:type="spellStart"/>
            <w:proofErr w:type="gramStart"/>
            <w:r w:rsidRPr="00535075">
              <w:rPr>
                <w:rFonts w:ascii="Times New Roman" w:eastAsia="Times New Roman" w:hAnsi="Times New Roman" w:cs="Times New Roman"/>
                <w:color w:val="000000"/>
                <w:sz w:val="20"/>
                <w:szCs w:val="20"/>
              </w:rPr>
              <w:t>ISD,Trad</w:t>
            </w:r>
            <w:proofErr w:type="spellEnd"/>
            <w:proofErr w:type="gramEnd"/>
            <w:r w:rsidRPr="00535075">
              <w:rPr>
                <w:rFonts w:ascii="Times New Roman" w:eastAsia="Times New Roman" w:hAnsi="Times New Roman" w:cs="Times New Roman"/>
                <w:color w:val="000000"/>
                <w:sz w:val="20"/>
                <w:szCs w:val="20"/>
              </w:rPr>
              <w:t>. leaders, CSO, FBO’s, ASDA, Dev.  Partners</w:t>
            </w:r>
          </w:p>
        </w:tc>
      </w:tr>
      <w:tr w:rsidR="002505B4" w:rsidRPr="00535075" w14:paraId="02AD3F3C" w14:textId="77777777" w:rsidTr="002505B4">
        <w:trPr>
          <w:trHeight w:val="1275"/>
        </w:trPr>
        <w:tc>
          <w:tcPr>
            <w:tcW w:w="1248" w:type="pct"/>
            <w:tcBorders>
              <w:top w:val="nil"/>
              <w:left w:val="single" w:sz="4" w:space="0" w:color="auto"/>
              <w:bottom w:val="single" w:sz="4" w:space="0" w:color="auto"/>
              <w:right w:val="single" w:sz="4" w:space="0" w:color="auto"/>
            </w:tcBorders>
            <w:shd w:val="clear" w:color="auto" w:fill="auto"/>
            <w:hideMark/>
          </w:tcPr>
          <w:p w14:paraId="583A46E4" w14:textId="4E4C5C80" w:rsidR="002E3317" w:rsidRPr="00C749A7"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C749A7">
              <w:rPr>
                <w:rFonts w:ascii="Times New Roman" w:eastAsia="Times New Roman" w:hAnsi="Times New Roman" w:cs="Times New Roman"/>
                <w:color w:val="000000"/>
                <w:sz w:val="20"/>
                <w:szCs w:val="20"/>
              </w:rPr>
              <w:t>Create awareness and sensitized persons with disability on Gender Based Violence and its related issues</w:t>
            </w:r>
          </w:p>
        </w:tc>
        <w:tc>
          <w:tcPr>
            <w:tcW w:w="582" w:type="pct"/>
            <w:tcBorders>
              <w:top w:val="nil"/>
              <w:left w:val="nil"/>
              <w:bottom w:val="single" w:sz="4" w:space="0" w:color="auto"/>
              <w:right w:val="single" w:sz="4" w:space="0" w:color="auto"/>
            </w:tcBorders>
            <w:shd w:val="clear" w:color="auto" w:fill="auto"/>
            <w:hideMark/>
          </w:tcPr>
          <w:p w14:paraId="4EBE8EC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w:t>
            </w:r>
          </w:p>
        </w:tc>
        <w:tc>
          <w:tcPr>
            <w:tcW w:w="176" w:type="pct"/>
            <w:tcBorders>
              <w:top w:val="nil"/>
              <w:left w:val="nil"/>
              <w:bottom w:val="single" w:sz="4" w:space="0" w:color="auto"/>
              <w:right w:val="single" w:sz="4" w:space="0" w:color="auto"/>
            </w:tcBorders>
            <w:shd w:val="clear" w:color="auto" w:fill="auto"/>
            <w:hideMark/>
          </w:tcPr>
          <w:p w14:paraId="7F77CB4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1BEF12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5358CF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26E34A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8E7B33B"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1000</w:t>
            </w:r>
          </w:p>
        </w:tc>
        <w:tc>
          <w:tcPr>
            <w:tcW w:w="259" w:type="pct"/>
            <w:tcBorders>
              <w:top w:val="nil"/>
              <w:left w:val="nil"/>
              <w:bottom w:val="single" w:sz="4" w:space="0" w:color="auto"/>
              <w:right w:val="single" w:sz="4" w:space="0" w:color="auto"/>
            </w:tcBorders>
            <w:shd w:val="clear" w:color="auto" w:fill="auto"/>
            <w:hideMark/>
          </w:tcPr>
          <w:p w14:paraId="3BD3A4F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16B887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555F320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00FB0A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4F8DCA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SW &amp; </w:t>
            </w:r>
            <w:proofErr w:type="gramStart"/>
            <w:r w:rsidRPr="00535075">
              <w:rPr>
                <w:rFonts w:ascii="Times New Roman" w:eastAsia="Times New Roman" w:hAnsi="Times New Roman" w:cs="Times New Roman"/>
                <w:color w:val="000000"/>
                <w:sz w:val="20"/>
                <w:szCs w:val="20"/>
              </w:rPr>
              <w:t>CD ,</w:t>
            </w:r>
            <w:proofErr w:type="gramEnd"/>
            <w:r w:rsidRPr="00535075">
              <w:rPr>
                <w:rFonts w:ascii="Times New Roman" w:eastAsia="Times New Roman" w:hAnsi="Times New Roman" w:cs="Times New Roman"/>
                <w:color w:val="000000"/>
                <w:sz w:val="20"/>
                <w:szCs w:val="20"/>
              </w:rPr>
              <w:t xml:space="preserve"> </w:t>
            </w:r>
            <w:proofErr w:type="spellStart"/>
            <w:r w:rsidRPr="00535075">
              <w:rPr>
                <w:rFonts w:ascii="Times New Roman" w:eastAsia="Times New Roman" w:hAnsi="Times New Roman" w:cs="Times New Roman"/>
                <w:color w:val="000000"/>
                <w:sz w:val="20"/>
                <w:szCs w:val="20"/>
              </w:rPr>
              <w:t>MoGCSP,NCPD,DOVVSU</w:t>
            </w:r>
            <w:proofErr w:type="spellEnd"/>
          </w:p>
        </w:tc>
        <w:tc>
          <w:tcPr>
            <w:tcW w:w="507" w:type="pct"/>
            <w:tcBorders>
              <w:top w:val="nil"/>
              <w:left w:val="nil"/>
              <w:bottom w:val="single" w:sz="4" w:space="0" w:color="auto"/>
              <w:right w:val="single" w:sz="4" w:space="0" w:color="auto"/>
            </w:tcBorders>
            <w:shd w:val="clear" w:color="auto" w:fill="auto"/>
            <w:hideMark/>
          </w:tcPr>
          <w:p w14:paraId="4A3587F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NCCE, ISD, </w:t>
            </w:r>
            <w:proofErr w:type="spellStart"/>
            <w:proofErr w:type="gramStart"/>
            <w:r w:rsidRPr="00535075">
              <w:rPr>
                <w:rFonts w:ascii="Times New Roman" w:eastAsia="Times New Roman" w:hAnsi="Times New Roman" w:cs="Times New Roman"/>
                <w:color w:val="000000"/>
                <w:sz w:val="20"/>
                <w:szCs w:val="20"/>
              </w:rPr>
              <w:t>ASDA,Trad</w:t>
            </w:r>
            <w:proofErr w:type="spellEnd"/>
            <w:proofErr w:type="gramEnd"/>
            <w:r w:rsidRPr="00535075">
              <w:rPr>
                <w:rFonts w:ascii="Times New Roman" w:eastAsia="Times New Roman" w:hAnsi="Times New Roman" w:cs="Times New Roman"/>
                <w:color w:val="000000"/>
                <w:sz w:val="20"/>
                <w:szCs w:val="20"/>
              </w:rPr>
              <w:t xml:space="preserve">. Leaders, </w:t>
            </w:r>
            <w:proofErr w:type="gramStart"/>
            <w:r w:rsidRPr="00535075">
              <w:rPr>
                <w:rFonts w:ascii="Times New Roman" w:eastAsia="Times New Roman" w:hAnsi="Times New Roman" w:cs="Times New Roman"/>
                <w:color w:val="000000"/>
                <w:sz w:val="20"/>
                <w:szCs w:val="20"/>
              </w:rPr>
              <w:t>CSO ,FBO’s</w:t>
            </w:r>
            <w:proofErr w:type="gramEnd"/>
            <w:r w:rsidRPr="00535075">
              <w:rPr>
                <w:rFonts w:ascii="Times New Roman" w:eastAsia="Times New Roman" w:hAnsi="Times New Roman" w:cs="Times New Roman"/>
                <w:color w:val="000000"/>
                <w:sz w:val="20"/>
                <w:szCs w:val="20"/>
              </w:rPr>
              <w:t xml:space="preserve"> ,Dev. Partners</w:t>
            </w:r>
          </w:p>
        </w:tc>
      </w:tr>
      <w:tr w:rsidR="002505B4" w:rsidRPr="00535075" w14:paraId="302A33FB"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4B5F9EFD" w14:textId="37090D69" w:rsidR="002E3317" w:rsidRPr="00C749A7"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C749A7">
              <w:rPr>
                <w:rFonts w:ascii="Times New Roman" w:eastAsia="Times New Roman" w:hAnsi="Times New Roman" w:cs="Times New Roman"/>
                <w:color w:val="000000"/>
                <w:sz w:val="20"/>
                <w:szCs w:val="20"/>
              </w:rPr>
              <w:t>Organize medical screening for women and girls with disabilities</w:t>
            </w:r>
          </w:p>
        </w:tc>
        <w:tc>
          <w:tcPr>
            <w:tcW w:w="582" w:type="pct"/>
            <w:tcBorders>
              <w:top w:val="nil"/>
              <w:left w:val="nil"/>
              <w:bottom w:val="single" w:sz="4" w:space="0" w:color="auto"/>
              <w:right w:val="single" w:sz="4" w:space="0" w:color="auto"/>
            </w:tcBorders>
            <w:shd w:val="clear" w:color="auto" w:fill="auto"/>
            <w:hideMark/>
          </w:tcPr>
          <w:p w14:paraId="2E63209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w:t>
            </w:r>
          </w:p>
        </w:tc>
        <w:tc>
          <w:tcPr>
            <w:tcW w:w="176" w:type="pct"/>
            <w:tcBorders>
              <w:top w:val="nil"/>
              <w:left w:val="nil"/>
              <w:bottom w:val="single" w:sz="4" w:space="0" w:color="auto"/>
              <w:right w:val="single" w:sz="4" w:space="0" w:color="auto"/>
            </w:tcBorders>
            <w:shd w:val="clear" w:color="auto" w:fill="auto"/>
            <w:hideMark/>
          </w:tcPr>
          <w:p w14:paraId="2BE6E33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3A7164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C0DD00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8F32FA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478FF74"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3000</w:t>
            </w:r>
          </w:p>
        </w:tc>
        <w:tc>
          <w:tcPr>
            <w:tcW w:w="259" w:type="pct"/>
            <w:tcBorders>
              <w:top w:val="nil"/>
              <w:left w:val="nil"/>
              <w:bottom w:val="single" w:sz="4" w:space="0" w:color="auto"/>
              <w:right w:val="single" w:sz="4" w:space="0" w:color="auto"/>
            </w:tcBorders>
            <w:shd w:val="clear" w:color="auto" w:fill="auto"/>
            <w:hideMark/>
          </w:tcPr>
          <w:p w14:paraId="20ECC56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365EE0F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70E8E23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13BD95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00E75D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SW &amp; CD</w:t>
            </w:r>
          </w:p>
        </w:tc>
        <w:tc>
          <w:tcPr>
            <w:tcW w:w="507" w:type="pct"/>
            <w:tcBorders>
              <w:top w:val="nil"/>
              <w:left w:val="nil"/>
              <w:bottom w:val="single" w:sz="4" w:space="0" w:color="auto"/>
              <w:right w:val="single" w:sz="4" w:space="0" w:color="auto"/>
            </w:tcBorders>
            <w:shd w:val="clear" w:color="auto" w:fill="auto"/>
            <w:hideMark/>
          </w:tcPr>
          <w:p w14:paraId="25CC782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GHS, Other stakeholders</w:t>
            </w:r>
          </w:p>
        </w:tc>
      </w:tr>
      <w:tr w:rsidR="002505B4" w:rsidRPr="00535075" w14:paraId="7CC91220" w14:textId="77777777" w:rsidTr="002505B4">
        <w:trPr>
          <w:trHeight w:val="1275"/>
        </w:trPr>
        <w:tc>
          <w:tcPr>
            <w:tcW w:w="1248" w:type="pct"/>
            <w:tcBorders>
              <w:top w:val="nil"/>
              <w:left w:val="single" w:sz="4" w:space="0" w:color="auto"/>
              <w:bottom w:val="single" w:sz="4" w:space="0" w:color="auto"/>
              <w:right w:val="single" w:sz="4" w:space="0" w:color="auto"/>
            </w:tcBorders>
            <w:shd w:val="clear" w:color="auto" w:fill="auto"/>
            <w:hideMark/>
          </w:tcPr>
          <w:p w14:paraId="5E18E66B" w14:textId="1F7F8318" w:rsidR="002E3317" w:rsidRPr="00C749A7"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C749A7">
              <w:rPr>
                <w:rFonts w:ascii="Times New Roman" w:eastAsia="Times New Roman" w:hAnsi="Times New Roman" w:cs="Times New Roman"/>
                <w:color w:val="000000"/>
                <w:sz w:val="20"/>
                <w:szCs w:val="20"/>
              </w:rPr>
              <w:lastRenderedPageBreak/>
              <w:t>Build capacity of persons with disabilities to be able to report perpetuators of Gender Based Violence</w:t>
            </w:r>
          </w:p>
        </w:tc>
        <w:tc>
          <w:tcPr>
            <w:tcW w:w="582" w:type="pct"/>
            <w:tcBorders>
              <w:top w:val="nil"/>
              <w:left w:val="nil"/>
              <w:bottom w:val="single" w:sz="4" w:space="0" w:color="auto"/>
              <w:right w:val="single" w:sz="4" w:space="0" w:color="auto"/>
            </w:tcBorders>
            <w:shd w:val="clear" w:color="auto" w:fill="auto"/>
            <w:hideMark/>
          </w:tcPr>
          <w:p w14:paraId="7C4C869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1ED4220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B2A31F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CCCDA1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9D808D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FD6E694"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1000</w:t>
            </w:r>
          </w:p>
        </w:tc>
        <w:tc>
          <w:tcPr>
            <w:tcW w:w="259" w:type="pct"/>
            <w:tcBorders>
              <w:top w:val="nil"/>
              <w:left w:val="nil"/>
              <w:bottom w:val="single" w:sz="4" w:space="0" w:color="auto"/>
              <w:right w:val="single" w:sz="4" w:space="0" w:color="auto"/>
            </w:tcBorders>
            <w:shd w:val="clear" w:color="auto" w:fill="auto"/>
            <w:hideMark/>
          </w:tcPr>
          <w:p w14:paraId="7258C5D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2AB59C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129FB41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3CD4BF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5E852F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SW &amp; CD </w:t>
            </w:r>
            <w:proofErr w:type="spellStart"/>
            <w:proofErr w:type="gramStart"/>
            <w:r w:rsidRPr="00535075">
              <w:rPr>
                <w:rFonts w:ascii="Times New Roman" w:eastAsia="Times New Roman" w:hAnsi="Times New Roman" w:cs="Times New Roman"/>
                <w:color w:val="000000"/>
                <w:sz w:val="20"/>
                <w:szCs w:val="20"/>
              </w:rPr>
              <w:t>MoGCSP,NCPD</w:t>
            </w:r>
            <w:proofErr w:type="spellEnd"/>
            <w:proofErr w:type="gramEnd"/>
            <w:r w:rsidRPr="00535075">
              <w:rPr>
                <w:rFonts w:ascii="Times New Roman" w:eastAsia="Times New Roman" w:hAnsi="Times New Roman" w:cs="Times New Roman"/>
                <w:color w:val="000000"/>
                <w:sz w:val="20"/>
                <w:szCs w:val="20"/>
              </w:rPr>
              <w:t>, DOVVSU</w:t>
            </w:r>
          </w:p>
        </w:tc>
        <w:tc>
          <w:tcPr>
            <w:tcW w:w="507" w:type="pct"/>
            <w:tcBorders>
              <w:top w:val="nil"/>
              <w:left w:val="nil"/>
              <w:bottom w:val="single" w:sz="4" w:space="0" w:color="auto"/>
              <w:right w:val="single" w:sz="4" w:space="0" w:color="auto"/>
            </w:tcBorders>
            <w:shd w:val="clear" w:color="auto" w:fill="auto"/>
            <w:hideMark/>
          </w:tcPr>
          <w:p w14:paraId="7CC3C0D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gramStart"/>
            <w:r w:rsidRPr="00535075">
              <w:rPr>
                <w:rFonts w:ascii="Times New Roman" w:eastAsia="Times New Roman" w:hAnsi="Times New Roman" w:cs="Times New Roman"/>
                <w:color w:val="000000"/>
                <w:sz w:val="20"/>
                <w:szCs w:val="20"/>
              </w:rPr>
              <w:t>ISD ,</w:t>
            </w:r>
            <w:proofErr w:type="gramEnd"/>
            <w:r w:rsidRPr="00535075">
              <w:rPr>
                <w:rFonts w:ascii="Times New Roman" w:eastAsia="Times New Roman" w:hAnsi="Times New Roman" w:cs="Times New Roman"/>
                <w:color w:val="000000"/>
                <w:sz w:val="20"/>
                <w:szCs w:val="20"/>
              </w:rPr>
              <w:t xml:space="preserve"> NCCE, Traditional Leaders , CSO, FBO’s , </w:t>
            </w:r>
            <w:proofErr w:type="spellStart"/>
            <w:r w:rsidRPr="00535075">
              <w:rPr>
                <w:rFonts w:ascii="Times New Roman" w:eastAsia="Times New Roman" w:hAnsi="Times New Roman" w:cs="Times New Roman"/>
                <w:color w:val="000000"/>
                <w:sz w:val="20"/>
                <w:szCs w:val="20"/>
              </w:rPr>
              <w:t>ASDA,Development</w:t>
            </w:r>
            <w:proofErr w:type="spellEnd"/>
            <w:r w:rsidRPr="00535075">
              <w:rPr>
                <w:rFonts w:ascii="Times New Roman" w:eastAsia="Times New Roman" w:hAnsi="Times New Roman" w:cs="Times New Roman"/>
                <w:color w:val="000000"/>
                <w:sz w:val="20"/>
                <w:szCs w:val="20"/>
              </w:rPr>
              <w:t xml:space="preserve"> Partners</w:t>
            </w:r>
          </w:p>
        </w:tc>
      </w:tr>
      <w:tr w:rsidR="002505B4" w:rsidRPr="00535075" w14:paraId="4B35F9DC" w14:textId="77777777" w:rsidTr="002505B4">
        <w:trPr>
          <w:trHeight w:val="1275"/>
        </w:trPr>
        <w:tc>
          <w:tcPr>
            <w:tcW w:w="1248" w:type="pct"/>
            <w:tcBorders>
              <w:top w:val="nil"/>
              <w:left w:val="single" w:sz="4" w:space="0" w:color="auto"/>
              <w:bottom w:val="single" w:sz="4" w:space="0" w:color="auto"/>
              <w:right w:val="single" w:sz="4" w:space="0" w:color="auto"/>
            </w:tcBorders>
            <w:shd w:val="clear" w:color="auto" w:fill="auto"/>
            <w:hideMark/>
          </w:tcPr>
          <w:p w14:paraId="48C94DBC" w14:textId="65CA9989" w:rsidR="002E3317" w:rsidRPr="00C749A7"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C749A7">
              <w:rPr>
                <w:rFonts w:ascii="Times New Roman" w:eastAsia="Times New Roman" w:hAnsi="Times New Roman" w:cs="Times New Roman"/>
                <w:color w:val="000000"/>
                <w:sz w:val="20"/>
                <w:szCs w:val="20"/>
              </w:rPr>
              <w:t>Provide livelihood support and counseling to persons with disabilities</w:t>
            </w:r>
          </w:p>
        </w:tc>
        <w:tc>
          <w:tcPr>
            <w:tcW w:w="582" w:type="pct"/>
            <w:tcBorders>
              <w:top w:val="nil"/>
              <w:left w:val="nil"/>
              <w:bottom w:val="single" w:sz="4" w:space="0" w:color="auto"/>
              <w:right w:val="single" w:sz="4" w:space="0" w:color="auto"/>
            </w:tcBorders>
            <w:shd w:val="clear" w:color="auto" w:fill="auto"/>
            <w:hideMark/>
          </w:tcPr>
          <w:p w14:paraId="6DB805B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47C0A80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4FA1CE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A32E0D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CE98B8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469A7C94"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1500</w:t>
            </w:r>
          </w:p>
        </w:tc>
        <w:tc>
          <w:tcPr>
            <w:tcW w:w="259" w:type="pct"/>
            <w:tcBorders>
              <w:top w:val="nil"/>
              <w:left w:val="nil"/>
              <w:bottom w:val="single" w:sz="4" w:space="0" w:color="auto"/>
              <w:right w:val="single" w:sz="4" w:space="0" w:color="auto"/>
            </w:tcBorders>
            <w:shd w:val="clear" w:color="auto" w:fill="auto"/>
            <w:hideMark/>
          </w:tcPr>
          <w:p w14:paraId="2FAA1EF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2C73DF5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744B3FF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5E1547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0718D5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SW &amp; CD</w:t>
            </w:r>
          </w:p>
        </w:tc>
        <w:tc>
          <w:tcPr>
            <w:tcW w:w="507" w:type="pct"/>
            <w:tcBorders>
              <w:top w:val="nil"/>
              <w:left w:val="nil"/>
              <w:bottom w:val="single" w:sz="4" w:space="0" w:color="auto"/>
              <w:right w:val="single" w:sz="4" w:space="0" w:color="auto"/>
            </w:tcBorders>
            <w:shd w:val="clear" w:color="auto" w:fill="auto"/>
            <w:hideMark/>
          </w:tcPr>
          <w:p w14:paraId="0F47A94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gramStart"/>
            <w:r w:rsidRPr="00535075">
              <w:rPr>
                <w:rFonts w:ascii="Times New Roman" w:eastAsia="Times New Roman" w:hAnsi="Times New Roman" w:cs="Times New Roman"/>
                <w:color w:val="000000"/>
                <w:sz w:val="20"/>
                <w:szCs w:val="20"/>
              </w:rPr>
              <w:t>ISD ,</w:t>
            </w:r>
            <w:proofErr w:type="gramEnd"/>
            <w:r w:rsidRPr="00535075">
              <w:rPr>
                <w:rFonts w:ascii="Times New Roman" w:eastAsia="Times New Roman" w:hAnsi="Times New Roman" w:cs="Times New Roman"/>
                <w:color w:val="000000"/>
                <w:sz w:val="20"/>
                <w:szCs w:val="20"/>
              </w:rPr>
              <w:t xml:space="preserve"> Traditional Leaders , CSO, FBO’s ,ASDA,  Development Partners</w:t>
            </w:r>
          </w:p>
        </w:tc>
      </w:tr>
      <w:tr w:rsidR="002505B4" w:rsidRPr="00535075" w14:paraId="013254D4" w14:textId="77777777" w:rsidTr="002505B4">
        <w:trPr>
          <w:trHeight w:val="1020"/>
        </w:trPr>
        <w:tc>
          <w:tcPr>
            <w:tcW w:w="1248" w:type="pct"/>
            <w:tcBorders>
              <w:top w:val="nil"/>
              <w:left w:val="single" w:sz="4" w:space="0" w:color="auto"/>
              <w:bottom w:val="single" w:sz="4" w:space="0" w:color="auto"/>
              <w:right w:val="single" w:sz="4" w:space="0" w:color="auto"/>
            </w:tcBorders>
            <w:shd w:val="clear" w:color="auto" w:fill="auto"/>
            <w:hideMark/>
          </w:tcPr>
          <w:p w14:paraId="70BF4A6E" w14:textId="6D99B990" w:rsidR="002E3317" w:rsidRPr="00C749A7"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C749A7">
              <w:rPr>
                <w:rFonts w:ascii="Times New Roman" w:eastAsia="Times New Roman" w:hAnsi="Times New Roman" w:cs="Times New Roman"/>
                <w:color w:val="000000"/>
                <w:sz w:val="20"/>
                <w:szCs w:val="20"/>
              </w:rPr>
              <w:t>Facilitate payment and assist beneficiaries to access other social protection interventions</w:t>
            </w:r>
          </w:p>
        </w:tc>
        <w:tc>
          <w:tcPr>
            <w:tcW w:w="582" w:type="pct"/>
            <w:tcBorders>
              <w:top w:val="nil"/>
              <w:left w:val="nil"/>
              <w:bottom w:val="single" w:sz="4" w:space="0" w:color="auto"/>
              <w:right w:val="single" w:sz="4" w:space="0" w:color="auto"/>
            </w:tcBorders>
            <w:shd w:val="clear" w:color="auto" w:fill="auto"/>
            <w:hideMark/>
          </w:tcPr>
          <w:p w14:paraId="7597522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493857B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1892F4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6E80BB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F17340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834506D"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1000</w:t>
            </w:r>
          </w:p>
        </w:tc>
        <w:tc>
          <w:tcPr>
            <w:tcW w:w="259" w:type="pct"/>
            <w:tcBorders>
              <w:top w:val="nil"/>
              <w:left w:val="nil"/>
              <w:bottom w:val="single" w:sz="4" w:space="0" w:color="auto"/>
              <w:right w:val="single" w:sz="4" w:space="0" w:color="auto"/>
            </w:tcBorders>
            <w:shd w:val="clear" w:color="auto" w:fill="auto"/>
            <w:hideMark/>
          </w:tcPr>
          <w:p w14:paraId="69FE5BE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E18CC3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785F3A4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84B05D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12BD95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SW &amp; CD</w:t>
            </w:r>
          </w:p>
        </w:tc>
        <w:tc>
          <w:tcPr>
            <w:tcW w:w="507" w:type="pct"/>
            <w:tcBorders>
              <w:top w:val="nil"/>
              <w:left w:val="nil"/>
              <w:bottom w:val="single" w:sz="4" w:space="0" w:color="auto"/>
              <w:right w:val="single" w:sz="4" w:space="0" w:color="auto"/>
            </w:tcBorders>
            <w:shd w:val="clear" w:color="auto" w:fill="auto"/>
            <w:hideMark/>
          </w:tcPr>
          <w:p w14:paraId="3A3E403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Ghana Police Service, ASDA, </w:t>
            </w:r>
            <w:proofErr w:type="spellStart"/>
            <w:r w:rsidRPr="00535075">
              <w:rPr>
                <w:rFonts w:ascii="Times New Roman" w:eastAsia="Times New Roman" w:hAnsi="Times New Roman" w:cs="Times New Roman"/>
                <w:color w:val="000000"/>
                <w:sz w:val="20"/>
                <w:szCs w:val="20"/>
              </w:rPr>
              <w:t>Clic</w:t>
            </w:r>
            <w:proofErr w:type="spellEnd"/>
            <w:r w:rsidRPr="00535075">
              <w:rPr>
                <w:rFonts w:ascii="Times New Roman" w:eastAsia="Times New Roman" w:hAnsi="Times New Roman" w:cs="Times New Roman"/>
                <w:color w:val="000000"/>
                <w:sz w:val="20"/>
                <w:szCs w:val="20"/>
              </w:rPr>
              <w:t xml:space="preserve"> / CFP Members</w:t>
            </w:r>
          </w:p>
        </w:tc>
      </w:tr>
      <w:tr w:rsidR="002505B4" w:rsidRPr="00535075" w14:paraId="2668049F" w14:textId="77777777" w:rsidTr="00021D70">
        <w:trPr>
          <w:trHeight w:val="449"/>
        </w:trPr>
        <w:tc>
          <w:tcPr>
            <w:tcW w:w="1248" w:type="pct"/>
            <w:tcBorders>
              <w:top w:val="nil"/>
              <w:left w:val="single" w:sz="4" w:space="0" w:color="auto"/>
              <w:bottom w:val="single" w:sz="4" w:space="0" w:color="auto"/>
              <w:right w:val="single" w:sz="4" w:space="0" w:color="auto"/>
            </w:tcBorders>
            <w:shd w:val="clear" w:color="auto" w:fill="auto"/>
            <w:hideMark/>
          </w:tcPr>
          <w:p w14:paraId="02ECEA23" w14:textId="5813680D" w:rsidR="002E3317" w:rsidRPr="00C749A7"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C749A7">
              <w:rPr>
                <w:rFonts w:ascii="Times New Roman" w:eastAsia="Times New Roman" w:hAnsi="Times New Roman" w:cs="Times New Roman"/>
                <w:color w:val="000000"/>
                <w:sz w:val="20"/>
                <w:szCs w:val="20"/>
              </w:rPr>
              <w:t xml:space="preserve">Ensure registration and renewal of beneficiaries NHIS cards and Other vulnerable groups </w:t>
            </w:r>
          </w:p>
        </w:tc>
        <w:tc>
          <w:tcPr>
            <w:tcW w:w="582" w:type="pct"/>
            <w:tcBorders>
              <w:top w:val="nil"/>
              <w:left w:val="nil"/>
              <w:bottom w:val="single" w:sz="4" w:space="0" w:color="auto"/>
              <w:right w:val="single" w:sz="4" w:space="0" w:color="auto"/>
            </w:tcBorders>
            <w:shd w:val="clear" w:color="auto" w:fill="auto"/>
            <w:hideMark/>
          </w:tcPr>
          <w:p w14:paraId="55DEFF2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66EE861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79AFD9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FFE7C0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0E8853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34B47B4"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1000</w:t>
            </w:r>
          </w:p>
        </w:tc>
        <w:tc>
          <w:tcPr>
            <w:tcW w:w="259" w:type="pct"/>
            <w:tcBorders>
              <w:top w:val="nil"/>
              <w:left w:val="nil"/>
              <w:bottom w:val="single" w:sz="4" w:space="0" w:color="auto"/>
              <w:right w:val="single" w:sz="4" w:space="0" w:color="auto"/>
            </w:tcBorders>
            <w:shd w:val="clear" w:color="auto" w:fill="auto"/>
            <w:hideMark/>
          </w:tcPr>
          <w:p w14:paraId="4A0A8B1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1188101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2BDDDE1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99D870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B52B2C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SW &amp; CD</w:t>
            </w:r>
          </w:p>
        </w:tc>
        <w:tc>
          <w:tcPr>
            <w:tcW w:w="507" w:type="pct"/>
            <w:tcBorders>
              <w:top w:val="nil"/>
              <w:left w:val="nil"/>
              <w:bottom w:val="single" w:sz="4" w:space="0" w:color="auto"/>
              <w:right w:val="single" w:sz="4" w:space="0" w:color="auto"/>
            </w:tcBorders>
            <w:shd w:val="clear" w:color="auto" w:fill="auto"/>
            <w:hideMark/>
          </w:tcPr>
          <w:p w14:paraId="1EA1207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NHIS, ASDA</w:t>
            </w:r>
          </w:p>
        </w:tc>
      </w:tr>
      <w:tr w:rsidR="002505B4" w:rsidRPr="00535075" w14:paraId="2FF5E153" w14:textId="77777777" w:rsidTr="002505B4">
        <w:trPr>
          <w:trHeight w:val="377"/>
        </w:trPr>
        <w:tc>
          <w:tcPr>
            <w:tcW w:w="1248" w:type="pct"/>
            <w:tcBorders>
              <w:top w:val="nil"/>
              <w:left w:val="single" w:sz="4" w:space="0" w:color="auto"/>
              <w:bottom w:val="single" w:sz="4" w:space="0" w:color="auto"/>
              <w:right w:val="single" w:sz="4" w:space="0" w:color="auto"/>
            </w:tcBorders>
            <w:shd w:val="clear" w:color="auto" w:fill="auto"/>
            <w:hideMark/>
          </w:tcPr>
          <w:p w14:paraId="7F861DDA" w14:textId="5379B548" w:rsidR="002E3317" w:rsidRPr="00C749A7"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C749A7">
              <w:rPr>
                <w:rFonts w:ascii="Times New Roman" w:eastAsia="Times New Roman" w:hAnsi="Times New Roman" w:cs="Times New Roman"/>
                <w:color w:val="000000"/>
                <w:sz w:val="20"/>
                <w:szCs w:val="20"/>
              </w:rPr>
              <w:t>Facilitate sensitization and grant payment for beneficiary households</w:t>
            </w:r>
          </w:p>
        </w:tc>
        <w:tc>
          <w:tcPr>
            <w:tcW w:w="582" w:type="pct"/>
            <w:tcBorders>
              <w:top w:val="nil"/>
              <w:left w:val="nil"/>
              <w:bottom w:val="single" w:sz="4" w:space="0" w:color="auto"/>
              <w:right w:val="single" w:sz="4" w:space="0" w:color="auto"/>
            </w:tcBorders>
            <w:shd w:val="clear" w:color="auto" w:fill="auto"/>
            <w:hideMark/>
          </w:tcPr>
          <w:p w14:paraId="5734291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0718F24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312897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930A2F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9E9174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E2DE890"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1000</w:t>
            </w:r>
          </w:p>
        </w:tc>
        <w:tc>
          <w:tcPr>
            <w:tcW w:w="259" w:type="pct"/>
            <w:tcBorders>
              <w:top w:val="nil"/>
              <w:left w:val="nil"/>
              <w:bottom w:val="single" w:sz="4" w:space="0" w:color="auto"/>
              <w:right w:val="single" w:sz="4" w:space="0" w:color="auto"/>
            </w:tcBorders>
            <w:shd w:val="clear" w:color="auto" w:fill="auto"/>
            <w:hideMark/>
          </w:tcPr>
          <w:p w14:paraId="023FAEE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6024F46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04C03D1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DF4F5B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982930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SW &amp; CD</w:t>
            </w:r>
          </w:p>
        </w:tc>
        <w:tc>
          <w:tcPr>
            <w:tcW w:w="507" w:type="pct"/>
            <w:tcBorders>
              <w:top w:val="nil"/>
              <w:left w:val="nil"/>
              <w:bottom w:val="single" w:sz="4" w:space="0" w:color="auto"/>
              <w:right w:val="single" w:sz="4" w:space="0" w:color="auto"/>
            </w:tcBorders>
            <w:shd w:val="clear" w:color="auto" w:fill="auto"/>
            <w:hideMark/>
          </w:tcPr>
          <w:p w14:paraId="414FDD9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PFI, GPS, Focal persons</w:t>
            </w:r>
          </w:p>
        </w:tc>
      </w:tr>
      <w:tr w:rsidR="002505B4" w:rsidRPr="00535075" w14:paraId="1FA98DDC" w14:textId="77777777" w:rsidTr="002505B4">
        <w:trPr>
          <w:trHeight w:val="440"/>
        </w:trPr>
        <w:tc>
          <w:tcPr>
            <w:tcW w:w="1248" w:type="pct"/>
            <w:tcBorders>
              <w:top w:val="nil"/>
              <w:left w:val="single" w:sz="4" w:space="0" w:color="auto"/>
              <w:bottom w:val="single" w:sz="4" w:space="0" w:color="auto"/>
              <w:right w:val="single" w:sz="4" w:space="0" w:color="auto"/>
            </w:tcBorders>
            <w:shd w:val="clear" w:color="auto" w:fill="auto"/>
            <w:hideMark/>
          </w:tcPr>
          <w:p w14:paraId="06D1E859" w14:textId="42139D30" w:rsidR="002E3317" w:rsidRPr="00C749A7"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C749A7">
              <w:rPr>
                <w:rFonts w:ascii="Times New Roman" w:eastAsia="Times New Roman" w:hAnsi="Times New Roman" w:cs="Times New Roman"/>
                <w:color w:val="000000"/>
                <w:sz w:val="20"/>
                <w:szCs w:val="20"/>
              </w:rPr>
              <w:t>Public lecture and sensitization on Gender Based Violence and other vulnerability related issues</w:t>
            </w:r>
          </w:p>
        </w:tc>
        <w:tc>
          <w:tcPr>
            <w:tcW w:w="582" w:type="pct"/>
            <w:tcBorders>
              <w:top w:val="nil"/>
              <w:left w:val="nil"/>
              <w:bottom w:val="single" w:sz="4" w:space="0" w:color="auto"/>
              <w:right w:val="single" w:sz="4" w:space="0" w:color="auto"/>
            </w:tcBorders>
            <w:shd w:val="clear" w:color="auto" w:fill="auto"/>
            <w:hideMark/>
          </w:tcPr>
          <w:p w14:paraId="3DCB64D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3EE8630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42BABA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A64202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E32119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1D8D79E"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1500</w:t>
            </w:r>
          </w:p>
        </w:tc>
        <w:tc>
          <w:tcPr>
            <w:tcW w:w="259" w:type="pct"/>
            <w:tcBorders>
              <w:top w:val="nil"/>
              <w:left w:val="nil"/>
              <w:bottom w:val="single" w:sz="4" w:space="0" w:color="auto"/>
              <w:right w:val="single" w:sz="4" w:space="0" w:color="auto"/>
            </w:tcBorders>
            <w:shd w:val="clear" w:color="auto" w:fill="auto"/>
            <w:hideMark/>
          </w:tcPr>
          <w:p w14:paraId="56D4B09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3888B70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6FE162C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49735B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7F4D45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SW &amp; CD</w:t>
            </w:r>
          </w:p>
        </w:tc>
        <w:tc>
          <w:tcPr>
            <w:tcW w:w="507" w:type="pct"/>
            <w:tcBorders>
              <w:top w:val="nil"/>
              <w:left w:val="nil"/>
              <w:bottom w:val="single" w:sz="4" w:space="0" w:color="auto"/>
              <w:right w:val="single" w:sz="4" w:space="0" w:color="auto"/>
            </w:tcBorders>
            <w:shd w:val="clear" w:color="auto" w:fill="auto"/>
            <w:hideMark/>
          </w:tcPr>
          <w:p w14:paraId="7683218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 CFP</w:t>
            </w:r>
          </w:p>
        </w:tc>
      </w:tr>
      <w:tr w:rsidR="002505B4" w:rsidRPr="00535075" w14:paraId="75C6E94A"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46B400B8" w14:textId="5D81285E" w:rsidR="002E3317" w:rsidRPr="00C749A7"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C749A7">
              <w:rPr>
                <w:rFonts w:ascii="Times New Roman" w:eastAsia="Times New Roman" w:hAnsi="Times New Roman" w:cs="Times New Roman"/>
                <w:color w:val="000000"/>
                <w:sz w:val="20"/>
                <w:szCs w:val="20"/>
              </w:rPr>
              <w:t>Provide probation services to juveniles and families</w:t>
            </w:r>
          </w:p>
        </w:tc>
        <w:tc>
          <w:tcPr>
            <w:tcW w:w="582" w:type="pct"/>
            <w:tcBorders>
              <w:top w:val="nil"/>
              <w:left w:val="nil"/>
              <w:bottom w:val="single" w:sz="4" w:space="0" w:color="auto"/>
              <w:right w:val="single" w:sz="4" w:space="0" w:color="auto"/>
            </w:tcBorders>
            <w:shd w:val="clear" w:color="auto" w:fill="auto"/>
            <w:hideMark/>
          </w:tcPr>
          <w:p w14:paraId="028C7DD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62C489A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8E0CE3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354E87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B66925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909ED07"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1500</w:t>
            </w:r>
          </w:p>
        </w:tc>
        <w:tc>
          <w:tcPr>
            <w:tcW w:w="259" w:type="pct"/>
            <w:tcBorders>
              <w:top w:val="nil"/>
              <w:left w:val="nil"/>
              <w:bottom w:val="single" w:sz="4" w:space="0" w:color="auto"/>
              <w:right w:val="single" w:sz="4" w:space="0" w:color="auto"/>
            </w:tcBorders>
            <w:shd w:val="clear" w:color="auto" w:fill="auto"/>
            <w:hideMark/>
          </w:tcPr>
          <w:p w14:paraId="7CD6E71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B6CCE2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782E666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71B069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2D77C1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SW &amp; CD</w:t>
            </w:r>
          </w:p>
        </w:tc>
        <w:tc>
          <w:tcPr>
            <w:tcW w:w="507" w:type="pct"/>
            <w:tcBorders>
              <w:top w:val="nil"/>
              <w:left w:val="nil"/>
              <w:bottom w:val="single" w:sz="4" w:space="0" w:color="auto"/>
              <w:right w:val="single" w:sz="4" w:space="0" w:color="auto"/>
            </w:tcBorders>
            <w:shd w:val="clear" w:color="auto" w:fill="auto"/>
            <w:hideMark/>
          </w:tcPr>
          <w:p w14:paraId="2FC00D31" w14:textId="34086FE3"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GPS, Community Leaders and chiefs </w:t>
            </w:r>
          </w:p>
        </w:tc>
      </w:tr>
      <w:tr w:rsidR="002505B4" w:rsidRPr="00535075" w14:paraId="1D34A8E0" w14:textId="77777777" w:rsidTr="00021D70">
        <w:trPr>
          <w:trHeight w:val="530"/>
        </w:trPr>
        <w:tc>
          <w:tcPr>
            <w:tcW w:w="1248" w:type="pct"/>
            <w:tcBorders>
              <w:top w:val="nil"/>
              <w:left w:val="single" w:sz="4" w:space="0" w:color="auto"/>
              <w:bottom w:val="single" w:sz="4" w:space="0" w:color="auto"/>
              <w:right w:val="single" w:sz="4" w:space="0" w:color="auto"/>
            </w:tcBorders>
            <w:shd w:val="clear" w:color="auto" w:fill="auto"/>
            <w:hideMark/>
          </w:tcPr>
          <w:p w14:paraId="6AF0A993" w14:textId="49C07532" w:rsidR="002E3317" w:rsidRPr="00C749A7" w:rsidRDefault="002E3317" w:rsidP="002E3317">
            <w:pPr>
              <w:pStyle w:val="ListParagraph"/>
              <w:numPr>
                <w:ilvl w:val="0"/>
                <w:numId w:val="10"/>
              </w:numPr>
              <w:tabs>
                <w:tab w:val="left" w:pos="1327"/>
              </w:tabs>
              <w:spacing w:after="0" w:line="240" w:lineRule="auto"/>
              <w:ind w:left="240"/>
              <w:rPr>
                <w:rFonts w:ascii="Times New Roman" w:eastAsia="Times New Roman" w:hAnsi="Times New Roman" w:cs="Times New Roman"/>
                <w:color w:val="000000"/>
                <w:sz w:val="20"/>
                <w:szCs w:val="20"/>
              </w:rPr>
            </w:pPr>
            <w:r w:rsidRPr="00C749A7">
              <w:rPr>
                <w:rFonts w:ascii="Times New Roman" w:eastAsia="Times New Roman" w:hAnsi="Times New Roman" w:cs="Times New Roman"/>
                <w:color w:val="000000"/>
                <w:sz w:val="20"/>
                <w:szCs w:val="20"/>
              </w:rPr>
              <w:t>Education and support on Menstrual Hygiene for JHS Students</w:t>
            </w:r>
          </w:p>
        </w:tc>
        <w:tc>
          <w:tcPr>
            <w:tcW w:w="582" w:type="pct"/>
            <w:tcBorders>
              <w:top w:val="nil"/>
              <w:left w:val="nil"/>
              <w:bottom w:val="single" w:sz="4" w:space="0" w:color="auto"/>
              <w:right w:val="single" w:sz="4" w:space="0" w:color="auto"/>
            </w:tcBorders>
            <w:shd w:val="clear" w:color="auto" w:fill="auto"/>
            <w:hideMark/>
          </w:tcPr>
          <w:p w14:paraId="2DA6699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642E4D3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F5595D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161546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DEFFFA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B30B79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w:t>
            </w:r>
          </w:p>
        </w:tc>
        <w:tc>
          <w:tcPr>
            <w:tcW w:w="259" w:type="pct"/>
            <w:tcBorders>
              <w:top w:val="nil"/>
              <w:left w:val="nil"/>
              <w:bottom w:val="single" w:sz="4" w:space="0" w:color="auto"/>
              <w:right w:val="single" w:sz="4" w:space="0" w:color="auto"/>
            </w:tcBorders>
            <w:shd w:val="clear" w:color="auto" w:fill="auto"/>
            <w:hideMark/>
          </w:tcPr>
          <w:p w14:paraId="5700D01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w:t>
            </w:r>
          </w:p>
        </w:tc>
        <w:tc>
          <w:tcPr>
            <w:tcW w:w="335" w:type="pct"/>
            <w:tcBorders>
              <w:top w:val="nil"/>
              <w:left w:val="nil"/>
              <w:bottom w:val="single" w:sz="4" w:space="0" w:color="auto"/>
              <w:right w:val="single" w:sz="4" w:space="0" w:color="auto"/>
            </w:tcBorders>
            <w:shd w:val="clear" w:color="auto" w:fill="auto"/>
            <w:hideMark/>
          </w:tcPr>
          <w:p w14:paraId="553CA65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12C69EE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8CB572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5BDADBA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DGDO</w:t>
            </w:r>
          </w:p>
        </w:tc>
        <w:tc>
          <w:tcPr>
            <w:tcW w:w="507" w:type="pct"/>
            <w:tcBorders>
              <w:top w:val="nil"/>
              <w:left w:val="nil"/>
              <w:bottom w:val="single" w:sz="4" w:space="0" w:color="auto"/>
              <w:right w:val="single" w:sz="4" w:space="0" w:color="auto"/>
            </w:tcBorders>
            <w:shd w:val="clear" w:color="auto" w:fill="auto"/>
            <w:hideMark/>
          </w:tcPr>
          <w:p w14:paraId="7628FB1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SWCD, GES</w:t>
            </w:r>
          </w:p>
        </w:tc>
      </w:tr>
      <w:tr w:rsidR="002505B4" w:rsidRPr="00535075" w14:paraId="5DC98409"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083F49DB"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 -TOTAL</w:t>
            </w:r>
          </w:p>
        </w:tc>
        <w:tc>
          <w:tcPr>
            <w:tcW w:w="582" w:type="pct"/>
            <w:tcBorders>
              <w:top w:val="nil"/>
              <w:left w:val="nil"/>
              <w:bottom w:val="single" w:sz="4" w:space="0" w:color="auto"/>
              <w:right w:val="single" w:sz="4" w:space="0" w:color="auto"/>
            </w:tcBorders>
            <w:shd w:val="clear" w:color="auto" w:fill="auto"/>
            <w:hideMark/>
          </w:tcPr>
          <w:p w14:paraId="7F011E09"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68EA4A69"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7F3583D2"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430EFBC9"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30DE2876"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55C2F38F"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22,420.00</w:t>
            </w:r>
          </w:p>
        </w:tc>
        <w:tc>
          <w:tcPr>
            <w:tcW w:w="259" w:type="pct"/>
            <w:tcBorders>
              <w:top w:val="nil"/>
              <w:left w:val="nil"/>
              <w:bottom w:val="single" w:sz="4" w:space="0" w:color="auto"/>
              <w:right w:val="single" w:sz="4" w:space="0" w:color="auto"/>
            </w:tcBorders>
            <w:shd w:val="clear" w:color="auto" w:fill="auto"/>
            <w:hideMark/>
          </w:tcPr>
          <w:p w14:paraId="330693BC"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1,210.00</w:t>
            </w:r>
          </w:p>
        </w:tc>
        <w:tc>
          <w:tcPr>
            <w:tcW w:w="335" w:type="pct"/>
            <w:tcBorders>
              <w:top w:val="nil"/>
              <w:left w:val="nil"/>
              <w:bottom w:val="single" w:sz="4" w:space="0" w:color="auto"/>
              <w:right w:val="single" w:sz="4" w:space="0" w:color="auto"/>
            </w:tcBorders>
            <w:shd w:val="clear" w:color="auto" w:fill="auto"/>
            <w:hideMark/>
          </w:tcPr>
          <w:p w14:paraId="1E5E6486"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0.00</w:t>
            </w:r>
          </w:p>
        </w:tc>
        <w:tc>
          <w:tcPr>
            <w:tcW w:w="170" w:type="pct"/>
            <w:tcBorders>
              <w:top w:val="nil"/>
              <w:left w:val="nil"/>
              <w:bottom w:val="single" w:sz="4" w:space="0" w:color="auto"/>
              <w:right w:val="single" w:sz="4" w:space="0" w:color="auto"/>
            </w:tcBorders>
            <w:shd w:val="clear" w:color="auto" w:fill="auto"/>
            <w:hideMark/>
          </w:tcPr>
          <w:p w14:paraId="26431843"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70682ED"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FD9ADF7"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6CF3BDE9"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r>
      <w:tr w:rsidR="002E3317" w:rsidRPr="00535075" w14:paraId="731E9052"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16DB38CB"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Sub-programme 2.4: Birth and Death Registration Services</w:t>
            </w:r>
          </w:p>
        </w:tc>
      </w:tr>
      <w:tr w:rsidR="002505B4" w:rsidRPr="00535075" w14:paraId="2863E1B9"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76938C0D" w14:textId="0B1C95BE" w:rsidR="002E3317" w:rsidRPr="00B615D4"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B615D4">
              <w:rPr>
                <w:rFonts w:ascii="Times New Roman" w:eastAsia="Times New Roman" w:hAnsi="Times New Roman" w:cs="Times New Roman"/>
                <w:color w:val="000000"/>
                <w:sz w:val="20"/>
                <w:szCs w:val="20"/>
              </w:rPr>
              <w:t>Registration of births and deaths</w:t>
            </w:r>
          </w:p>
        </w:tc>
        <w:tc>
          <w:tcPr>
            <w:tcW w:w="582" w:type="pct"/>
            <w:tcBorders>
              <w:top w:val="nil"/>
              <w:left w:val="nil"/>
              <w:bottom w:val="single" w:sz="4" w:space="0" w:color="auto"/>
              <w:right w:val="single" w:sz="4" w:space="0" w:color="auto"/>
            </w:tcBorders>
            <w:shd w:val="clear" w:color="auto" w:fill="auto"/>
            <w:hideMark/>
          </w:tcPr>
          <w:p w14:paraId="1570CF1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23C4EB9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48EB19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140788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15C982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844EF98"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5,445.00</w:t>
            </w:r>
          </w:p>
        </w:tc>
        <w:tc>
          <w:tcPr>
            <w:tcW w:w="259" w:type="pct"/>
            <w:tcBorders>
              <w:top w:val="nil"/>
              <w:left w:val="nil"/>
              <w:bottom w:val="single" w:sz="4" w:space="0" w:color="auto"/>
              <w:right w:val="single" w:sz="4" w:space="0" w:color="auto"/>
            </w:tcBorders>
            <w:shd w:val="clear" w:color="auto" w:fill="auto"/>
            <w:hideMark/>
          </w:tcPr>
          <w:p w14:paraId="07A89C1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w:t>
            </w:r>
          </w:p>
        </w:tc>
        <w:tc>
          <w:tcPr>
            <w:tcW w:w="335" w:type="pct"/>
            <w:tcBorders>
              <w:top w:val="nil"/>
              <w:left w:val="nil"/>
              <w:bottom w:val="single" w:sz="4" w:space="0" w:color="auto"/>
              <w:right w:val="single" w:sz="4" w:space="0" w:color="auto"/>
            </w:tcBorders>
            <w:shd w:val="clear" w:color="auto" w:fill="auto"/>
            <w:hideMark/>
          </w:tcPr>
          <w:p w14:paraId="6A79A00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56FD462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D78E13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3164EAC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BDD</w:t>
            </w:r>
          </w:p>
        </w:tc>
        <w:tc>
          <w:tcPr>
            <w:tcW w:w="507" w:type="pct"/>
            <w:tcBorders>
              <w:top w:val="nil"/>
              <w:left w:val="nil"/>
              <w:bottom w:val="single" w:sz="4" w:space="0" w:color="auto"/>
              <w:right w:val="single" w:sz="4" w:space="0" w:color="auto"/>
            </w:tcBorders>
            <w:shd w:val="clear" w:color="auto" w:fill="auto"/>
            <w:hideMark/>
          </w:tcPr>
          <w:p w14:paraId="078F881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GHS, traditional Authorities, Private Morgue operators</w:t>
            </w:r>
          </w:p>
        </w:tc>
      </w:tr>
      <w:tr w:rsidR="002505B4" w:rsidRPr="00535075" w14:paraId="2D23B682" w14:textId="77777777" w:rsidTr="002505B4">
        <w:trPr>
          <w:trHeight w:val="1020"/>
        </w:trPr>
        <w:tc>
          <w:tcPr>
            <w:tcW w:w="1248" w:type="pct"/>
            <w:tcBorders>
              <w:top w:val="nil"/>
              <w:left w:val="single" w:sz="4" w:space="0" w:color="auto"/>
              <w:bottom w:val="single" w:sz="4" w:space="0" w:color="auto"/>
              <w:right w:val="single" w:sz="4" w:space="0" w:color="auto"/>
            </w:tcBorders>
            <w:shd w:val="clear" w:color="auto" w:fill="auto"/>
            <w:hideMark/>
          </w:tcPr>
          <w:p w14:paraId="1AD73F1D" w14:textId="44FAF514" w:rsidR="002E3317" w:rsidRPr="00B615D4"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B615D4">
              <w:rPr>
                <w:rFonts w:ascii="Times New Roman" w:eastAsia="Times New Roman" w:hAnsi="Times New Roman" w:cs="Times New Roman"/>
                <w:color w:val="000000"/>
                <w:sz w:val="20"/>
                <w:szCs w:val="20"/>
              </w:rPr>
              <w:t>Sensitization and education on the importance of births and deaths registration</w:t>
            </w:r>
          </w:p>
        </w:tc>
        <w:tc>
          <w:tcPr>
            <w:tcW w:w="582" w:type="pct"/>
            <w:tcBorders>
              <w:top w:val="nil"/>
              <w:left w:val="nil"/>
              <w:bottom w:val="single" w:sz="4" w:space="0" w:color="auto"/>
              <w:right w:val="single" w:sz="4" w:space="0" w:color="auto"/>
            </w:tcBorders>
            <w:shd w:val="clear" w:color="auto" w:fill="auto"/>
            <w:hideMark/>
          </w:tcPr>
          <w:p w14:paraId="4E9D0B4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79C5C70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3705E0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8D35B4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F608F0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65ACA72"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5,000.00</w:t>
            </w:r>
          </w:p>
        </w:tc>
        <w:tc>
          <w:tcPr>
            <w:tcW w:w="259" w:type="pct"/>
            <w:tcBorders>
              <w:top w:val="nil"/>
              <w:left w:val="nil"/>
              <w:bottom w:val="single" w:sz="4" w:space="0" w:color="auto"/>
              <w:right w:val="single" w:sz="4" w:space="0" w:color="auto"/>
            </w:tcBorders>
            <w:shd w:val="clear" w:color="auto" w:fill="auto"/>
            <w:hideMark/>
          </w:tcPr>
          <w:p w14:paraId="341529E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w:t>
            </w:r>
          </w:p>
        </w:tc>
        <w:tc>
          <w:tcPr>
            <w:tcW w:w="335" w:type="pct"/>
            <w:tcBorders>
              <w:top w:val="nil"/>
              <w:left w:val="nil"/>
              <w:bottom w:val="single" w:sz="4" w:space="0" w:color="auto"/>
              <w:right w:val="single" w:sz="4" w:space="0" w:color="auto"/>
            </w:tcBorders>
            <w:shd w:val="clear" w:color="auto" w:fill="auto"/>
            <w:hideMark/>
          </w:tcPr>
          <w:p w14:paraId="2AF5E02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35A62D5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3251F6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02331F0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BDD</w:t>
            </w:r>
          </w:p>
        </w:tc>
        <w:tc>
          <w:tcPr>
            <w:tcW w:w="507" w:type="pct"/>
            <w:tcBorders>
              <w:top w:val="nil"/>
              <w:left w:val="nil"/>
              <w:bottom w:val="single" w:sz="4" w:space="0" w:color="auto"/>
              <w:right w:val="single" w:sz="4" w:space="0" w:color="auto"/>
            </w:tcBorders>
            <w:shd w:val="clear" w:color="auto" w:fill="auto"/>
            <w:hideMark/>
          </w:tcPr>
          <w:p w14:paraId="7E3AB44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GHS, traditional Authorities, Private Morgue operators</w:t>
            </w:r>
          </w:p>
        </w:tc>
      </w:tr>
      <w:tr w:rsidR="002505B4" w:rsidRPr="00535075" w14:paraId="3328F654" w14:textId="77777777" w:rsidTr="002505B4">
        <w:trPr>
          <w:trHeight w:val="287"/>
        </w:trPr>
        <w:tc>
          <w:tcPr>
            <w:tcW w:w="1248" w:type="pct"/>
            <w:tcBorders>
              <w:top w:val="nil"/>
              <w:left w:val="single" w:sz="4" w:space="0" w:color="auto"/>
              <w:bottom w:val="single" w:sz="4" w:space="0" w:color="auto"/>
              <w:right w:val="single" w:sz="4" w:space="0" w:color="auto"/>
            </w:tcBorders>
            <w:shd w:val="clear" w:color="auto" w:fill="auto"/>
            <w:hideMark/>
          </w:tcPr>
          <w:p w14:paraId="4E1D5D30" w14:textId="4C0AE2FE" w:rsidR="002E3317" w:rsidRPr="00B615D4"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B615D4">
              <w:rPr>
                <w:rFonts w:ascii="Times New Roman" w:eastAsia="Times New Roman" w:hAnsi="Times New Roman" w:cs="Times New Roman"/>
                <w:color w:val="000000"/>
                <w:sz w:val="20"/>
                <w:szCs w:val="20"/>
              </w:rPr>
              <w:lastRenderedPageBreak/>
              <w:t>Capacity building (workshops, conferences and seminars)</w:t>
            </w:r>
          </w:p>
        </w:tc>
        <w:tc>
          <w:tcPr>
            <w:tcW w:w="582" w:type="pct"/>
            <w:tcBorders>
              <w:top w:val="nil"/>
              <w:left w:val="nil"/>
              <w:bottom w:val="single" w:sz="4" w:space="0" w:color="auto"/>
              <w:right w:val="single" w:sz="4" w:space="0" w:color="auto"/>
            </w:tcBorders>
            <w:shd w:val="clear" w:color="auto" w:fill="auto"/>
            <w:hideMark/>
          </w:tcPr>
          <w:p w14:paraId="578CCA9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4F45AA2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3E9D47B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32D56ED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4109A71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2A5AE7C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3,000.00</w:t>
            </w:r>
          </w:p>
        </w:tc>
        <w:tc>
          <w:tcPr>
            <w:tcW w:w="259" w:type="pct"/>
            <w:tcBorders>
              <w:top w:val="nil"/>
              <w:left w:val="nil"/>
              <w:bottom w:val="single" w:sz="4" w:space="0" w:color="auto"/>
              <w:right w:val="single" w:sz="4" w:space="0" w:color="auto"/>
            </w:tcBorders>
            <w:shd w:val="clear" w:color="auto" w:fill="auto"/>
            <w:hideMark/>
          </w:tcPr>
          <w:p w14:paraId="7C7B9F4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2D995D2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6F97613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1D79F9E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B74513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Birth &amp; Death Dept.</w:t>
            </w:r>
          </w:p>
        </w:tc>
        <w:tc>
          <w:tcPr>
            <w:tcW w:w="507" w:type="pct"/>
            <w:tcBorders>
              <w:top w:val="nil"/>
              <w:left w:val="nil"/>
              <w:bottom w:val="single" w:sz="4" w:space="0" w:color="auto"/>
              <w:right w:val="single" w:sz="4" w:space="0" w:color="auto"/>
            </w:tcBorders>
            <w:shd w:val="clear" w:color="auto" w:fill="auto"/>
            <w:hideMark/>
          </w:tcPr>
          <w:p w14:paraId="685C2CA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693D8490"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457EC630"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 -TOTAL</w:t>
            </w:r>
          </w:p>
        </w:tc>
        <w:tc>
          <w:tcPr>
            <w:tcW w:w="582" w:type="pct"/>
            <w:tcBorders>
              <w:top w:val="nil"/>
              <w:left w:val="nil"/>
              <w:bottom w:val="single" w:sz="4" w:space="0" w:color="auto"/>
              <w:right w:val="single" w:sz="4" w:space="0" w:color="auto"/>
            </w:tcBorders>
            <w:shd w:val="clear" w:color="auto" w:fill="auto"/>
            <w:hideMark/>
          </w:tcPr>
          <w:p w14:paraId="2B85F8D4"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4DA7AB3E"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34613547"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1045B0C6"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5C9B5673"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4E504E4C"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13,445.00</w:t>
            </w:r>
          </w:p>
        </w:tc>
        <w:tc>
          <w:tcPr>
            <w:tcW w:w="259" w:type="pct"/>
            <w:tcBorders>
              <w:top w:val="nil"/>
              <w:left w:val="nil"/>
              <w:bottom w:val="single" w:sz="4" w:space="0" w:color="auto"/>
              <w:right w:val="single" w:sz="4" w:space="0" w:color="auto"/>
            </w:tcBorders>
            <w:shd w:val="clear" w:color="auto" w:fill="auto"/>
            <w:hideMark/>
          </w:tcPr>
          <w:p w14:paraId="79D88F40"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200.00</w:t>
            </w:r>
          </w:p>
        </w:tc>
        <w:tc>
          <w:tcPr>
            <w:tcW w:w="335" w:type="pct"/>
            <w:tcBorders>
              <w:top w:val="nil"/>
              <w:left w:val="nil"/>
              <w:bottom w:val="single" w:sz="4" w:space="0" w:color="auto"/>
              <w:right w:val="single" w:sz="4" w:space="0" w:color="auto"/>
            </w:tcBorders>
            <w:shd w:val="clear" w:color="auto" w:fill="auto"/>
            <w:hideMark/>
          </w:tcPr>
          <w:p w14:paraId="03FC7BB2"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0.00</w:t>
            </w:r>
          </w:p>
        </w:tc>
        <w:tc>
          <w:tcPr>
            <w:tcW w:w="170" w:type="pct"/>
            <w:tcBorders>
              <w:top w:val="nil"/>
              <w:left w:val="nil"/>
              <w:bottom w:val="single" w:sz="4" w:space="0" w:color="auto"/>
              <w:right w:val="single" w:sz="4" w:space="0" w:color="auto"/>
            </w:tcBorders>
            <w:shd w:val="clear" w:color="auto" w:fill="auto"/>
            <w:hideMark/>
          </w:tcPr>
          <w:p w14:paraId="08220F71"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1DB7293C"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6B5ABB4"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5288E81D"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r>
      <w:tr w:rsidR="002E3317" w:rsidRPr="00535075" w14:paraId="1D7AC362"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781374F5"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Sub-programme 2.5: Environmental Health and Sanitation Services</w:t>
            </w:r>
          </w:p>
        </w:tc>
      </w:tr>
      <w:tr w:rsidR="002505B4" w:rsidRPr="00535075" w14:paraId="21927A3C"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09A63B21" w14:textId="116CB5C9"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Regular cleaning and clearing of public places</w:t>
            </w:r>
          </w:p>
        </w:tc>
        <w:tc>
          <w:tcPr>
            <w:tcW w:w="582" w:type="pct"/>
            <w:tcBorders>
              <w:top w:val="nil"/>
              <w:left w:val="nil"/>
              <w:bottom w:val="single" w:sz="4" w:space="0" w:color="auto"/>
              <w:right w:val="single" w:sz="4" w:space="0" w:color="auto"/>
            </w:tcBorders>
            <w:shd w:val="clear" w:color="auto" w:fill="auto"/>
            <w:hideMark/>
          </w:tcPr>
          <w:p w14:paraId="4937212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 Sankore, Kwapong</w:t>
            </w:r>
          </w:p>
        </w:tc>
        <w:tc>
          <w:tcPr>
            <w:tcW w:w="176" w:type="pct"/>
            <w:tcBorders>
              <w:top w:val="nil"/>
              <w:left w:val="nil"/>
              <w:bottom w:val="single" w:sz="4" w:space="0" w:color="auto"/>
              <w:right w:val="single" w:sz="4" w:space="0" w:color="auto"/>
            </w:tcBorders>
            <w:shd w:val="clear" w:color="auto" w:fill="auto"/>
            <w:hideMark/>
          </w:tcPr>
          <w:p w14:paraId="62FEB50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07460D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BB38C3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216123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3C5765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495A91F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8,150.00</w:t>
            </w:r>
          </w:p>
        </w:tc>
        <w:tc>
          <w:tcPr>
            <w:tcW w:w="335" w:type="pct"/>
            <w:tcBorders>
              <w:top w:val="nil"/>
              <w:left w:val="nil"/>
              <w:bottom w:val="single" w:sz="4" w:space="0" w:color="auto"/>
              <w:right w:val="single" w:sz="4" w:space="0" w:color="auto"/>
            </w:tcBorders>
            <w:shd w:val="clear" w:color="auto" w:fill="auto"/>
            <w:hideMark/>
          </w:tcPr>
          <w:p w14:paraId="329EBC2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0EA5BF1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7A0F72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453566A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EHU</w:t>
            </w:r>
          </w:p>
        </w:tc>
        <w:tc>
          <w:tcPr>
            <w:tcW w:w="507" w:type="pct"/>
            <w:tcBorders>
              <w:top w:val="nil"/>
              <w:left w:val="nil"/>
              <w:bottom w:val="single" w:sz="4" w:space="0" w:color="auto"/>
              <w:right w:val="single" w:sz="4" w:space="0" w:color="auto"/>
            </w:tcBorders>
            <w:shd w:val="clear" w:color="auto" w:fill="auto"/>
            <w:hideMark/>
          </w:tcPr>
          <w:p w14:paraId="2CB11C2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r w:rsidRPr="00535075">
              <w:rPr>
                <w:rFonts w:ascii="Times New Roman" w:eastAsia="Times New Roman" w:hAnsi="Times New Roman" w:cs="Times New Roman"/>
                <w:color w:val="000000"/>
                <w:sz w:val="20"/>
                <w:szCs w:val="20"/>
              </w:rPr>
              <w:t>Zoomlion</w:t>
            </w:r>
            <w:proofErr w:type="spellEnd"/>
            <w:r w:rsidRPr="00535075">
              <w:rPr>
                <w:rFonts w:ascii="Times New Roman" w:eastAsia="Times New Roman" w:hAnsi="Times New Roman" w:cs="Times New Roman"/>
                <w:color w:val="000000"/>
                <w:sz w:val="20"/>
                <w:szCs w:val="20"/>
              </w:rPr>
              <w:t xml:space="preserve"> GH. </w:t>
            </w:r>
            <w:proofErr w:type="spellStart"/>
            <w:proofErr w:type="gramStart"/>
            <w:r w:rsidRPr="00535075">
              <w:rPr>
                <w:rFonts w:ascii="Times New Roman" w:eastAsia="Times New Roman" w:hAnsi="Times New Roman" w:cs="Times New Roman"/>
                <w:color w:val="000000"/>
                <w:sz w:val="20"/>
                <w:szCs w:val="20"/>
              </w:rPr>
              <w:t>LTD,Assembly</w:t>
            </w:r>
            <w:proofErr w:type="spellEnd"/>
            <w:proofErr w:type="gramEnd"/>
            <w:r w:rsidRPr="00535075">
              <w:rPr>
                <w:rFonts w:ascii="Times New Roman" w:eastAsia="Times New Roman" w:hAnsi="Times New Roman" w:cs="Times New Roman"/>
                <w:color w:val="000000"/>
                <w:sz w:val="20"/>
                <w:szCs w:val="20"/>
              </w:rPr>
              <w:t xml:space="preserve"> members</w:t>
            </w:r>
          </w:p>
        </w:tc>
      </w:tr>
      <w:tr w:rsidR="002505B4" w:rsidRPr="00535075" w14:paraId="03C6A12B" w14:textId="77777777" w:rsidTr="002505B4">
        <w:trPr>
          <w:trHeight w:val="602"/>
        </w:trPr>
        <w:tc>
          <w:tcPr>
            <w:tcW w:w="1248" w:type="pct"/>
            <w:tcBorders>
              <w:top w:val="nil"/>
              <w:left w:val="single" w:sz="4" w:space="0" w:color="auto"/>
              <w:bottom w:val="single" w:sz="4" w:space="0" w:color="auto"/>
              <w:right w:val="single" w:sz="4" w:space="0" w:color="auto"/>
            </w:tcBorders>
            <w:shd w:val="clear" w:color="auto" w:fill="auto"/>
            <w:hideMark/>
          </w:tcPr>
          <w:p w14:paraId="0B6816C2" w14:textId="0776CB87"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 xml:space="preserve">Implementation of SHEP </w:t>
            </w:r>
            <w:proofErr w:type="spellStart"/>
            <w:proofErr w:type="gramStart"/>
            <w:r w:rsidRPr="006E3CDA">
              <w:rPr>
                <w:rFonts w:ascii="Times New Roman" w:eastAsia="Times New Roman" w:hAnsi="Times New Roman" w:cs="Times New Roman"/>
                <w:color w:val="000000"/>
                <w:sz w:val="20"/>
                <w:szCs w:val="20"/>
              </w:rPr>
              <w:t>programmes</w:t>
            </w:r>
            <w:proofErr w:type="spellEnd"/>
            <w:r w:rsidRPr="006E3CDA">
              <w:rPr>
                <w:rFonts w:ascii="Times New Roman" w:eastAsia="Times New Roman" w:hAnsi="Times New Roman" w:cs="Times New Roman"/>
                <w:color w:val="000000"/>
                <w:sz w:val="20"/>
                <w:szCs w:val="20"/>
              </w:rPr>
              <w:t xml:space="preserve">  </w:t>
            </w:r>
            <w:proofErr w:type="spellStart"/>
            <w:r w:rsidRPr="006E3CDA">
              <w:rPr>
                <w:rFonts w:ascii="Times New Roman" w:eastAsia="Times New Roman" w:hAnsi="Times New Roman" w:cs="Times New Roman"/>
                <w:color w:val="000000"/>
                <w:sz w:val="20"/>
                <w:szCs w:val="20"/>
              </w:rPr>
              <w:t>i.e</w:t>
            </w:r>
            <w:proofErr w:type="spellEnd"/>
            <w:proofErr w:type="gramEnd"/>
            <w:r w:rsidRPr="006E3CDA">
              <w:rPr>
                <w:rFonts w:ascii="Times New Roman" w:eastAsia="Times New Roman" w:hAnsi="Times New Roman" w:cs="Times New Roman"/>
                <w:color w:val="000000"/>
                <w:sz w:val="20"/>
                <w:szCs w:val="20"/>
              </w:rPr>
              <w:t xml:space="preserve"> Sanitation, environment and safety systems in schools</w:t>
            </w:r>
          </w:p>
        </w:tc>
        <w:tc>
          <w:tcPr>
            <w:tcW w:w="582" w:type="pct"/>
            <w:tcBorders>
              <w:top w:val="nil"/>
              <w:left w:val="nil"/>
              <w:bottom w:val="single" w:sz="4" w:space="0" w:color="auto"/>
              <w:right w:val="single" w:sz="4" w:space="0" w:color="auto"/>
            </w:tcBorders>
            <w:shd w:val="clear" w:color="auto" w:fill="auto"/>
            <w:hideMark/>
          </w:tcPr>
          <w:p w14:paraId="333DC47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Districtwide</w:t>
            </w:r>
          </w:p>
        </w:tc>
        <w:tc>
          <w:tcPr>
            <w:tcW w:w="176" w:type="pct"/>
            <w:tcBorders>
              <w:top w:val="nil"/>
              <w:left w:val="nil"/>
              <w:bottom w:val="single" w:sz="4" w:space="0" w:color="auto"/>
              <w:right w:val="single" w:sz="4" w:space="0" w:color="auto"/>
            </w:tcBorders>
            <w:shd w:val="clear" w:color="auto" w:fill="auto"/>
            <w:hideMark/>
          </w:tcPr>
          <w:p w14:paraId="63A7586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5F770B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0AAE0C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67E587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4815623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18,150.00</w:t>
            </w:r>
          </w:p>
        </w:tc>
        <w:tc>
          <w:tcPr>
            <w:tcW w:w="259" w:type="pct"/>
            <w:tcBorders>
              <w:top w:val="nil"/>
              <w:left w:val="nil"/>
              <w:bottom w:val="single" w:sz="4" w:space="0" w:color="auto"/>
              <w:right w:val="single" w:sz="4" w:space="0" w:color="auto"/>
            </w:tcBorders>
            <w:shd w:val="clear" w:color="auto" w:fill="auto"/>
            <w:hideMark/>
          </w:tcPr>
          <w:p w14:paraId="7766AC2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38E746E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1B97298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1215A0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47871ED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GES</w:t>
            </w:r>
          </w:p>
        </w:tc>
        <w:tc>
          <w:tcPr>
            <w:tcW w:w="507" w:type="pct"/>
            <w:tcBorders>
              <w:top w:val="nil"/>
              <w:left w:val="nil"/>
              <w:bottom w:val="single" w:sz="4" w:space="0" w:color="auto"/>
              <w:right w:val="single" w:sz="4" w:space="0" w:color="auto"/>
            </w:tcBorders>
            <w:shd w:val="clear" w:color="auto" w:fill="auto"/>
            <w:hideMark/>
          </w:tcPr>
          <w:p w14:paraId="25B74B0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DEHU, GHS</w:t>
            </w:r>
          </w:p>
        </w:tc>
      </w:tr>
      <w:tr w:rsidR="002505B4" w:rsidRPr="00535075" w14:paraId="73E4975C" w14:textId="77777777" w:rsidTr="002505B4">
        <w:trPr>
          <w:trHeight w:val="440"/>
        </w:trPr>
        <w:tc>
          <w:tcPr>
            <w:tcW w:w="1248" w:type="pct"/>
            <w:tcBorders>
              <w:top w:val="nil"/>
              <w:left w:val="single" w:sz="4" w:space="0" w:color="auto"/>
              <w:bottom w:val="single" w:sz="4" w:space="0" w:color="auto"/>
              <w:right w:val="single" w:sz="4" w:space="0" w:color="auto"/>
            </w:tcBorders>
            <w:shd w:val="clear" w:color="auto" w:fill="auto"/>
            <w:hideMark/>
          </w:tcPr>
          <w:p w14:paraId="76219CA0" w14:textId="1147B852"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Screening of food vendors, butcher meat sellers, drinking bar operators and School feeding Operators</w:t>
            </w:r>
          </w:p>
        </w:tc>
        <w:tc>
          <w:tcPr>
            <w:tcW w:w="582" w:type="pct"/>
            <w:tcBorders>
              <w:top w:val="nil"/>
              <w:left w:val="nil"/>
              <w:bottom w:val="single" w:sz="4" w:space="0" w:color="auto"/>
              <w:right w:val="single" w:sz="4" w:space="0" w:color="auto"/>
            </w:tcBorders>
            <w:shd w:val="clear" w:color="auto" w:fill="auto"/>
            <w:hideMark/>
          </w:tcPr>
          <w:p w14:paraId="0282943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 area councils</w:t>
            </w:r>
          </w:p>
        </w:tc>
        <w:tc>
          <w:tcPr>
            <w:tcW w:w="176" w:type="pct"/>
            <w:tcBorders>
              <w:top w:val="nil"/>
              <w:left w:val="nil"/>
              <w:bottom w:val="single" w:sz="4" w:space="0" w:color="auto"/>
              <w:right w:val="single" w:sz="4" w:space="0" w:color="auto"/>
            </w:tcBorders>
            <w:shd w:val="clear" w:color="auto" w:fill="auto"/>
            <w:hideMark/>
          </w:tcPr>
          <w:p w14:paraId="667C158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4153EF2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C0ACB1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551D167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57F4353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4EAA523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2,500.00</w:t>
            </w:r>
          </w:p>
        </w:tc>
        <w:tc>
          <w:tcPr>
            <w:tcW w:w="335" w:type="pct"/>
            <w:tcBorders>
              <w:top w:val="nil"/>
              <w:left w:val="nil"/>
              <w:bottom w:val="single" w:sz="4" w:space="0" w:color="auto"/>
              <w:right w:val="single" w:sz="4" w:space="0" w:color="auto"/>
            </w:tcBorders>
            <w:shd w:val="clear" w:color="auto" w:fill="auto"/>
            <w:hideMark/>
          </w:tcPr>
          <w:p w14:paraId="77214D5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53A0ED6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FBF75E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F1C278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DEHU</w:t>
            </w:r>
          </w:p>
        </w:tc>
        <w:tc>
          <w:tcPr>
            <w:tcW w:w="507" w:type="pct"/>
            <w:tcBorders>
              <w:top w:val="nil"/>
              <w:left w:val="nil"/>
              <w:bottom w:val="single" w:sz="4" w:space="0" w:color="auto"/>
              <w:right w:val="single" w:sz="4" w:space="0" w:color="auto"/>
            </w:tcBorders>
            <w:shd w:val="clear" w:color="auto" w:fill="auto"/>
            <w:hideMark/>
          </w:tcPr>
          <w:p w14:paraId="0625D18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 GHS</w:t>
            </w:r>
          </w:p>
        </w:tc>
      </w:tr>
      <w:tr w:rsidR="002505B4" w:rsidRPr="00535075" w14:paraId="411BD7CD" w14:textId="77777777" w:rsidTr="002505B4">
        <w:trPr>
          <w:trHeight w:val="107"/>
        </w:trPr>
        <w:tc>
          <w:tcPr>
            <w:tcW w:w="1248" w:type="pct"/>
            <w:tcBorders>
              <w:top w:val="nil"/>
              <w:left w:val="single" w:sz="4" w:space="0" w:color="auto"/>
              <w:bottom w:val="single" w:sz="4" w:space="0" w:color="auto"/>
              <w:right w:val="single" w:sz="4" w:space="0" w:color="auto"/>
            </w:tcBorders>
            <w:shd w:val="clear" w:color="auto" w:fill="auto"/>
            <w:hideMark/>
          </w:tcPr>
          <w:p w14:paraId="238FAAC5" w14:textId="6D8DC502"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 xml:space="preserve">Intensify school health </w:t>
            </w:r>
            <w:proofErr w:type="spellStart"/>
            <w:r w:rsidRPr="006E3CDA">
              <w:rPr>
                <w:rFonts w:ascii="Times New Roman" w:eastAsia="Times New Roman" w:hAnsi="Times New Roman" w:cs="Times New Roman"/>
                <w:color w:val="000000"/>
                <w:sz w:val="20"/>
                <w:szCs w:val="20"/>
              </w:rPr>
              <w:t>programes</w:t>
            </w:r>
            <w:proofErr w:type="spellEnd"/>
          </w:p>
        </w:tc>
        <w:tc>
          <w:tcPr>
            <w:tcW w:w="582" w:type="pct"/>
            <w:tcBorders>
              <w:top w:val="nil"/>
              <w:left w:val="nil"/>
              <w:bottom w:val="single" w:sz="4" w:space="0" w:color="auto"/>
              <w:right w:val="single" w:sz="4" w:space="0" w:color="auto"/>
            </w:tcBorders>
            <w:shd w:val="clear" w:color="auto" w:fill="auto"/>
            <w:hideMark/>
          </w:tcPr>
          <w:p w14:paraId="5997154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 area councils</w:t>
            </w:r>
          </w:p>
        </w:tc>
        <w:tc>
          <w:tcPr>
            <w:tcW w:w="176" w:type="pct"/>
            <w:tcBorders>
              <w:top w:val="nil"/>
              <w:left w:val="nil"/>
              <w:bottom w:val="single" w:sz="4" w:space="0" w:color="auto"/>
              <w:right w:val="single" w:sz="4" w:space="0" w:color="auto"/>
            </w:tcBorders>
            <w:shd w:val="clear" w:color="auto" w:fill="auto"/>
            <w:hideMark/>
          </w:tcPr>
          <w:p w14:paraId="1417B96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D308D3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AA761C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25F22F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6CDAB4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6B2FE60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w:t>
            </w:r>
          </w:p>
        </w:tc>
        <w:tc>
          <w:tcPr>
            <w:tcW w:w="335" w:type="pct"/>
            <w:tcBorders>
              <w:top w:val="nil"/>
              <w:left w:val="nil"/>
              <w:bottom w:val="single" w:sz="4" w:space="0" w:color="auto"/>
              <w:right w:val="single" w:sz="4" w:space="0" w:color="auto"/>
            </w:tcBorders>
            <w:shd w:val="clear" w:color="auto" w:fill="auto"/>
            <w:hideMark/>
          </w:tcPr>
          <w:p w14:paraId="2798B6B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28A592D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2FE590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2AB54F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DEHU</w:t>
            </w:r>
          </w:p>
        </w:tc>
        <w:tc>
          <w:tcPr>
            <w:tcW w:w="507" w:type="pct"/>
            <w:tcBorders>
              <w:top w:val="nil"/>
              <w:left w:val="nil"/>
              <w:bottom w:val="single" w:sz="4" w:space="0" w:color="auto"/>
              <w:right w:val="single" w:sz="4" w:space="0" w:color="auto"/>
            </w:tcBorders>
            <w:shd w:val="clear" w:color="auto" w:fill="auto"/>
            <w:hideMark/>
          </w:tcPr>
          <w:p w14:paraId="21E74A5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GES</w:t>
            </w:r>
          </w:p>
        </w:tc>
      </w:tr>
      <w:tr w:rsidR="002505B4" w:rsidRPr="00535075" w14:paraId="015B91F7" w14:textId="77777777" w:rsidTr="002505B4">
        <w:trPr>
          <w:trHeight w:val="440"/>
        </w:trPr>
        <w:tc>
          <w:tcPr>
            <w:tcW w:w="1248" w:type="pct"/>
            <w:tcBorders>
              <w:top w:val="nil"/>
              <w:left w:val="single" w:sz="4" w:space="0" w:color="auto"/>
              <w:bottom w:val="single" w:sz="4" w:space="0" w:color="auto"/>
              <w:right w:val="single" w:sz="4" w:space="0" w:color="auto"/>
            </w:tcBorders>
            <w:shd w:val="clear" w:color="auto" w:fill="auto"/>
            <w:hideMark/>
          </w:tcPr>
          <w:p w14:paraId="6432B866" w14:textId="467333BE"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Intensify routine inspection and hygiene Education</w:t>
            </w:r>
          </w:p>
        </w:tc>
        <w:tc>
          <w:tcPr>
            <w:tcW w:w="582" w:type="pct"/>
            <w:tcBorders>
              <w:top w:val="nil"/>
              <w:left w:val="nil"/>
              <w:bottom w:val="single" w:sz="4" w:space="0" w:color="auto"/>
              <w:right w:val="single" w:sz="4" w:space="0" w:color="auto"/>
            </w:tcBorders>
            <w:shd w:val="clear" w:color="auto" w:fill="auto"/>
            <w:hideMark/>
          </w:tcPr>
          <w:p w14:paraId="08D9149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 area councils</w:t>
            </w:r>
          </w:p>
        </w:tc>
        <w:tc>
          <w:tcPr>
            <w:tcW w:w="176" w:type="pct"/>
            <w:tcBorders>
              <w:top w:val="nil"/>
              <w:left w:val="nil"/>
              <w:bottom w:val="single" w:sz="4" w:space="0" w:color="auto"/>
              <w:right w:val="single" w:sz="4" w:space="0" w:color="auto"/>
            </w:tcBorders>
            <w:shd w:val="clear" w:color="auto" w:fill="auto"/>
            <w:hideMark/>
          </w:tcPr>
          <w:p w14:paraId="0AF7E88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39F7C2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86B7F9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F0BD63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4260C1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259" w:type="pct"/>
            <w:tcBorders>
              <w:top w:val="nil"/>
              <w:left w:val="nil"/>
              <w:bottom w:val="single" w:sz="4" w:space="0" w:color="auto"/>
              <w:right w:val="single" w:sz="4" w:space="0" w:color="auto"/>
            </w:tcBorders>
            <w:shd w:val="clear" w:color="auto" w:fill="auto"/>
            <w:hideMark/>
          </w:tcPr>
          <w:p w14:paraId="12A9CD5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w:t>
            </w:r>
          </w:p>
        </w:tc>
        <w:tc>
          <w:tcPr>
            <w:tcW w:w="335" w:type="pct"/>
            <w:tcBorders>
              <w:top w:val="nil"/>
              <w:left w:val="nil"/>
              <w:bottom w:val="single" w:sz="4" w:space="0" w:color="auto"/>
              <w:right w:val="single" w:sz="4" w:space="0" w:color="auto"/>
            </w:tcBorders>
            <w:shd w:val="clear" w:color="auto" w:fill="auto"/>
            <w:hideMark/>
          </w:tcPr>
          <w:p w14:paraId="1736F19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1DF4B8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E60744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355A58A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DEHU</w:t>
            </w:r>
          </w:p>
        </w:tc>
        <w:tc>
          <w:tcPr>
            <w:tcW w:w="507" w:type="pct"/>
            <w:tcBorders>
              <w:top w:val="nil"/>
              <w:left w:val="nil"/>
              <w:bottom w:val="single" w:sz="4" w:space="0" w:color="auto"/>
              <w:right w:val="single" w:sz="4" w:space="0" w:color="auto"/>
            </w:tcBorders>
            <w:shd w:val="clear" w:color="auto" w:fill="auto"/>
            <w:hideMark/>
          </w:tcPr>
          <w:p w14:paraId="6608F99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gramStart"/>
            <w:r w:rsidRPr="00535075">
              <w:rPr>
                <w:rFonts w:ascii="Times New Roman" w:eastAsia="Times New Roman" w:hAnsi="Times New Roman" w:cs="Times New Roman"/>
                <w:color w:val="000000"/>
                <w:sz w:val="20"/>
                <w:szCs w:val="20"/>
              </w:rPr>
              <w:t>DGDO,  DHD</w:t>
            </w:r>
            <w:proofErr w:type="gramEnd"/>
          </w:p>
        </w:tc>
      </w:tr>
      <w:tr w:rsidR="002505B4" w:rsidRPr="00535075" w14:paraId="6B301542" w14:textId="77777777" w:rsidTr="002505B4">
        <w:trPr>
          <w:trHeight w:val="332"/>
        </w:trPr>
        <w:tc>
          <w:tcPr>
            <w:tcW w:w="1248" w:type="pct"/>
            <w:tcBorders>
              <w:top w:val="nil"/>
              <w:left w:val="single" w:sz="4" w:space="0" w:color="auto"/>
              <w:bottom w:val="single" w:sz="4" w:space="0" w:color="auto"/>
              <w:right w:val="single" w:sz="4" w:space="0" w:color="auto"/>
            </w:tcBorders>
            <w:shd w:val="clear" w:color="auto" w:fill="auto"/>
            <w:hideMark/>
          </w:tcPr>
          <w:p w14:paraId="30FB5320" w14:textId="7B649540"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Monitoring of WSMT and water facilities in the district</w:t>
            </w:r>
          </w:p>
        </w:tc>
        <w:tc>
          <w:tcPr>
            <w:tcW w:w="582" w:type="pct"/>
            <w:tcBorders>
              <w:top w:val="nil"/>
              <w:left w:val="nil"/>
              <w:bottom w:val="single" w:sz="4" w:space="0" w:color="auto"/>
              <w:right w:val="single" w:sz="4" w:space="0" w:color="auto"/>
            </w:tcBorders>
            <w:shd w:val="clear" w:color="auto" w:fill="auto"/>
            <w:hideMark/>
          </w:tcPr>
          <w:p w14:paraId="34B0B46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6-area council</w:t>
            </w:r>
          </w:p>
        </w:tc>
        <w:tc>
          <w:tcPr>
            <w:tcW w:w="176" w:type="pct"/>
            <w:tcBorders>
              <w:top w:val="nil"/>
              <w:left w:val="nil"/>
              <w:bottom w:val="single" w:sz="4" w:space="0" w:color="auto"/>
              <w:right w:val="single" w:sz="4" w:space="0" w:color="auto"/>
            </w:tcBorders>
            <w:shd w:val="clear" w:color="auto" w:fill="auto"/>
            <w:hideMark/>
          </w:tcPr>
          <w:p w14:paraId="7A0617E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6D0668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3FB1F1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3E4967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36D164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5,500.00</w:t>
            </w:r>
          </w:p>
        </w:tc>
        <w:tc>
          <w:tcPr>
            <w:tcW w:w="259" w:type="pct"/>
            <w:tcBorders>
              <w:top w:val="nil"/>
              <w:left w:val="nil"/>
              <w:bottom w:val="single" w:sz="4" w:space="0" w:color="auto"/>
              <w:right w:val="single" w:sz="4" w:space="0" w:color="auto"/>
            </w:tcBorders>
            <w:shd w:val="clear" w:color="auto" w:fill="auto"/>
            <w:hideMark/>
          </w:tcPr>
          <w:p w14:paraId="5AFD048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220</w:t>
            </w:r>
          </w:p>
        </w:tc>
        <w:tc>
          <w:tcPr>
            <w:tcW w:w="335" w:type="pct"/>
            <w:tcBorders>
              <w:top w:val="nil"/>
              <w:left w:val="nil"/>
              <w:bottom w:val="single" w:sz="4" w:space="0" w:color="auto"/>
              <w:right w:val="single" w:sz="4" w:space="0" w:color="auto"/>
            </w:tcBorders>
            <w:shd w:val="clear" w:color="auto" w:fill="auto"/>
            <w:hideMark/>
          </w:tcPr>
          <w:p w14:paraId="37A37B3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5,500.00</w:t>
            </w:r>
          </w:p>
        </w:tc>
        <w:tc>
          <w:tcPr>
            <w:tcW w:w="170" w:type="pct"/>
            <w:tcBorders>
              <w:top w:val="nil"/>
              <w:left w:val="nil"/>
              <w:bottom w:val="single" w:sz="4" w:space="0" w:color="auto"/>
              <w:right w:val="single" w:sz="4" w:space="0" w:color="auto"/>
            </w:tcBorders>
            <w:shd w:val="clear" w:color="auto" w:fill="auto"/>
            <w:hideMark/>
          </w:tcPr>
          <w:p w14:paraId="15BBEF5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5D8983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4154731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DWSMT</w:t>
            </w:r>
          </w:p>
        </w:tc>
        <w:tc>
          <w:tcPr>
            <w:tcW w:w="507" w:type="pct"/>
            <w:tcBorders>
              <w:top w:val="nil"/>
              <w:left w:val="nil"/>
              <w:bottom w:val="single" w:sz="4" w:space="0" w:color="auto"/>
              <w:right w:val="single" w:sz="4" w:space="0" w:color="auto"/>
            </w:tcBorders>
            <w:shd w:val="clear" w:color="auto" w:fill="auto"/>
            <w:hideMark/>
          </w:tcPr>
          <w:p w14:paraId="5FD0E00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DPCU</w:t>
            </w:r>
          </w:p>
        </w:tc>
      </w:tr>
      <w:tr w:rsidR="002505B4" w:rsidRPr="00535075" w14:paraId="6F84E649"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2EAC6A35" w14:textId="2CE6FD48"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Fumigate and Disinfestation of sanitary sites and public toilets</w:t>
            </w:r>
          </w:p>
        </w:tc>
        <w:tc>
          <w:tcPr>
            <w:tcW w:w="582" w:type="pct"/>
            <w:tcBorders>
              <w:top w:val="nil"/>
              <w:left w:val="nil"/>
              <w:bottom w:val="single" w:sz="4" w:space="0" w:color="auto"/>
              <w:right w:val="single" w:sz="4" w:space="0" w:color="auto"/>
            </w:tcBorders>
            <w:shd w:val="clear" w:color="auto" w:fill="auto"/>
            <w:hideMark/>
          </w:tcPr>
          <w:p w14:paraId="2773360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 Kwapong, Sankore</w:t>
            </w:r>
          </w:p>
        </w:tc>
        <w:tc>
          <w:tcPr>
            <w:tcW w:w="176" w:type="pct"/>
            <w:tcBorders>
              <w:top w:val="nil"/>
              <w:left w:val="nil"/>
              <w:bottom w:val="single" w:sz="4" w:space="0" w:color="auto"/>
              <w:right w:val="single" w:sz="4" w:space="0" w:color="auto"/>
            </w:tcBorders>
            <w:shd w:val="clear" w:color="auto" w:fill="auto"/>
            <w:hideMark/>
          </w:tcPr>
          <w:p w14:paraId="09EC0B3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F77666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29FFE9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EF7C9A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2FF750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60,000.00</w:t>
            </w:r>
          </w:p>
        </w:tc>
        <w:tc>
          <w:tcPr>
            <w:tcW w:w="259" w:type="pct"/>
            <w:tcBorders>
              <w:top w:val="nil"/>
              <w:left w:val="nil"/>
              <w:bottom w:val="single" w:sz="4" w:space="0" w:color="auto"/>
              <w:right w:val="single" w:sz="4" w:space="0" w:color="auto"/>
            </w:tcBorders>
            <w:shd w:val="clear" w:color="auto" w:fill="auto"/>
            <w:hideMark/>
          </w:tcPr>
          <w:p w14:paraId="4D39E00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4053DC2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6C30E6A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B0DA0D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44E0EC1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DEHO</w:t>
            </w:r>
          </w:p>
        </w:tc>
        <w:tc>
          <w:tcPr>
            <w:tcW w:w="507" w:type="pct"/>
            <w:tcBorders>
              <w:top w:val="nil"/>
              <w:left w:val="nil"/>
              <w:bottom w:val="single" w:sz="4" w:space="0" w:color="auto"/>
              <w:right w:val="single" w:sz="4" w:space="0" w:color="auto"/>
            </w:tcBorders>
            <w:shd w:val="clear" w:color="auto" w:fill="auto"/>
            <w:hideMark/>
          </w:tcPr>
          <w:p w14:paraId="03CD215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r w:rsidRPr="00535075">
              <w:rPr>
                <w:rFonts w:ascii="Times New Roman" w:eastAsia="Times New Roman" w:hAnsi="Times New Roman" w:cs="Times New Roman"/>
                <w:color w:val="000000"/>
                <w:sz w:val="20"/>
                <w:szCs w:val="20"/>
              </w:rPr>
              <w:t>Zoomlion</w:t>
            </w:r>
            <w:proofErr w:type="spellEnd"/>
            <w:r w:rsidRPr="00535075">
              <w:rPr>
                <w:rFonts w:ascii="Times New Roman" w:eastAsia="Times New Roman" w:hAnsi="Times New Roman" w:cs="Times New Roman"/>
                <w:color w:val="000000"/>
                <w:sz w:val="20"/>
                <w:szCs w:val="20"/>
              </w:rPr>
              <w:t xml:space="preserve"> GH, LTD</w:t>
            </w:r>
          </w:p>
        </w:tc>
      </w:tr>
      <w:tr w:rsidR="002505B4" w:rsidRPr="00535075" w14:paraId="53FE2020"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58837CFF" w14:textId="70D3A96F"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Procurement of assorted sanitary tools and equipment</w:t>
            </w:r>
          </w:p>
        </w:tc>
        <w:tc>
          <w:tcPr>
            <w:tcW w:w="582" w:type="pct"/>
            <w:tcBorders>
              <w:top w:val="nil"/>
              <w:left w:val="nil"/>
              <w:bottom w:val="single" w:sz="4" w:space="0" w:color="auto"/>
              <w:right w:val="single" w:sz="4" w:space="0" w:color="auto"/>
            </w:tcBorders>
            <w:shd w:val="clear" w:color="auto" w:fill="auto"/>
            <w:hideMark/>
          </w:tcPr>
          <w:p w14:paraId="475F33D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2A551DA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1E5F088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ED7D93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79B61F6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5AE074C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24,000.00</w:t>
            </w:r>
          </w:p>
        </w:tc>
        <w:tc>
          <w:tcPr>
            <w:tcW w:w="259" w:type="pct"/>
            <w:tcBorders>
              <w:top w:val="nil"/>
              <w:left w:val="nil"/>
              <w:bottom w:val="single" w:sz="4" w:space="0" w:color="auto"/>
              <w:right w:val="single" w:sz="4" w:space="0" w:color="auto"/>
            </w:tcBorders>
            <w:shd w:val="clear" w:color="auto" w:fill="auto"/>
            <w:hideMark/>
          </w:tcPr>
          <w:p w14:paraId="6FEC207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651</w:t>
            </w:r>
          </w:p>
        </w:tc>
        <w:tc>
          <w:tcPr>
            <w:tcW w:w="335" w:type="pct"/>
            <w:tcBorders>
              <w:top w:val="nil"/>
              <w:left w:val="nil"/>
              <w:bottom w:val="single" w:sz="4" w:space="0" w:color="auto"/>
              <w:right w:val="single" w:sz="4" w:space="0" w:color="auto"/>
            </w:tcBorders>
            <w:shd w:val="clear" w:color="auto" w:fill="auto"/>
            <w:hideMark/>
          </w:tcPr>
          <w:p w14:paraId="50A7A92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4B11820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9B540B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980C35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DEHU</w:t>
            </w:r>
          </w:p>
        </w:tc>
        <w:tc>
          <w:tcPr>
            <w:tcW w:w="507" w:type="pct"/>
            <w:tcBorders>
              <w:top w:val="nil"/>
              <w:left w:val="nil"/>
              <w:bottom w:val="single" w:sz="4" w:space="0" w:color="auto"/>
              <w:right w:val="single" w:sz="4" w:space="0" w:color="auto"/>
            </w:tcBorders>
            <w:shd w:val="clear" w:color="auto" w:fill="auto"/>
            <w:hideMark/>
          </w:tcPr>
          <w:p w14:paraId="1BD1A04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r>
      <w:tr w:rsidR="002505B4" w:rsidRPr="00535075" w14:paraId="363690E1" w14:textId="77777777" w:rsidTr="003A63D5">
        <w:trPr>
          <w:trHeight w:val="485"/>
        </w:trPr>
        <w:tc>
          <w:tcPr>
            <w:tcW w:w="1248" w:type="pct"/>
            <w:tcBorders>
              <w:top w:val="nil"/>
              <w:left w:val="single" w:sz="4" w:space="0" w:color="auto"/>
              <w:bottom w:val="single" w:sz="4" w:space="0" w:color="auto"/>
              <w:right w:val="single" w:sz="4" w:space="0" w:color="auto"/>
            </w:tcBorders>
            <w:shd w:val="clear" w:color="auto" w:fill="auto"/>
            <w:hideMark/>
          </w:tcPr>
          <w:p w14:paraId="57235A25" w14:textId="40264324"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Expansion of waste collection points from 10 to 15</w:t>
            </w:r>
          </w:p>
        </w:tc>
        <w:tc>
          <w:tcPr>
            <w:tcW w:w="582" w:type="pct"/>
            <w:tcBorders>
              <w:top w:val="nil"/>
              <w:left w:val="nil"/>
              <w:bottom w:val="single" w:sz="4" w:space="0" w:color="auto"/>
              <w:right w:val="single" w:sz="4" w:space="0" w:color="auto"/>
            </w:tcBorders>
            <w:shd w:val="clear" w:color="auto" w:fill="auto"/>
            <w:hideMark/>
          </w:tcPr>
          <w:p w14:paraId="0246143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 Sankore</w:t>
            </w:r>
          </w:p>
        </w:tc>
        <w:tc>
          <w:tcPr>
            <w:tcW w:w="176" w:type="pct"/>
            <w:tcBorders>
              <w:top w:val="nil"/>
              <w:left w:val="nil"/>
              <w:bottom w:val="single" w:sz="4" w:space="0" w:color="auto"/>
              <w:right w:val="single" w:sz="4" w:space="0" w:color="auto"/>
            </w:tcBorders>
            <w:shd w:val="clear" w:color="auto" w:fill="auto"/>
            <w:hideMark/>
          </w:tcPr>
          <w:p w14:paraId="55821C2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B7E06E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CDB2EB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F9B42C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25E67A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100,000.00</w:t>
            </w:r>
          </w:p>
        </w:tc>
        <w:tc>
          <w:tcPr>
            <w:tcW w:w="259" w:type="pct"/>
            <w:tcBorders>
              <w:top w:val="nil"/>
              <w:left w:val="nil"/>
              <w:bottom w:val="single" w:sz="4" w:space="0" w:color="auto"/>
              <w:right w:val="single" w:sz="4" w:space="0" w:color="auto"/>
            </w:tcBorders>
            <w:shd w:val="clear" w:color="auto" w:fill="auto"/>
            <w:hideMark/>
          </w:tcPr>
          <w:p w14:paraId="6ABC0A1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ADD42E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255C19C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95648F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E3A7C8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DEHU</w:t>
            </w:r>
          </w:p>
        </w:tc>
        <w:tc>
          <w:tcPr>
            <w:tcW w:w="507" w:type="pct"/>
            <w:tcBorders>
              <w:top w:val="nil"/>
              <w:left w:val="nil"/>
              <w:bottom w:val="single" w:sz="4" w:space="0" w:color="auto"/>
              <w:right w:val="single" w:sz="4" w:space="0" w:color="auto"/>
            </w:tcBorders>
            <w:shd w:val="clear" w:color="auto" w:fill="auto"/>
            <w:hideMark/>
          </w:tcPr>
          <w:p w14:paraId="04C9365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DA, </w:t>
            </w:r>
            <w:proofErr w:type="spellStart"/>
            <w:r w:rsidRPr="00535075">
              <w:rPr>
                <w:rFonts w:ascii="Times New Roman" w:eastAsia="Times New Roman" w:hAnsi="Times New Roman" w:cs="Times New Roman"/>
                <w:color w:val="000000"/>
                <w:sz w:val="20"/>
                <w:szCs w:val="20"/>
              </w:rPr>
              <w:t>Zoomlion</w:t>
            </w:r>
            <w:proofErr w:type="spellEnd"/>
            <w:r w:rsidRPr="00535075">
              <w:rPr>
                <w:rFonts w:ascii="Times New Roman" w:eastAsia="Times New Roman" w:hAnsi="Times New Roman" w:cs="Times New Roman"/>
                <w:color w:val="000000"/>
                <w:sz w:val="20"/>
                <w:szCs w:val="20"/>
              </w:rPr>
              <w:t xml:space="preserve"> </w:t>
            </w:r>
            <w:proofErr w:type="spellStart"/>
            <w:r w:rsidRPr="00535075">
              <w:rPr>
                <w:rFonts w:ascii="Times New Roman" w:eastAsia="Times New Roman" w:hAnsi="Times New Roman" w:cs="Times New Roman"/>
                <w:color w:val="000000"/>
                <w:sz w:val="20"/>
                <w:szCs w:val="20"/>
              </w:rPr>
              <w:t>Gh</w:t>
            </w:r>
            <w:proofErr w:type="spellEnd"/>
            <w:r w:rsidRPr="00535075">
              <w:rPr>
                <w:rFonts w:ascii="Times New Roman" w:eastAsia="Times New Roman" w:hAnsi="Times New Roman" w:cs="Times New Roman"/>
                <w:color w:val="000000"/>
                <w:sz w:val="20"/>
                <w:szCs w:val="20"/>
              </w:rPr>
              <w:t>, Assembly Members.</w:t>
            </w:r>
          </w:p>
        </w:tc>
      </w:tr>
      <w:tr w:rsidR="002505B4" w:rsidRPr="00535075" w14:paraId="7EB9A189" w14:textId="77777777" w:rsidTr="003A63D5">
        <w:trPr>
          <w:trHeight w:val="413"/>
        </w:trPr>
        <w:tc>
          <w:tcPr>
            <w:tcW w:w="1248" w:type="pct"/>
            <w:tcBorders>
              <w:top w:val="nil"/>
              <w:left w:val="single" w:sz="4" w:space="0" w:color="auto"/>
              <w:bottom w:val="single" w:sz="4" w:space="0" w:color="auto"/>
              <w:right w:val="single" w:sz="4" w:space="0" w:color="auto"/>
            </w:tcBorders>
            <w:shd w:val="clear" w:color="auto" w:fill="auto"/>
            <w:hideMark/>
          </w:tcPr>
          <w:p w14:paraId="6660E971" w14:textId="5DF94D42"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Enforce sanitation bye laws</w:t>
            </w:r>
          </w:p>
        </w:tc>
        <w:tc>
          <w:tcPr>
            <w:tcW w:w="582" w:type="pct"/>
            <w:tcBorders>
              <w:top w:val="nil"/>
              <w:left w:val="nil"/>
              <w:bottom w:val="single" w:sz="4" w:space="0" w:color="auto"/>
              <w:right w:val="single" w:sz="4" w:space="0" w:color="auto"/>
            </w:tcBorders>
            <w:shd w:val="clear" w:color="auto" w:fill="auto"/>
            <w:hideMark/>
          </w:tcPr>
          <w:p w14:paraId="2EE88ED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 area councils</w:t>
            </w:r>
          </w:p>
        </w:tc>
        <w:tc>
          <w:tcPr>
            <w:tcW w:w="176" w:type="pct"/>
            <w:tcBorders>
              <w:top w:val="nil"/>
              <w:left w:val="nil"/>
              <w:bottom w:val="single" w:sz="4" w:space="0" w:color="auto"/>
              <w:right w:val="single" w:sz="4" w:space="0" w:color="auto"/>
            </w:tcBorders>
            <w:shd w:val="clear" w:color="auto" w:fill="auto"/>
            <w:hideMark/>
          </w:tcPr>
          <w:p w14:paraId="2ABD5C9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D9628C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4A75A4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33EEC3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FF81FE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6CED477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w:t>
            </w:r>
          </w:p>
        </w:tc>
        <w:tc>
          <w:tcPr>
            <w:tcW w:w="335" w:type="pct"/>
            <w:tcBorders>
              <w:top w:val="nil"/>
              <w:left w:val="nil"/>
              <w:bottom w:val="single" w:sz="4" w:space="0" w:color="auto"/>
              <w:right w:val="single" w:sz="4" w:space="0" w:color="auto"/>
            </w:tcBorders>
            <w:shd w:val="clear" w:color="auto" w:fill="auto"/>
            <w:hideMark/>
          </w:tcPr>
          <w:p w14:paraId="65DBC35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3AE217C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EB817F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77B7E2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DEHU</w:t>
            </w:r>
          </w:p>
        </w:tc>
        <w:tc>
          <w:tcPr>
            <w:tcW w:w="507" w:type="pct"/>
            <w:tcBorders>
              <w:top w:val="nil"/>
              <w:left w:val="nil"/>
              <w:bottom w:val="single" w:sz="4" w:space="0" w:color="auto"/>
              <w:right w:val="single" w:sz="4" w:space="0" w:color="auto"/>
            </w:tcBorders>
            <w:shd w:val="clear" w:color="auto" w:fill="auto"/>
            <w:hideMark/>
          </w:tcPr>
          <w:p w14:paraId="67A34C7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DA, </w:t>
            </w:r>
            <w:proofErr w:type="spellStart"/>
            <w:r w:rsidRPr="00535075">
              <w:rPr>
                <w:rFonts w:ascii="Times New Roman" w:eastAsia="Times New Roman" w:hAnsi="Times New Roman" w:cs="Times New Roman"/>
                <w:color w:val="000000"/>
                <w:sz w:val="20"/>
                <w:szCs w:val="20"/>
              </w:rPr>
              <w:t>Zoomlion</w:t>
            </w:r>
            <w:proofErr w:type="spellEnd"/>
            <w:r w:rsidRPr="00535075">
              <w:rPr>
                <w:rFonts w:ascii="Times New Roman" w:eastAsia="Times New Roman" w:hAnsi="Times New Roman" w:cs="Times New Roman"/>
                <w:color w:val="000000"/>
                <w:sz w:val="20"/>
                <w:szCs w:val="20"/>
              </w:rPr>
              <w:t xml:space="preserve"> </w:t>
            </w:r>
            <w:proofErr w:type="spellStart"/>
            <w:r w:rsidRPr="00535075">
              <w:rPr>
                <w:rFonts w:ascii="Times New Roman" w:eastAsia="Times New Roman" w:hAnsi="Times New Roman" w:cs="Times New Roman"/>
                <w:color w:val="000000"/>
                <w:sz w:val="20"/>
                <w:szCs w:val="20"/>
              </w:rPr>
              <w:t>Gh</w:t>
            </w:r>
            <w:proofErr w:type="spellEnd"/>
            <w:r w:rsidRPr="00535075">
              <w:rPr>
                <w:rFonts w:ascii="Times New Roman" w:eastAsia="Times New Roman" w:hAnsi="Times New Roman" w:cs="Times New Roman"/>
                <w:color w:val="000000"/>
                <w:sz w:val="20"/>
                <w:szCs w:val="20"/>
              </w:rPr>
              <w:t>, Assembly Members.</w:t>
            </w:r>
          </w:p>
        </w:tc>
      </w:tr>
      <w:tr w:rsidR="002505B4" w:rsidRPr="00535075" w14:paraId="363A02FF" w14:textId="77777777" w:rsidTr="002505B4">
        <w:trPr>
          <w:trHeight w:val="710"/>
        </w:trPr>
        <w:tc>
          <w:tcPr>
            <w:tcW w:w="1248" w:type="pct"/>
            <w:tcBorders>
              <w:top w:val="nil"/>
              <w:left w:val="single" w:sz="4" w:space="0" w:color="auto"/>
              <w:bottom w:val="single" w:sz="4" w:space="0" w:color="auto"/>
              <w:right w:val="single" w:sz="4" w:space="0" w:color="auto"/>
            </w:tcBorders>
            <w:shd w:val="clear" w:color="auto" w:fill="auto"/>
            <w:hideMark/>
          </w:tcPr>
          <w:p w14:paraId="3276EDF8" w14:textId="595B7F40"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 xml:space="preserve">Evacuation of refuse heaps &amp; mechanically pushing and leveling of refuse heaps </w:t>
            </w:r>
          </w:p>
        </w:tc>
        <w:tc>
          <w:tcPr>
            <w:tcW w:w="582" w:type="pct"/>
            <w:tcBorders>
              <w:top w:val="nil"/>
              <w:left w:val="nil"/>
              <w:bottom w:val="single" w:sz="4" w:space="0" w:color="auto"/>
              <w:right w:val="single" w:sz="4" w:space="0" w:color="auto"/>
            </w:tcBorders>
            <w:shd w:val="clear" w:color="auto" w:fill="auto"/>
            <w:hideMark/>
          </w:tcPr>
          <w:p w14:paraId="17941DD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 Kwapong Sankore</w:t>
            </w:r>
          </w:p>
        </w:tc>
        <w:tc>
          <w:tcPr>
            <w:tcW w:w="176" w:type="pct"/>
            <w:tcBorders>
              <w:top w:val="nil"/>
              <w:left w:val="nil"/>
              <w:bottom w:val="single" w:sz="4" w:space="0" w:color="auto"/>
              <w:right w:val="single" w:sz="4" w:space="0" w:color="auto"/>
            </w:tcBorders>
            <w:shd w:val="clear" w:color="auto" w:fill="auto"/>
            <w:hideMark/>
          </w:tcPr>
          <w:p w14:paraId="28494CF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1F19AE3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373D46B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44CE2F3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4F7652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60,000.00</w:t>
            </w:r>
          </w:p>
        </w:tc>
        <w:tc>
          <w:tcPr>
            <w:tcW w:w="259" w:type="pct"/>
            <w:tcBorders>
              <w:top w:val="nil"/>
              <w:left w:val="nil"/>
              <w:bottom w:val="single" w:sz="4" w:space="0" w:color="auto"/>
              <w:right w:val="single" w:sz="4" w:space="0" w:color="auto"/>
            </w:tcBorders>
            <w:shd w:val="clear" w:color="auto" w:fill="auto"/>
            <w:hideMark/>
          </w:tcPr>
          <w:p w14:paraId="11F00D7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4140691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5F0C644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970F31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D2A31E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DEHU</w:t>
            </w:r>
          </w:p>
        </w:tc>
        <w:tc>
          <w:tcPr>
            <w:tcW w:w="507" w:type="pct"/>
            <w:tcBorders>
              <w:top w:val="nil"/>
              <w:left w:val="nil"/>
              <w:bottom w:val="single" w:sz="4" w:space="0" w:color="auto"/>
              <w:right w:val="single" w:sz="4" w:space="0" w:color="auto"/>
            </w:tcBorders>
            <w:shd w:val="clear" w:color="auto" w:fill="auto"/>
            <w:hideMark/>
          </w:tcPr>
          <w:p w14:paraId="56CA9EC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DA, </w:t>
            </w:r>
            <w:proofErr w:type="spellStart"/>
            <w:r w:rsidRPr="00535075">
              <w:rPr>
                <w:rFonts w:ascii="Times New Roman" w:eastAsia="Times New Roman" w:hAnsi="Times New Roman" w:cs="Times New Roman"/>
                <w:color w:val="000000"/>
                <w:sz w:val="20"/>
                <w:szCs w:val="20"/>
              </w:rPr>
              <w:t>Zoomlion</w:t>
            </w:r>
            <w:proofErr w:type="spellEnd"/>
            <w:r w:rsidRPr="00535075">
              <w:rPr>
                <w:rFonts w:ascii="Times New Roman" w:eastAsia="Times New Roman" w:hAnsi="Times New Roman" w:cs="Times New Roman"/>
                <w:color w:val="000000"/>
                <w:sz w:val="20"/>
                <w:szCs w:val="20"/>
              </w:rPr>
              <w:t xml:space="preserve"> </w:t>
            </w:r>
            <w:proofErr w:type="spellStart"/>
            <w:r w:rsidRPr="00535075">
              <w:rPr>
                <w:rFonts w:ascii="Times New Roman" w:eastAsia="Times New Roman" w:hAnsi="Times New Roman" w:cs="Times New Roman"/>
                <w:color w:val="000000"/>
                <w:sz w:val="20"/>
                <w:szCs w:val="20"/>
              </w:rPr>
              <w:t>Gh</w:t>
            </w:r>
            <w:proofErr w:type="spellEnd"/>
            <w:r w:rsidRPr="00535075">
              <w:rPr>
                <w:rFonts w:ascii="Times New Roman" w:eastAsia="Times New Roman" w:hAnsi="Times New Roman" w:cs="Times New Roman"/>
                <w:color w:val="000000"/>
                <w:sz w:val="20"/>
                <w:szCs w:val="20"/>
              </w:rPr>
              <w:t>, Assembly Members.</w:t>
            </w:r>
          </w:p>
        </w:tc>
      </w:tr>
      <w:tr w:rsidR="002505B4" w:rsidRPr="00535075" w14:paraId="7F2A7BCD"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6A91CE25" w14:textId="3CCDABD0"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Daily collection and disposal of refuse (SIP)</w:t>
            </w:r>
          </w:p>
        </w:tc>
        <w:tc>
          <w:tcPr>
            <w:tcW w:w="582" w:type="pct"/>
            <w:tcBorders>
              <w:top w:val="nil"/>
              <w:left w:val="nil"/>
              <w:bottom w:val="single" w:sz="4" w:space="0" w:color="auto"/>
              <w:right w:val="single" w:sz="4" w:space="0" w:color="auto"/>
            </w:tcBorders>
            <w:shd w:val="clear" w:color="auto" w:fill="auto"/>
            <w:hideMark/>
          </w:tcPr>
          <w:p w14:paraId="769E55A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 Kwapong, Sankore</w:t>
            </w:r>
          </w:p>
        </w:tc>
        <w:tc>
          <w:tcPr>
            <w:tcW w:w="176" w:type="pct"/>
            <w:tcBorders>
              <w:top w:val="nil"/>
              <w:left w:val="nil"/>
              <w:bottom w:val="single" w:sz="4" w:space="0" w:color="auto"/>
              <w:right w:val="single" w:sz="4" w:space="0" w:color="auto"/>
            </w:tcBorders>
            <w:shd w:val="clear" w:color="auto" w:fill="auto"/>
            <w:hideMark/>
          </w:tcPr>
          <w:p w14:paraId="3348DD4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D5EDA1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AE0AB2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811A22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786562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47A3376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w:t>
            </w:r>
          </w:p>
        </w:tc>
        <w:tc>
          <w:tcPr>
            <w:tcW w:w="335" w:type="pct"/>
            <w:tcBorders>
              <w:top w:val="nil"/>
              <w:left w:val="nil"/>
              <w:bottom w:val="single" w:sz="4" w:space="0" w:color="auto"/>
              <w:right w:val="single" w:sz="4" w:space="0" w:color="auto"/>
            </w:tcBorders>
            <w:shd w:val="clear" w:color="auto" w:fill="auto"/>
            <w:hideMark/>
          </w:tcPr>
          <w:p w14:paraId="5B908D0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538045D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B04880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7E3211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DEHU</w:t>
            </w:r>
          </w:p>
        </w:tc>
        <w:tc>
          <w:tcPr>
            <w:tcW w:w="507" w:type="pct"/>
            <w:tcBorders>
              <w:top w:val="nil"/>
              <w:left w:val="nil"/>
              <w:bottom w:val="single" w:sz="4" w:space="0" w:color="auto"/>
              <w:right w:val="single" w:sz="4" w:space="0" w:color="auto"/>
            </w:tcBorders>
            <w:shd w:val="clear" w:color="auto" w:fill="auto"/>
            <w:hideMark/>
          </w:tcPr>
          <w:p w14:paraId="5F7AA57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ASDA, </w:t>
            </w:r>
            <w:proofErr w:type="spellStart"/>
            <w:r w:rsidRPr="00535075">
              <w:rPr>
                <w:rFonts w:ascii="Times New Roman" w:eastAsia="Times New Roman" w:hAnsi="Times New Roman" w:cs="Times New Roman"/>
                <w:color w:val="000000"/>
                <w:sz w:val="20"/>
                <w:szCs w:val="20"/>
              </w:rPr>
              <w:t>Zoomlion</w:t>
            </w:r>
            <w:proofErr w:type="spellEnd"/>
            <w:r w:rsidRPr="00535075">
              <w:rPr>
                <w:rFonts w:ascii="Times New Roman" w:eastAsia="Times New Roman" w:hAnsi="Times New Roman" w:cs="Times New Roman"/>
                <w:color w:val="000000"/>
                <w:sz w:val="20"/>
                <w:szCs w:val="20"/>
              </w:rPr>
              <w:t xml:space="preserve"> </w:t>
            </w:r>
            <w:proofErr w:type="spellStart"/>
            <w:r w:rsidRPr="00535075">
              <w:rPr>
                <w:rFonts w:ascii="Times New Roman" w:eastAsia="Times New Roman" w:hAnsi="Times New Roman" w:cs="Times New Roman"/>
                <w:color w:val="000000"/>
                <w:sz w:val="20"/>
                <w:szCs w:val="20"/>
              </w:rPr>
              <w:t>Gh</w:t>
            </w:r>
            <w:proofErr w:type="spellEnd"/>
            <w:r w:rsidRPr="00535075">
              <w:rPr>
                <w:rFonts w:ascii="Times New Roman" w:eastAsia="Times New Roman" w:hAnsi="Times New Roman" w:cs="Times New Roman"/>
                <w:color w:val="000000"/>
                <w:sz w:val="20"/>
                <w:szCs w:val="20"/>
              </w:rPr>
              <w:t>.</w:t>
            </w:r>
          </w:p>
        </w:tc>
      </w:tr>
      <w:tr w:rsidR="002505B4" w:rsidRPr="00535075" w14:paraId="3839D814" w14:textId="77777777" w:rsidTr="002505B4">
        <w:trPr>
          <w:trHeight w:val="485"/>
        </w:trPr>
        <w:tc>
          <w:tcPr>
            <w:tcW w:w="1248" w:type="pct"/>
            <w:tcBorders>
              <w:top w:val="nil"/>
              <w:left w:val="single" w:sz="4" w:space="0" w:color="auto"/>
              <w:bottom w:val="single" w:sz="4" w:space="0" w:color="auto"/>
              <w:right w:val="single" w:sz="4" w:space="0" w:color="auto"/>
            </w:tcBorders>
            <w:shd w:val="clear" w:color="auto" w:fill="auto"/>
            <w:hideMark/>
          </w:tcPr>
          <w:p w14:paraId="1BDC62CF" w14:textId="4903EE2F"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 xml:space="preserve">Introduction of community led total sanitation (CLTs) programme </w:t>
            </w:r>
          </w:p>
        </w:tc>
        <w:tc>
          <w:tcPr>
            <w:tcW w:w="582" w:type="pct"/>
            <w:tcBorders>
              <w:top w:val="nil"/>
              <w:left w:val="nil"/>
              <w:bottom w:val="single" w:sz="4" w:space="0" w:color="auto"/>
              <w:right w:val="single" w:sz="4" w:space="0" w:color="auto"/>
            </w:tcBorders>
            <w:shd w:val="clear" w:color="auto" w:fill="auto"/>
            <w:hideMark/>
          </w:tcPr>
          <w:p w14:paraId="70C7521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 area councils</w:t>
            </w:r>
          </w:p>
        </w:tc>
        <w:tc>
          <w:tcPr>
            <w:tcW w:w="176" w:type="pct"/>
            <w:tcBorders>
              <w:top w:val="nil"/>
              <w:left w:val="nil"/>
              <w:bottom w:val="single" w:sz="4" w:space="0" w:color="auto"/>
              <w:right w:val="single" w:sz="4" w:space="0" w:color="auto"/>
            </w:tcBorders>
            <w:shd w:val="clear" w:color="auto" w:fill="auto"/>
            <w:hideMark/>
          </w:tcPr>
          <w:p w14:paraId="29A4898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83DE0B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8E33F1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0F881C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897145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26F358A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2,000.00</w:t>
            </w:r>
          </w:p>
        </w:tc>
        <w:tc>
          <w:tcPr>
            <w:tcW w:w="335" w:type="pct"/>
            <w:tcBorders>
              <w:top w:val="nil"/>
              <w:left w:val="nil"/>
              <w:bottom w:val="single" w:sz="4" w:space="0" w:color="auto"/>
              <w:right w:val="single" w:sz="4" w:space="0" w:color="auto"/>
            </w:tcBorders>
            <w:shd w:val="clear" w:color="auto" w:fill="auto"/>
            <w:hideMark/>
          </w:tcPr>
          <w:p w14:paraId="609C770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6D8F0D2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23F8613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AB56E5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DEHU</w:t>
            </w:r>
          </w:p>
        </w:tc>
        <w:tc>
          <w:tcPr>
            <w:tcW w:w="507" w:type="pct"/>
            <w:tcBorders>
              <w:top w:val="nil"/>
              <w:left w:val="nil"/>
              <w:bottom w:val="single" w:sz="4" w:space="0" w:color="auto"/>
              <w:right w:val="single" w:sz="4" w:space="0" w:color="auto"/>
            </w:tcBorders>
            <w:shd w:val="clear" w:color="auto" w:fill="auto"/>
            <w:hideMark/>
          </w:tcPr>
          <w:p w14:paraId="6D56DBC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Landlords</w:t>
            </w:r>
          </w:p>
        </w:tc>
      </w:tr>
      <w:tr w:rsidR="002505B4" w:rsidRPr="00535075" w14:paraId="2BF283C9"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1E234412" w14:textId="6316AE7A"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Dislodging of 4No. Public Toilets</w:t>
            </w:r>
          </w:p>
        </w:tc>
        <w:tc>
          <w:tcPr>
            <w:tcW w:w="582" w:type="pct"/>
            <w:tcBorders>
              <w:top w:val="nil"/>
              <w:left w:val="nil"/>
              <w:bottom w:val="single" w:sz="4" w:space="0" w:color="auto"/>
              <w:right w:val="single" w:sz="4" w:space="0" w:color="auto"/>
            </w:tcBorders>
            <w:shd w:val="clear" w:color="auto" w:fill="auto"/>
            <w:hideMark/>
          </w:tcPr>
          <w:p w14:paraId="49F720F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28B9311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639D65D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859008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7976654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4E18490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24,651.00</w:t>
            </w:r>
          </w:p>
        </w:tc>
        <w:tc>
          <w:tcPr>
            <w:tcW w:w="259" w:type="pct"/>
            <w:tcBorders>
              <w:top w:val="nil"/>
              <w:left w:val="nil"/>
              <w:bottom w:val="single" w:sz="4" w:space="0" w:color="auto"/>
              <w:right w:val="single" w:sz="4" w:space="0" w:color="auto"/>
            </w:tcBorders>
            <w:shd w:val="clear" w:color="auto" w:fill="auto"/>
            <w:hideMark/>
          </w:tcPr>
          <w:p w14:paraId="14B5A11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16F13D7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FCF660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28A010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356EF6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DEHU</w:t>
            </w:r>
          </w:p>
        </w:tc>
        <w:tc>
          <w:tcPr>
            <w:tcW w:w="507" w:type="pct"/>
            <w:tcBorders>
              <w:top w:val="nil"/>
              <w:left w:val="nil"/>
              <w:bottom w:val="single" w:sz="4" w:space="0" w:color="auto"/>
              <w:right w:val="single" w:sz="4" w:space="0" w:color="auto"/>
            </w:tcBorders>
            <w:shd w:val="clear" w:color="auto" w:fill="auto"/>
            <w:hideMark/>
          </w:tcPr>
          <w:p w14:paraId="492BAF5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ASDA, </w:t>
            </w:r>
            <w:proofErr w:type="spellStart"/>
            <w:r w:rsidRPr="00535075">
              <w:rPr>
                <w:rFonts w:ascii="Times New Roman" w:eastAsia="Times New Roman" w:hAnsi="Times New Roman" w:cs="Times New Roman"/>
                <w:color w:val="000000"/>
                <w:sz w:val="20"/>
                <w:szCs w:val="20"/>
              </w:rPr>
              <w:t>Zoomlion</w:t>
            </w:r>
            <w:proofErr w:type="spellEnd"/>
            <w:r w:rsidRPr="00535075">
              <w:rPr>
                <w:rFonts w:ascii="Times New Roman" w:eastAsia="Times New Roman" w:hAnsi="Times New Roman" w:cs="Times New Roman"/>
                <w:color w:val="000000"/>
                <w:sz w:val="20"/>
                <w:szCs w:val="20"/>
              </w:rPr>
              <w:t xml:space="preserve"> </w:t>
            </w:r>
            <w:proofErr w:type="spellStart"/>
            <w:r w:rsidRPr="00535075">
              <w:rPr>
                <w:rFonts w:ascii="Times New Roman" w:eastAsia="Times New Roman" w:hAnsi="Times New Roman" w:cs="Times New Roman"/>
                <w:color w:val="000000"/>
                <w:sz w:val="20"/>
                <w:szCs w:val="20"/>
              </w:rPr>
              <w:t>Gh</w:t>
            </w:r>
            <w:proofErr w:type="spellEnd"/>
            <w:r w:rsidRPr="00535075">
              <w:rPr>
                <w:rFonts w:ascii="Times New Roman" w:eastAsia="Times New Roman" w:hAnsi="Times New Roman" w:cs="Times New Roman"/>
                <w:color w:val="000000"/>
                <w:sz w:val="20"/>
                <w:szCs w:val="20"/>
              </w:rPr>
              <w:t>.</w:t>
            </w:r>
          </w:p>
        </w:tc>
      </w:tr>
      <w:tr w:rsidR="002505B4" w:rsidRPr="00535075" w14:paraId="28328AE2" w14:textId="77777777" w:rsidTr="002505B4">
        <w:trPr>
          <w:trHeight w:val="458"/>
        </w:trPr>
        <w:tc>
          <w:tcPr>
            <w:tcW w:w="1248" w:type="pct"/>
            <w:tcBorders>
              <w:top w:val="nil"/>
              <w:left w:val="single" w:sz="4" w:space="0" w:color="auto"/>
              <w:bottom w:val="single" w:sz="4" w:space="0" w:color="auto"/>
              <w:right w:val="single" w:sz="4" w:space="0" w:color="auto"/>
            </w:tcBorders>
            <w:shd w:val="clear" w:color="auto" w:fill="auto"/>
            <w:hideMark/>
          </w:tcPr>
          <w:p w14:paraId="11B66E12" w14:textId="29AA5271"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lastRenderedPageBreak/>
              <w:t>Prosecution of sanitary offenders</w:t>
            </w:r>
          </w:p>
        </w:tc>
        <w:tc>
          <w:tcPr>
            <w:tcW w:w="582" w:type="pct"/>
            <w:tcBorders>
              <w:top w:val="nil"/>
              <w:left w:val="nil"/>
              <w:bottom w:val="single" w:sz="4" w:space="0" w:color="auto"/>
              <w:right w:val="single" w:sz="4" w:space="0" w:color="auto"/>
            </w:tcBorders>
            <w:shd w:val="clear" w:color="auto" w:fill="auto"/>
            <w:hideMark/>
          </w:tcPr>
          <w:p w14:paraId="1EA956E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 area councils</w:t>
            </w:r>
          </w:p>
        </w:tc>
        <w:tc>
          <w:tcPr>
            <w:tcW w:w="176" w:type="pct"/>
            <w:tcBorders>
              <w:top w:val="nil"/>
              <w:left w:val="nil"/>
              <w:bottom w:val="single" w:sz="4" w:space="0" w:color="auto"/>
              <w:right w:val="single" w:sz="4" w:space="0" w:color="auto"/>
            </w:tcBorders>
            <w:shd w:val="clear" w:color="auto" w:fill="auto"/>
            <w:hideMark/>
          </w:tcPr>
          <w:p w14:paraId="61785FE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2049F7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665D9E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C64D4D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3474F1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11B13A4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w:t>
            </w:r>
          </w:p>
        </w:tc>
        <w:tc>
          <w:tcPr>
            <w:tcW w:w="335" w:type="pct"/>
            <w:tcBorders>
              <w:top w:val="nil"/>
              <w:left w:val="nil"/>
              <w:bottom w:val="single" w:sz="4" w:space="0" w:color="auto"/>
              <w:right w:val="single" w:sz="4" w:space="0" w:color="auto"/>
            </w:tcBorders>
            <w:shd w:val="clear" w:color="auto" w:fill="auto"/>
            <w:hideMark/>
          </w:tcPr>
          <w:p w14:paraId="5715C6C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7977AC5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F1B5C9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7BC2F1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DEHU</w:t>
            </w:r>
          </w:p>
        </w:tc>
        <w:tc>
          <w:tcPr>
            <w:tcW w:w="507" w:type="pct"/>
            <w:tcBorders>
              <w:top w:val="nil"/>
              <w:left w:val="nil"/>
              <w:bottom w:val="single" w:sz="4" w:space="0" w:color="auto"/>
              <w:right w:val="single" w:sz="4" w:space="0" w:color="auto"/>
            </w:tcBorders>
            <w:shd w:val="clear" w:color="auto" w:fill="auto"/>
            <w:hideMark/>
          </w:tcPr>
          <w:p w14:paraId="6966CF7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Assembly Members, Ghana police service</w:t>
            </w:r>
          </w:p>
        </w:tc>
      </w:tr>
      <w:tr w:rsidR="002505B4" w:rsidRPr="00535075" w14:paraId="118586DC" w14:textId="77777777" w:rsidTr="002505B4">
        <w:trPr>
          <w:trHeight w:val="656"/>
        </w:trPr>
        <w:tc>
          <w:tcPr>
            <w:tcW w:w="1248" w:type="pct"/>
            <w:tcBorders>
              <w:top w:val="nil"/>
              <w:left w:val="single" w:sz="4" w:space="0" w:color="auto"/>
              <w:bottom w:val="single" w:sz="4" w:space="0" w:color="auto"/>
              <w:right w:val="single" w:sz="4" w:space="0" w:color="auto"/>
            </w:tcBorders>
            <w:shd w:val="clear" w:color="auto" w:fill="auto"/>
            <w:hideMark/>
          </w:tcPr>
          <w:p w14:paraId="3606DAD7" w14:textId="23BED0FF"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Training of environmental health officers on report writing and health education strategies</w:t>
            </w:r>
          </w:p>
        </w:tc>
        <w:tc>
          <w:tcPr>
            <w:tcW w:w="582" w:type="pct"/>
            <w:tcBorders>
              <w:top w:val="nil"/>
              <w:left w:val="nil"/>
              <w:bottom w:val="single" w:sz="4" w:space="0" w:color="auto"/>
              <w:right w:val="single" w:sz="4" w:space="0" w:color="auto"/>
            </w:tcBorders>
            <w:shd w:val="clear" w:color="auto" w:fill="auto"/>
            <w:hideMark/>
          </w:tcPr>
          <w:p w14:paraId="400642A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4B388EC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3CA87B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1BC64BE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2159D7F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0EC022A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7BFD884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3,000.00</w:t>
            </w:r>
          </w:p>
        </w:tc>
        <w:tc>
          <w:tcPr>
            <w:tcW w:w="335" w:type="pct"/>
            <w:tcBorders>
              <w:top w:val="nil"/>
              <w:left w:val="nil"/>
              <w:bottom w:val="single" w:sz="4" w:space="0" w:color="auto"/>
              <w:right w:val="single" w:sz="4" w:space="0" w:color="auto"/>
            </w:tcBorders>
            <w:shd w:val="clear" w:color="auto" w:fill="auto"/>
            <w:hideMark/>
          </w:tcPr>
          <w:p w14:paraId="4860F29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4A466D2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AD57DA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B415FE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DEHU</w:t>
            </w:r>
          </w:p>
        </w:tc>
        <w:tc>
          <w:tcPr>
            <w:tcW w:w="507" w:type="pct"/>
            <w:tcBorders>
              <w:top w:val="nil"/>
              <w:left w:val="nil"/>
              <w:bottom w:val="single" w:sz="4" w:space="0" w:color="auto"/>
              <w:right w:val="single" w:sz="4" w:space="0" w:color="auto"/>
            </w:tcBorders>
            <w:shd w:val="clear" w:color="auto" w:fill="auto"/>
            <w:hideMark/>
          </w:tcPr>
          <w:p w14:paraId="5608252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GHS</w:t>
            </w:r>
          </w:p>
        </w:tc>
      </w:tr>
      <w:tr w:rsidR="002505B4" w:rsidRPr="00535075" w14:paraId="71E09EB9"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4A9362EA" w14:textId="7D301DAE"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Arrest of stray animals</w:t>
            </w:r>
          </w:p>
        </w:tc>
        <w:tc>
          <w:tcPr>
            <w:tcW w:w="582" w:type="pct"/>
            <w:tcBorders>
              <w:top w:val="nil"/>
              <w:left w:val="nil"/>
              <w:bottom w:val="single" w:sz="4" w:space="0" w:color="auto"/>
              <w:right w:val="single" w:sz="4" w:space="0" w:color="auto"/>
            </w:tcBorders>
            <w:shd w:val="clear" w:color="auto" w:fill="auto"/>
            <w:hideMark/>
          </w:tcPr>
          <w:p w14:paraId="13467F4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 area councils</w:t>
            </w:r>
          </w:p>
        </w:tc>
        <w:tc>
          <w:tcPr>
            <w:tcW w:w="176" w:type="pct"/>
            <w:tcBorders>
              <w:top w:val="nil"/>
              <w:left w:val="nil"/>
              <w:bottom w:val="single" w:sz="4" w:space="0" w:color="auto"/>
              <w:right w:val="single" w:sz="4" w:space="0" w:color="auto"/>
            </w:tcBorders>
            <w:shd w:val="clear" w:color="auto" w:fill="auto"/>
            <w:hideMark/>
          </w:tcPr>
          <w:p w14:paraId="128E941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2D3745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5232CD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17BD18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6230DD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39D5E25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300</w:t>
            </w:r>
          </w:p>
        </w:tc>
        <w:tc>
          <w:tcPr>
            <w:tcW w:w="335" w:type="pct"/>
            <w:tcBorders>
              <w:top w:val="nil"/>
              <w:left w:val="nil"/>
              <w:bottom w:val="single" w:sz="4" w:space="0" w:color="auto"/>
              <w:right w:val="single" w:sz="4" w:space="0" w:color="auto"/>
            </w:tcBorders>
            <w:shd w:val="clear" w:color="auto" w:fill="auto"/>
            <w:hideMark/>
          </w:tcPr>
          <w:p w14:paraId="5D58993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2AF9BD2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9D943A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F060F8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DEHU</w:t>
            </w:r>
          </w:p>
        </w:tc>
        <w:tc>
          <w:tcPr>
            <w:tcW w:w="507" w:type="pct"/>
            <w:tcBorders>
              <w:top w:val="nil"/>
              <w:left w:val="nil"/>
              <w:bottom w:val="single" w:sz="4" w:space="0" w:color="auto"/>
              <w:right w:val="single" w:sz="4" w:space="0" w:color="auto"/>
            </w:tcBorders>
            <w:shd w:val="clear" w:color="auto" w:fill="auto"/>
            <w:hideMark/>
          </w:tcPr>
          <w:p w14:paraId="168E730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Trad. Authorities, Assembly Members</w:t>
            </w:r>
          </w:p>
        </w:tc>
      </w:tr>
      <w:tr w:rsidR="002505B4" w:rsidRPr="00535075" w14:paraId="3E1760E6"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513619B7" w14:textId="653799A5"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Construction of public pound to house stray animals</w:t>
            </w:r>
          </w:p>
        </w:tc>
        <w:tc>
          <w:tcPr>
            <w:tcW w:w="582" w:type="pct"/>
            <w:tcBorders>
              <w:top w:val="nil"/>
              <w:left w:val="nil"/>
              <w:bottom w:val="single" w:sz="4" w:space="0" w:color="auto"/>
              <w:right w:val="single" w:sz="4" w:space="0" w:color="auto"/>
            </w:tcBorders>
            <w:shd w:val="clear" w:color="auto" w:fill="auto"/>
            <w:hideMark/>
          </w:tcPr>
          <w:p w14:paraId="23855AB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4DF62B7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7EF7B2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953929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62B1FB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4F6BA0A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6EFF920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8,700</w:t>
            </w:r>
          </w:p>
        </w:tc>
        <w:tc>
          <w:tcPr>
            <w:tcW w:w="335" w:type="pct"/>
            <w:tcBorders>
              <w:top w:val="nil"/>
              <w:left w:val="nil"/>
              <w:bottom w:val="single" w:sz="4" w:space="0" w:color="auto"/>
              <w:right w:val="single" w:sz="4" w:space="0" w:color="auto"/>
            </w:tcBorders>
            <w:shd w:val="clear" w:color="auto" w:fill="auto"/>
            <w:hideMark/>
          </w:tcPr>
          <w:p w14:paraId="5D9191B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3491349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19C37E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119CD6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DEHU</w:t>
            </w:r>
          </w:p>
        </w:tc>
        <w:tc>
          <w:tcPr>
            <w:tcW w:w="507" w:type="pct"/>
            <w:tcBorders>
              <w:top w:val="nil"/>
              <w:left w:val="nil"/>
              <w:bottom w:val="single" w:sz="4" w:space="0" w:color="auto"/>
              <w:right w:val="single" w:sz="4" w:space="0" w:color="auto"/>
            </w:tcBorders>
            <w:shd w:val="clear" w:color="auto" w:fill="auto"/>
            <w:hideMark/>
          </w:tcPr>
          <w:p w14:paraId="75EA71A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Trad. Authorities, Assembly Members</w:t>
            </w:r>
          </w:p>
        </w:tc>
      </w:tr>
      <w:tr w:rsidR="002505B4" w:rsidRPr="00535075" w14:paraId="531FE79A"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21ED1ED0"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 -TOTAL</w:t>
            </w:r>
          </w:p>
        </w:tc>
        <w:tc>
          <w:tcPr>
            <w:tcW w:w="582" w:type="pct"/>
            <w:tcBorders>
              <w:top w:val="nil"/>
              <w:left w:val="nil"/>
              <w:bottom w:val="single" w:sz="4" w:space="0" w:color="auto"/>
              <w:right w:val="single" w:sz="4" w:space="0" w:color="auto"/>
            </w:tcBorders>
            <w:shd w:val="clear" w:color="auto" w:fill="auto"/>
            <w:hideMark/>
          </w:tcPr>
          <w:p w14:paraId="20C3E170"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15AC514B"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0EB7684A"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2D28A1A5"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0ACE0AB7"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1D7DC4CE"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292,301.00</w:t>
            </w:r>
          </w:p>
        </w:tc>
        <w:tc>
          <w:tcPr>
            <w:tcW w:w="259" w:type="pct"/>
            <w:tcBorders>
              <w:top w:val="nil"/>
              <w:left w:val="nil"/>
              <w:bottom w:val="single" w:sz="4" w:space="0" w:color="auto"/>
              <w:right w:val="single" w:sz="4" w:space="0" w:color="auto"/>
            </w:tcBorders>
            <w:shd w:val="clear" w:color="auto" w:fill="auto"/>
            <w:hideMark/>
          </w:tcPr>
          <w:p w14:paraId="7CF3E0C2"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30,721.00</w:t>
            </w:r>
          </w:p>
        </w:tc>
        <w:tc>
          <w:tcPr>
            <w:tcW w:w="335" w:type="pct"/>
            <w:tcBorders>
              <w:top w:val="nil"/>
              <w:left w:val="nil"/>
              <w:bottom w:val="single" w:sz="4" w:space="0" w:color="auto"/>
              <w:right w:val="single" w:sz="4" w:space="0" w:color="auto"/>
            </w:tcBorders>
            <w:shd w:val="clear" w:color="auto" w:fill="auto"/>
            <w:hideMark/>
          </w:tcPr>
          <w:p w14:paraId="33026F15"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5,500.00</w:t>
            </w:r>
          </w:p>
        </w:tc>
        <w:tc>
          <w:tcPr>
            <w:tcW w:w="170" w:type="pct"/>
            <w:tcBorders>
              <w:top w:val="nil"/>
              <w:left w:val="nil"/>
              <w:bottom w:val="single" w:sz="4" w:space="0" w:color="auto"/>
              <w:right w:val="single" w:sz="4" w:space="0" w:color="auto"/>
            </w:tcBorders>
            <w:shd w:val="clear" w:color="auto" w:fill="auto"/>
            <w:hideMark/>
          </w:tcPr>
          <w:p w14:paraId="7F6C5529"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A0C129B"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C32C94F"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03619F10"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r>
      <w:tr w:rsidR="002505B4" w:rsidRPr="00535075" w14:paraId="083BC31A"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0A04E108"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 -TOTAL 2</w:t>
            </w:r>
          </w:p>
        </w:tc>
        <w:tc>
          <w:tcPr>
            <w:tcW w:w="582" w:type="pct"/>
            <w:tcBorders>
              <w:top w:val="nil"/>
              <w:left w:val="nil"/>
              <w:bottom w:val="single" w:sz="4" w:space="0" w:color="auto"/>
              <w:right w:val="single" w:sz="4" w:space="0" w:color="auto"/>
            </w:tcBorders>
            <w:shd w:val="clear" w:color="auto" w:fill="auto"/>
            <w:hideMark/>
          </w:tcPr>
          <w:p w14:paraId="78399A7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54E7A7A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5617F5E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7041944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1EE16CB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49136524"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3,425,904.09</w:t>
            </w:r>
          </w:p>
        </w:tc>
        <w:tc>
          <w:tcPr>
            <w:tcW w:w="259" w:type="pct"/>
            <w:tcBorders>
              <w:top w:val="nil"/>
              <w:left w:val="nil"/>
              <w:bottom w:val="single" w:sz="4" w:space="0" w:color="auto"/>
              <w:right w:val="single" w:sz="4" w:space="0" w:color="auto"/>
            </w:tcBorders>
            <w:shd w:val="clear" w:color="auto" w:fill="auto"/>
            <w:hideMark/>
          </w:tcPr>
          <w:p w14:paraId="081C01AE"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33,341.00</w:t>
            </w:r>
          </w:p>
        </w:tc>
        <w:tc>
          <w:tcPr>
            <w:tcW w:w="335" w:type="pct"/>
            <w:tcBorders>
              <w:top w:val="nil"/>
              <w:left w:val="nil"/>
              <w:bottom w:val="single" w:sz="4" w:space="0" w:color="auto"/>
              <w:right w:val="single" w:sz="4" w:space="0" w:color="auto"/>
            </w:tcBorders>
            <w:shd w:val="clear" w:color="auto" w:fill="auto"/>
            <w:hideMark/>
          </w:tcPr>
          <w:p w14:paraId="35791D65"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905,839.79</w:t>
            </w:r>
          </w:p>
        </w:tc>
        <w:tc>
          <w:tcPr>
            <w:tcW w:w="170" w:type="pct"/>
            <w:tcBorders>
              <w:top w:val="nil"/>
              <w:left w:val="nil"/>
              <w:bottom w:val="single" w:sz="4" w:space="0" w:color="auto"/>
              <w:right w:val="single" w:sz="4" w:space="0" w:color="auto"/>
            </w:tcBorders>
            <w:shd w:val="clear" w:color="auto" w:fill="auto"/>
            <w:hideMark/>
          </w:tcPr>
          <w:p w14:paraId="0269737A"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227FC33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A721D0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26CFAD6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E3317" w:rsidRPr="00535075" w14:paraId="7A42DB8C"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77B873E4"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Goal: Create an environment supportive of personal development and wealth creation</w:t>
            </w:r>
          </w:p>
        </w:tc>
      </w:tr>
      <w:tr w:rsidR="002E3317" w:rsidRPr="00535075" w14:paraId="428B45E7"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71ED9573"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proofErr w:type="spellStart"/>
            <w:r w:rsidRPr="00535075">
              <w:rPr>
                <w:rFonts w:ascii="Times New Roman" w:eastAsia="Times New Roman" w:hAnsi="Times New Roman" w:cs="Times New Roman"/>
                <w:b/>
                <w:bCs/>
                <w:color w:val="000000"/>
                <w:sz w:val="20"/>
                <w:szCs w:val="20"/>
              </w:rPr>
              <w:t>Programmes</w:t>
            </w:r>
            <w:proofErr w:type="spellEnd"/>
            <w:r w:rsidRPr="00535075">
              <w:rPr>
                <w:rFonts w:ascii="Times New Roman" w:eastAsia="Times New Roman" w:hAnsi="Times New Roman" w:cs="Times New Roman"/>
                <w:b/>
                <w:bCs/>
                <w:color w:val="000000"/>
                <w:sz w:val="20"/>
                <w:szCs w:val="20"/>
              </w:rPr>
              <w:t xml:space="preserve"> 3. Infrastructure Delivery and Management</w:t>
            </w:r>
          </w:p>
        </w:tc>
      </w:tr>
      <w:tr w:rsidR="002E3317" w:rsidRPr="00535075" w14:paraId="1276567F"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740582C3"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Sub-programme 3.1: Physical and Spatial Planning Development</w:t>
            </w:r>
          </w:p>
        </w:tc>
      </w:tr>
      <w:tr w:rsidR="002505B4" w:rsidRPr="00535075" w14:paraId="096B277D"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60E11017" w14:textId="52FAC4B6" w:rsidR="002E3317" w:rsidRPr="006E3CDA" w:rsidRDefault="002E3317" w:rsidP="002E3317">
            <w:pPr>
              <w:pStyle w:val="ListParagraph"/>
              <w:numPr>
                <w:ilvl w:val="0"/>
                <w:numId w:val="10"/>
              </w:numPr>
              <w:spacing w:after="0" w:line="240" w:lineRule="auto"/>
              <w:ind w:left="240"/>
              <w:jc w:val="both"/>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Prepare District Spatial Development framework</w:t>
            </w:r>
          </w:p>
        </w:tc>
        <w:tc>
          <w:tcPr>
            <w:tcW w:w="582" w:type="pct"/>
            <w:tcBorders>
              <w:top w:val="nil"/>
              <w:left w:val="nil"/>
              <w:bottom w:val="single" w:sz="4" w:space="0" w:color="auto"/>
              <w:right w:val="single" w:sz="4" w:space="0" w:color="auto"/>
            </w:tcBorders>
            <w:shd w:val="clear" w:color="auto" w:fill="auto"/>
            <w:hideMark/>
          </w:tcPr>
          <w:p w14:paraId="353326E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District Wide</w:t>
            </w:r>
          </w:p>
        </w:tc>
        <w:tc>
          <w:tcPr>
            <w:tcW w:w="176" w:type="pct"/>
            <w:tcBorders>
              <w:top w:val="nil"/>
              <w:left w:val="nil"/>
              <w:bottom w:val="single" w:sz="4" w:space="0" w:color="auto"/>
              <w:right w:val="single" w:sz="4" w:space="0" w:color="auto"/>
            </w:tcBorders>
            <w:shd w:val="clear" w:color="auto" w:fill="auto"/>
            <w:hideMark/>
          </w:tcPr>
          <w:p w14:paraId="0668895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369C07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B0AA59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27EBF5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38006C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65,000.00</w:t>
            </w:r>
          </w:p>
        </w:tc>
        <w:tc>
          <w:tcPr>
            <w:tcW w:w="259" w:type="pct"/>
            <w:tcBorders>
              <w:top w:val="nil"/>
              <w:left w:val="nil"/>
              <w:bottom w:val="single" w:sz="4" w:space="0" w:color="auto"/>
              <w:right w:val="single" w:sz="4" w:space="0" w:color="auto"/>
            </w:tcBorders>
            <w:shd w:val="clear" w:color="auto" w:fill="auto"/>
            <w:hideMark/>
          </w:tcPr>
          <w:p w14:paraId="1191291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08E2D3C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00E3C43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CEAADD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121D1996" w14:textId="77777777" w:rsidR="002E3317" w:rsidRPr="00535075" w:rsidRDefault="002E3317" w:rsidP="002E3317">
            <w:pPr>
              <w:spacing w:after="0" w:line="240" w:lineRule="auto"/>
              <w:jc w:val="both"/>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c>
          <w:tcPr>
            <w:tcW w:w="507" w:type="pct"/>
            <w:tcBorders>
              <w:top w:val="nil"/>
              <w:left w:val="nil"/>
              <w:bottom w:val="single" w:sz="4" w:space="0" w:color="auto"/>
              <w:right w:val="single" w:sz="4" w:space="0" w:color="auto"/>
            </w:tcBorders>
            <w:shd w:val="clear" w:color="auto" w:fill="auto"/>
            <w:hideMark/>
          </w:tcPr>
          <w:p w14:paraId="016B38B5" w14:textId="77777777" w:rsidR="002E3317" w:rsidRPr="00535075" w:rsidRDefault="002E3317" w:rsidP="002E3317">
            <w:pPr>
              <w:spacing w:after="0" w:line="240" w:lineRule="auto"/>
              <w:jc w:val="both"/>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PPD, RCC, Trad. Authorities, Depts, LUSPA</w:t>
            </w:r>
          </w:p>
        </w:tc>
      </w:tr>
      <w:tr w:rsidR="002505B4" w:rsidRPr="00535075" w14:paraId="2B9D2C7C"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6ED68E92" w14:textId="03DE04B2"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Continuation of Street Naming and Property Addressing System</w:t>
            </w:r>
          </w:p>
        </w:tc>
        <w:tc>
          <w:tcPr>
            <w:tcW w:w="582" w:type="pct"/>
            <w:tcBorders>
              <w:top w:val="nil"/>
              <w:left w:val="nil"/>
              <w:bottom w:val="single" w:sz="4" w:space="0" w:color="auto"/>
              <w:right w:val="single" w:sz="4" w:space="0" w:color="auto"/>
            </w:tcBorders>
            <w:shd w:val="clear" w:color="auto" w:fill="auto"/>
            <w:hideMark/>
          </w:tcPr>
          <w:p w14:paraId="38286A2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Sankore</w:t>
            </w:r>
          </w:p>
        </w:tc>
        <w:tc>
          <w:tcPr>
            <w:tcW w:w="176" w:type="pct"/>
            <w:tcBorders>
              <w:top w:val="nil"/>
              <w:left w:val="nil"/>
              <w:bottom w:val="single" w:sz="4" w:space="0" w:color="auto"/>
              <w:right w:val="single" w:sz="4" w:space="0" w:color="auto"/>
            </w:tcBorders>
            <w:shd w:val="clear" w:color="auto" w:fill="auto"/>
            <w:hideMark/>
          </w:tcPr>
          <w:p w14:paraId="017DBDE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4FEA147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621EF34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5867503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0E7C558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5,200.00</w:t>
            </w:r>
          </w:p>
        </w:tc>
        <w:tc>
          <w:tcPr>
            <w:tcW w:w="259" w:type="pct"/>
            <w:tcBorders>
              <w:top w:val="nil"/>
              <w:left w:val="nil"/>
              <w:bottom w:val="single" w:sz="4" w:space="0" w:color="auto"/>
              <w:right w:val="single" w:sz="4" w:space="0" w:color="auto"/>
            </w:tcBorders>
            <w:shd w:val="clear" w:color="auto" w:fill="auto"/>
            <w:hideMark/>
          </w:tcPr>
          <w:p w14:paraId="52E8BFF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619C7A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660DA98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352DD26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39EC6C0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PPD</w:t>
            </w:r>
          </w:p>
        </w:tc>
        <w:tc>
          <w:tcPr>
            <w:tcW w:w="507" w:type="pct"/>
            <w:tcBorders>
              <w:top w:val="nil"/>
              <w:left w:val="nil"/>
              <w:bottom w:val="single" w:sz="4" w:space="0" w:color="auto"/>
              <w:right w:val="single" w:sz="4" w:space="0" w:color="auto"/>
            </w:tcBorders>
            <w:shd w:val="clear" w:color="auto" w:fill="auto"/>
            <w:hideMark/>
          </w:tcPr>
          <w:p w14:paraId="3DF99A3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 Trad. Authorities, GIZ, LUSPA</w:t>
            </w:r>
          </w:p>
        </w:tc>
      </w:tr>
      <w:tr w:rsidR="002505B4" w:rsidRPr="00535075" w14:paraId="3D2A476C" w14:textId="77777777" w:rsidTr="002505B4">
        <w:trPr>
          <w:trHeight w:val="1020"/>
        </w:trPr>
        <w:tc>
          <w:tcPr>
            <w:tcW w:w="1248" w:type="pct"/>
            <w:tcBorders>
              <w:top w:val="nil"/>
              <w:left w:val="single" w:sz="4" w:space="0" w:color="auto"/>
              <w:bottom w:val="single" w:sz="4" w:space="0" w:color="auto"/>
              <w:right w:val="single" w:sz="4" w:space="0" w:color="auto"/>
            </w:tcBorders>
            <w:shd w:val="clear" w:color="auto" w:fill="auto"/>
            <w:hideMark/>
          </w:tcPr>
          <w:p w14:paraId="47C04CFD" w14:textId="1E59727D"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Preparation of structural plans for the district</w:t>
            </w:r>
          </w:p>
        </w:tc>
        <w:tc>
          <w:tcPr>
            <w:tcW w:w="582" w:type="pct"/>
            <w:tcBorders>
              <w:top w:val="nil"/>
              <w:left w:val="nil"/>
              <w:bottom w:val="single" w:sz="4" w:space="0" w:color="auto"/>
              <w:right w:val="single" w:sz="4" w:space="0" w:color="auto"/>
            </w:tcBorders>
            <w:shd w:val="clear" w:color="auto" w:fill="auto"/>
            <w:hideMark/>
          </w:tcPr>
          <w:p w14:paraId="37566BB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Sankore, Noberkaw, Kwapong and Abuom</w:t>
            </w:r>
          </w:p>
        </w:tc>
        <w:tc>
          <w:tcPr>
            <w:tcW w:w="176" w:type="pct"/>
            <w:tcBorders>
              <w:top w:val="nil"/>
              <w:left w:val="nil"/>
              <w:bottom w:val="single" w:sz="4" w:space="0" w:color="auto"/>
              <w:right w:val="single" w:sz="4" w:space="0" w:color="auto"/>
            </w:tcBorders>
            <w:shd w:val="clear" w:color="auto" w:fill="auto"/>
            <w:hideMark/>
          </w:tcPr>
          <w:p w14:paraId="097005B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998A92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09D3AC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AE5557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1B0D6AC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40,000.00</w:t>
            </w:r>
          </w:p>
        </w:tc>
        <w:tc>
          <w:tcPr>
            <w:tcW w:w="259" w:type="pct"/>
            <w:tcBorders>
              <w:top w:val="nil"/>
              <w:left w:val="nil"/>
              <w:bottom w:val="single" w:sz="4" w:space="0" w:color="auto"/>
              <w:right w:val="single" w:sz="4" w:space="0" w:color="auto"/>
            </w:tcBorders>
            <w:shd w:val="clear" w:color="auto" w:fill="auto"/>
            <w:hideMark/>
          </w:tcPr>
          <w:p w14:paraId="6CC67AB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155E5BD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5FF69BD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2C4E17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60B7192" w14:textId="77777777" w:rsidR="002E3317" w:rsidRPr="00535075" w:rsidRDefault="002E3317" w:rsidP="002E3317">
            <w:pPr>
              <w:spacing w:after="0" w:line="240" w:lineRule="auto"/>
              <w:jc w:val="both"/>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PPD</w:t>
            </w:r>
          </w:p>
        </w:tc>
        <w:tc>
          <w:tcPr>
            <w:tcW w:w="507" w:type="pct"/>
            <w:tcBorders>
              <w:top w:val="nil"/>
              <w:left w:val="nil"/>
              <w:bottom w:val="single" w:sz="4" w:space="0" w:color="auto"/>
              <w:right w:val="single" w:sz="4" w:space="0" w:color="auto"/>
            </w:tcBorders>
            <w:shd w:val="clear" w:color="auto" w:fill="auto"/>
            <w:hideMark/>
          </w:tcPr>
          <w:p w14:paraId="2010BCDE" w14:textId="77777777" w:rsidR="002E3317" w:rsidRPr="00535075" w:rsidRDefault="002E3317" w:rsidP="002E3317">
            <w:pPr>
              <w:spacing w:after="0" w:line="240" w:lineRule="auto"/>
              <w:jc w:val="both"/>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 RCC, Trad. Authorities, Depts, LUSPA</w:t>
            </w:r>
          </w:p>
        </w:tc>
      </w:tr>
      <w:tr w:rsidR="002505B4" w:rsidRPr="00535075" w14:paraId="0784934A" w14:textId="77777777" w:rsidTr="002505B4">
        <w:trPr>
          <w:trHeight w:val="890"/>
        </w:trPr>
        <w:tc>
          <w:tcPr>
            <w:tcW w:w="1248" w:type="pct"/>
            <w:tcBorders>
              <w:top w:val="nil"/>
              <w:left w:val="single" w:sz="4" w:space="0" w:color="auto"/>
              <w:bottom w:val="single" w:sz="4" w:space="0" w:color="auto"/>
              <w:right w:val="single" w:sz="4" w:space="0" w:color="auto"/>
            </w:tcBorders>
            <w:shd w:val="clear" w:color="auto" w:fill="auto"/>
            <w:hideMark/>
          </w:tcPr>
          <w:p w14:paraId="1A02CB9C" w14:textId="29C0B5C4"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Prepare Local plans for 5 communities</w:t>
            </w:r>
          </w:p>
        </w:tc>
        <w:tc>
          <w:tcPr>
            <w:tcW w:w="582" w:type="pct"/>
            <w:tcBorders>
              <w:top w:val="nil"/>
              <w:left w:val="nil"/>
              <w:bottom w:val="single" w:sz="4" w:space="0" w:color="auto"/>
              <w:right w:val="single" w:sz="4" w:space="0" w:color="auto"/>
            </w:tcBorders>
            <w:shd w:val="clear" w:color="auto" w:fill="auto"/>
            <w:hideMark/>
          </w:tcPr>
          <w:p w14:paraId="7849DD2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proofErr w:type="gramStart"/>
            <w:r w:rsidRPr="00535075">
              <w:rPr>
                <w:rFonts w:ascii="Times New Roman" w:eastAsia="Times New Roman" w:hAnsi="Times New Roman" w:cs="Times New Roman"/>
                <w:color w:val="000000"/>
                <w:sz w:val="20"/>
                <w:szCs w:val="20"/>
              </w:rPr>
              <w:t>Kukuom,Kamirekrom</w:t>
            </w:r>
            <w:proofErr w:type="spellEnd"/>
            <w:proofErr w:type="gramEnd"/>
            <w:r w:rsidRPr="00535075">
              <w:rPr>
                <w:rFonts w:ascii="Times New Roman" w:eastAsia="Times New Roman" w:hAnsi="Times New Roman" w:cs="Times New Roman"/>
                <w:color w:val="000000"/>
                <w:sz w:val="20"/>
                <w:szCs w:val="20"/>
              </w:rPr>
              <w:t xml:space="preserve">, </w:t>
            </w:r>
            <w:proofErr w:type="spellStart"/>
            <w:r w:rsidRPr="00535075">
              <w:rPr>
                <w:rFonts w:ascii="Times New Roman" w:eastAsia="Times New Roman" w:hAnsi="Times New Roman" w:cs="Times New Roman"/>
                <w:color w:val="000000"/>
                <w:sz w:val="20"/>
                <w:szCs w:val="20"/>
              </w:rPr>
              <w:t>Nfrekrom</w:t>
            </w:r>
            <w:proofErr w:type="spellEnd"/>
            <w:r w:rsidRPr="00535075">
              <w:rPr>
                <w:rFonts w:ascii="Times New Roman" w:eastAsia="Times New Roman" w:hAnsi="Times New Roman" w:cs="Times New Roman"/>
                <w:color w:val="000000"/>
                <w:sz w:val="20"/>
                <w:szCs w:val="20"/>
              </w:rPr>
              <w:t>, Abuom and Sankore</w:t>
            </w:r>
          </w:p>
        </w:tc>
        <w:tc>
          <w:tcPr>
            <w:tcW w:w="176" w:type="pct"/>
            <w:tcBorders>
              <w:top w:val="nil"/>
              <w:left w:val="nil"/>
              <w:bottom w:val="single" w:sz="4" w:space="0" w:color="auto"/>
              <w:right w:val="single" w:sz="4" w:space="0" w:color="auto"/>
            </w:tcBorders>
            <w:shd w:val="clear" w:color="auto" w:fill="auto"/>
            <w:hideMark/>
          </w:tcPr>
          <w:p w14:paraId="44B7592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8E3D10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6D8068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87EB62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001F5CA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38,800.00</w:t>
            </w:r>
          </w:p>
        </w:tc>
        <w:tc>
          <w:tcPr>
            <w:tcW w:w="259" w:type="pct"/>
            <w:tcBorders>
              <w:top w:val="nil"/>
              <w:left w:val="nil"/>
              <w:bottom w:val="single" w:sz="4" w:space="0" w:color="auto"/>
              <w:right w:val="single" w:sz="4" w:space="0" w:color="auto"/>
            </w:tcBorders>
            <w:shd w:val="clear" w:color="auto" w:fill="auto"/>
            <w:hideMark/>
          </w:tcPr>
          <w:p w14:paraId="4E321BA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735BBD3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2176F69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BDFED2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89AD921" w14:textId="77777777" w:rsidR="002E3317" w:rsidRPr="00535075" w:rsidRDefault="002E3317" w:rsidP="002E3317">
            <w:pPr>
              <w:spacing w:after="0" w:line="240" w:lineRule="auto"/>
              <w:jc w:val="both"/>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PPD</w:t>
            </w:r>
          </w:p>
        </w:tc>
        <w:tc>
          <w:tcPr>
            <w:tcW w:w="507" w:type="pct"/>
            <w:tcBorders>
              <w:top w:val="nil"/>
              <w:left w:val="nil"/>
              <w:bottom w:val="single" w:sz="4" w:space="0" w:color="auto"/>
              <w:right w:val="single" w:sz="4" w:space="0" w:color="auto"/>
            </w:tcBorders>
            <w:shd w:val="clear" w:color="auto" w:fill="auto"/>
            <w:hideMark/>
          </w:tcPr>
          <w:p w14:paraId="37886B2E" w14:textId="77777777" w:rsidR="002E3317" w:rsidRPr="00535075" w:rsidRDefault="002E3317" w:rsidP="002E3317">
            <w:pPr>
              <w:spacing w:after="0" w:line="240" w:lineRule="auto"/>
              <w:jc w:val="both"/>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 RCC, Trad. Authorities, Depts, LUSPA</w:t>
            </w:r>
          </w:p>
        </w:tc>
      </w:tr>
      <w:tr w:rsidR="002505B4" w:rsidRPr="00535075" w14:paraId="00C6E71C" w14:textId="77777777" w:rsidTr="002505B4">
        <w:trPr>
          <w:trHeight w:val="701"/>
        </w:trPr>
        <w:tc>
          <w:tcPr>
            <w:tcW w:w="1248" w:type="pct"/>
            <w:tcBorders>
              <w:top w:val="nil"/>
              <w:left w:val="single" w:sz="4" w:space="0" w:color="auto"/>
              <w:bottom w:val="single" w:sz="4" w:space="0" w:color="auto"/>
              <w:right w:val="single" w:sz="4" w:space="0" w:color="auto"/>
            </w:tcBorders>
            <w:shd w:val="clear" w:color="auto" w:fill="auto"/>
            <w:hideMark/>
          </w:tcPr>
          <w:p w14:paraId="04132D9E" w14:textId="127AF95F"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Organize 12No. Technical Sub-committee (TSC) and Spatial planning committee (SPC) meeting</w:t>
            </w:r>
          </w:p>
        </w:tc>
        <w:tc>
          <w:tcPr>
            <w:tcW w:w="582" w:type="pct"/>
            <w:tcBorders>
              <w:top w:val="nil"/>
              <w:left w:val="nil"/>
              <w:bottom w:val="single" w:sz="4" w:space="0" w:color="auto"/>
              <w:right w:val="single" w:sz="4" w:space="0" w:color="auto"/>
            </w:tcBorders>
            <w:shd w:val="clear" w:color="auto" w:fill="auto"/>
            <w:hideMark/>
          </w:tcPr>
          <w:p w14:paraId="6EC9AE8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4A3A8B9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309685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AF46E3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E358FB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7D862B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29,000.00</w:t>
            </w:r>
          </w:p>
        </w:tc>
        <w:tc>
          <w:tcPr>
            <w:tcW w:w="259" w:type="pct"/>
            <w:tcBorders>
              <w:top w:val="nil"/>
              <w:left w:val="nil"/>
              <w:bottom w:val="single" w:sz="4" w:space="0" w:color="auto"/>
              <w:right w:val="single" w:sz="4" w:space="0" w:color="auto"/>
            </w:tcBorders>
            <w:shd w:val="clear" w:color="auto" w:fill="auto"/>
            <w:hideMark/>
          </w:tcPr>
          <w:p w14:paraId="634FAF2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02FFD04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2AE6DEF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605283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EE3A496" w14:textId="77777777" w:rsidR="002E3317" w:rsidRPr="00535075" w:rsidRDefault="002E3317" w:rsidP="002E3317">
            <w:pPr>
              <w:spacing w:after="0" w:line="240" w:lineRule="auto"/>
              <w:jc w:val="both"/>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PPE</w:t>
            </w:r>
          </w:p>
        </w:tc>
        <w:tc>
          <w:tcPr>
            <w:tcW w:w="507" w:type="pct"/>
            <w:tcBorders>
              <w:top w:val="nil"/>
              <w:left w:val="nil"/>
              <w:bottom w:val="single" w:sz="4" w:space="0" w:color="auto"/>
              <w:right w:val="single" w:sz="4" w:space="0" w:color="auto"/>
            </w:tcBorders>
            <w:shd w:val="clear" w:color="auto" w:fill="auto"/>
            <w:hideMark/>
          </w:tcPr>
          <w:p w14:paraId="3E2DDEBE" w14:textId="77777777" w:rsidR="002E3317" w:rsidRPr="00535075" w:rsidRDefault="002E3317" w:rsidP="002E3317">
            <w:pPr>
              <w:spacing w:after="0" w:line="240" w:lineRule="auto"/>
              <w:jc w:val="both"/>
              <w:rPr>
                <w:rFonts w:ascii="Times New Roman" w:eastAsia="Times New Roman" w:hAnsi="Times New Roman" w:cs="Times New Roman"/>
                <w:color w:val="000000"/>
                <w:sz w:val="20"/>
                <w:szCs w:val="20"/>
              </w:rPr>
            </w:pPr>
            <w:proofErr w:type="spellStart"/>
            <w:proofErr w:type="gramStart"/>
            <w:r w:rsidRPr="00535075">
              <w:rPr>
                <w:rFonts w:ascii="Times New Roman" w:eastAsia="Times New Roman" w:hAnsi="Times New Roman" w:cs="Times New Roman"/>
                <w:color w:val="000000"/>
                <w:sz w:val="20"/>
                <w:szCs w:val="20"/>
              </w:rPr>
              <w:t>EPA,GNFS</w:t>
            </w:r>
            <w:proofErr w:type="gramEnd"/>
            <w:r w:rsidRPr="00535075">
              <w:rPr>
                <w:rFonts w:ascii="Times New Roman" w:eastAsia="Times New Roman" w:hAnsi="Times New Roman" w:cs="Times New Roman"/>
                <w:color w:val="000000"/>
                <w:sz w:val="20"/>
                <w:szCs w:val="20"/>
              </w:rPr>
              <w:t>,Lands</w:t>
            </w:r>
            <w:proofErr w:type="spellEnd"/>
            <w:r w:rsidRPr="00535075">
              <w:rPr>
                <w:rFonts w:ascii="Times New Roman" w:eastAsia="Times New Roman" w:hAnsi="Times New Roman" w:cs="Times New Roman"/>
                <w:color w:val="000000"/>
                <w:sz w:val="20"/>
                <w:szCs w:val="20"/>
              </w:rPr>
              <w:t xml:space="preserve"> Commission, T.A</w:t>
            </w:r>
          </w:p>
        </w:tc>
      </w:tr>
      <w:tr w:rsidR="002505B4" w:rsidRPr="00535075" w14:paraId="1E829D2E" w14:textId="77777777" w:rsidTr="002505B4">
        <w:trPr>
          <w:trHeight w:val="656"/>
        </w:trPr>
        <w:tc>
          <w:tcPr>
            <w:tcW w:w="1248" w:type="pct"/>
            <w:tcBorders>
              <w:top w:val="nil"/>
              <w:left w:val="single" w:sz="4" w:space="0" w:color="auto"/>
              <w:bottom w:val="single" w:sz="4" w:space="0" w:color="auto"/>
              <w:right w:val="single" w:sz="4" w:space="0" w:color="auto"/>
            </w:tcBorders>
            <w:shd w:val="clear" w:color="auto" w:fill="auto"/>
            <w:hideMark/>
          </w:tcPr>
          <w:p w14:paraId="699CC69B" w14:textId="75871F0F"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lastRenderedPageBreak/>
              <w:t>Train staff and Spatial Planning Committee members on land use and spatial planning Act</w:t>
            </w:r>
          </w:p>
        </w:tc>
        <w:tc>
          <w:tcPr>
            <w:tcW w:w="582" w:type="pct"/>
            <w:tcBorders>
              <w:top w:val="nil"/>
              <w:left w:val="nil"/>
              <w:bottom w:val="single" w:sz="4" w:space="0" w:color="auto"/>
              <w:right w:val="single" w:sz="4" w:space="0" w:color="auto"/>
            </w:tcBorders>
            <w:shd w:val="clear" w:color="auto" w:fill="auto"/>
            <w:hideMark/>
          </w:tcPr>
          <w:p w14:paraId="3E7C134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38FD8B5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1D6CFE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8F1FE0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6ABF06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1D322AF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2,050.00</w:t>
            </w:r>
          </w:p>
        </w:tc>
        <w:tc>
          <w:tcPr>
            <w:tcW w:w="259" w:type="pct"/>
            <w:tcBorders>
              <w:top w:val="nil"/>
              <w:left w:val="nil"/>
              <w:bottom w:val="single" w:sz="4" w:space="0" w:color="auto"/>
              <w:right w:val="single" w:sz="4" w:space="0" w:color="auto"/>
            </w:tcBorders>
            <w:shd w:val="clear" w:color="auto" w:fill="auto"/>
            <w:hideMark/>
          </w:tcPr>
          <w:p w14:paraId="28A6D1C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22CB3BF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69C7C5F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003B6F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98F91E1" w14:textId="77777777" w:rsidR="002E3317" w:rsidRPr="00535075" w:rsidRDefault="002E3317" w:rsidP="002E3317">
            <w:pPr>
              <w:spacing w:after="0" w:line="240" w:lineRule="auto"/>
              <w:jc w:val="both"/>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PPD</w:t>
            </w:r>
          </w:p>
        </w:tc>
        <w:tc>
          <w:tcPr>
            <w:tcW w:w="507" w:type="pct"/>
            <w:tcBorders>
              <w:top w:val="nil"/>
              <w:left w:val="nil"/>
              <w:bottom w:val="single" w:sz="4" w:space="0" w:color="auto"/>
              <w:right w:val="single" w:sz="4" w:space="0" w:color="auto"/>
            </w:tcBorders>
            <w:shd w:val="clear" w:color="auto" w:fill="auto"/>
            <w:hideMark/>
          </w:tcPr>
          <w:p w14:paraId="33DC1E49" w14:textId="77777777" w:rsidR="002E3317" w:rsidRPr="00535075" w:rsidRDefault="002E3317" w:rsidP="002E3317">
            <w:pPr>
              <w:spacing w:after="0" w:line="240" w:lineRule="auto"/>
              <w:jc w:val="both"/>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 RCC, MLGRD, </w:t>
            </w:r>
            <w:proofErr w:type="gramStart"/>
            <w:r w:rsidRPr="00535075">
              <w:rPr>
                <w:rFonts w:ascii="Times New Roman" w:eastAsia="Times New Roman" w:hAnsi="Times New Roman" w:cs="Times New Roman"/>
                <w:color w:val="000000"/>
                <w:sz w:val="20"/>
                <w:szCs w:val="20"/>
              </w:rPr>
              <w:t>LGS,,</w:t>
            </w:r>
            <w:proofErr w:type="gramEnd"/>
            <w:r w:rsidRPr="00535075">
              <w:rPr>
                <w:rFonts w:ascii="Times New Roman" w:eastAsia="Times New Roman" w:hAnsi="Times New Roman" w:cs="Times New Roman"/>
                <w:color w:val="000000"/>
                <w:sz w:val="20"/>
                <w:szCs w:val="20"/>
              </w:rPr>
              <w:t xml:space="preserve"> Depts, LUSPA</w:t>
            </w:r>
          </w:p>
        </w:tc>
      </w:tr>
      <w:tr w:rsidR="002505B4" w:rsidRPr="00535075" w14:paraId="4A1E723E"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13D4AC34" w14:textId="1A4B3FE6"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Create public awareness on greening of human settlements</w:t>
            </w:r>
          </w:p>
        </w:tc>
        <w:tc>
          <w:tcPr>
            <w:tcW w:w="582" w:type="pct"/>
            <w:tcBorders>
              <w:top w:val="nil"/>
              <w:left w:val="nil"/>
              <w:bottom w:val="single" w:sz="4" w:space="0" w:color="auto"/>
              <w:right w:val="single" w:sz="4" w:space="0" w:color="auto"/>
            </w:tcBorders>
            <w:shd w:val="clear" w:color="auto" w:fill="auto"/>
            <w:hideMark/>
          </w:tcPr>
          <w:p w14:paraId="60DF0D1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6806597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56A3EF5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A21E22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0ECD9B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9681CA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10,000.00</w:t>
            </w:r>
          </w:p>
        </w:tc>
        <w:tc>
          <w:tcPr>
            <w:tcW w:w="259" w:type="pct"/>
            <w:tcBorders>
              <w:top w:val="nil"/>
              <w:left w:val="nil"/>
              <w:bottom w:val="single" w:sz="4" w:space="0" w:color="auto"/>
              <w:right w:val="single" w:sz="4" w:space="0" w:color="auto"/>
            </w:tcBorders>
            <w:shd w:val="clear" w:color="auto" w:fill="auto"/>
            <w:hideMark/>
          </w:tcPr>
          <w:p w14:paraId="7A1F820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25CC97E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4EBF32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ADBD32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E40F4B5" w14:textId="77777777" w:rsidR="002E3317" w:rsidRPr="00535075" w:rsidRDefault="002E3317" w:rsidP="002E3317">
            <w:pPr>
              <w:spacing w:after="0" w:line="240" w:lineRule="auto"/>
              <w:jc w:val="both"/>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PPD</w:t>
            </w:r>
          </w:p>
        </w:tc>
        <w:tc>
          <w:tcPr>
            <w:tcW w:w="507" w:type="pct"/>
            <w:tcBorders>
              <w:top w:val="nil"/>
              <w:left w:val="nil"/>
              <w:bottom w:val="single" w:sz="4" w:space="0" w:color="auto"/>
              <w:right w:val="single" w:sz="4" w:space="0" w:color="auto"/>
            </w:tcBorders>
            <w:shd w:val="clear" w:color="auto" w:fill="auto"/>
            <w:hideMark/>
          </w:tcPr>
          <w:p w14:paraId="5CF8A6A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Trad. Authorities, Depts, Developers</w:t>
            </w:r>
          </w:p>
        </w:tc>
      </w:tr>
      <w:tr w:rsidR="002505B4" w:rsidRPr="00535075" w14:paraId="38E39D2F"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0D118DFE" w14:textId="40F1653E"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update 1No. layout for Sankore</w:t>
            </w:r>
          </w:p>
        </w:tc>
        <w:tc>
          <w:tcPr>
            <w:tcW w:w="582" w:type="pct"/>
            <w:tcBorders>
              <w:top w:val="nil"/>
              <w:left w:val="nil"/>
              <w:bottom w:val="single" w:sz="4" w:space="0" w:color="auto"/>
              <w:right w:val="single" w:sz="4" w:space="0" w:color="auto"/>
            </w:tcBorders>
            <w:shd w:val="clear" w:color="auto" w:fill="auto"/>
            <w:hideMark/>
          </w:tcPr>
          <w:p w14:paraId="7580F81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Sector 1</w:t>
            </w:r>
          </w:p>
        </w:tc>
        <w:tc>
          <w:tcPr>
            <w:tcW w:w="176" w:type="pct"/>
            <w:tcBorders>
              <w:top w:val="nil"/>
              <w:left w:val="nil"/>
              <w:bottom w:val="single" w:sz="4" w:space="0" w:color="auto"/>
              <w:right w:val="single" w:sz="4" w:space="0" w:color="auto"/>
            </w:tcBorders>
            <w:shd w:val="clear" w:color="auto" w:fill="auto"/>
            <w:hideMark/>
          </w:tcPr>
          <w:p w14:paraId="6FBAEB7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0E71A6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CECBED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1629E8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4F68086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6,000.00</w:t>
            </w:r>
          </w:p>
        </w:tc>
        <w:tc>
          <w:tcPr>
            <w:tcW w:w="259" w:type="pct"/>
            <w:tcBorders>
              <w:top w:val="nil"/>
              <w:left w:val="nil"/>
              <w:bottom w:val="single" w:sz="4" w:space="0" w:color="auto"/>
              <w:right w:val="single" w:sz="4" w:space="0" w:color="auto"/>
            </w:tcBorders>
            <w:shd w:val="clear" w:color="auto" w:fill="auto"/>
            <w:hideMark/>
          </w:tcPr>
          <w:p w14:paraId="6516C76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35EBD96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3FF7C3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B4C136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090573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PPD</w:t>
            </w:r>
          </w:p>
        </w:tc>
        <w:tc>
          <w:tcPr>
            <w:tcW w:w="507" w:type="pct"/>
            <w:tcBorders>
              <w:top w:val="nil"/>
              <w:left w:val="nil"/>
              <w:bottom w:val="single" w:sz="4" w:space="0" w:color="auto"/>
              <w:right w:val="single" w:sz="4" w:space="0" w:color="auto"/>
            </w:tcBorders>
            <w:shd w:val="clear" w:color="auto" w:fill="auto"/>
            <w:hideMark/>
          </w:tcPr>
          <w:p w14:paraId="1C6DBC7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proofErr w:type="gramStart"/>
            <w:r w:rsidRPr="00535075">
              <w:rPr>
                <w:rFonts w:ascii="Times New Roman" w:eastAsia="Times New Roman" w:hAnsi="Times New Roman" w:cs="Times New Roman"/>
                <w:color w:val="000000"/>
                <w:sz w:val="20"/>
                <w:szCs w:val="20"/>
              </w:rPr>
              <w:t>RCC,T</w:t>
            </w:r>
            <w:proofErr w:type="gramEnd"/>
            <w:r w:rsidRPr="00535075">
              <w:rPr>
                <w:rFonts w:ascii="Times New Roman" w:eastAsia="Times New Roman" w:hAnsi="Times New Roman" w:cs="Times New Roman"/>
                <w:color w:val="000000"/>
                <w:sz w:val="20"/>
                <w:szCs w:val="20"/>
              </w:rPr>
              <w:t>.A,deps</w:t>
            </w:r>
            <w:proofErr w:type="spellEnd"/>
            <w:r w:rsidRPr="00535075">
              <w:rPr>
                <w:rFonts w:ascii="Times New Roman" w:eastAsia="Times New Roman" w:hAnsi="Times New Roman" w:cs="Times New Roman"/>
                <w:color w:val="000000"/>
                <w:sz w:val="20"/>
                <w:szCs w:val="20"/>
              </w:rPr>
              <w:t xml:space="preserve">, LUSPA </w:t>
            </w:r>
          </w:p>
        </w:tc>
      </w:tr>
      <w:tr w:rsidR="002505B4" w:rsidRPr="00535075" w14:paraId="50D4E2BE"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0F11F542" w14:textId="7CC88031"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procure logistics for parks and Garden Unit</w:t>
            </w:r>
          </w:p>
        </w:tc>
        <w:tc>
          <w:tcPr>
            <w:tcW w:w="582" w:type="pct"/>
            <w:tcBorders>
              <w:top w:val="nil"/>
              <w:left w:val="nil"/>
              <w:bottom w:val="single" w:sz="4" w:space="0" w:color="auto"/>
              <w:right w:val="single" w:sz="4" w:space="0" w:color="auto"/>
            </w:tcBorders>
            <w:shd w:val="clear" w:color="auto" w:fill="auto"/>
            <w:hideMark/>
          </w:tcPr>
          <w:p w14:paraId="3EFAAF0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3218A4E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67A650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08322E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1DEAB8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6667D31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8,000.00</w:t>
            </w:r>
          </w:p>
        </w:tc>
        <w:tc>
          <w:tcPr>
            <w:tcW w:w="259" w:type="pct"/>
            <w:tcBorders>
              <w:top w:val="nil"/>
              <w:left w:val="nil"/>
              <w:bottom w:val="single" w:sz="4" w:space="0" w:color="auto"/>
              <w:right w:val="single" w:sz="4" w:space="0" w:color="auto"/>
            </w:tcBorders>
            <w:shd w:val="clear" w:color="auto" w:fill="auto"/>
            <w:hideMark/>
          </w:tcPr>
          <w:p w14:paraId="381A83F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6C451CF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2758DE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2D1536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379354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PPD</w:t>
            </w:r>
          </w:p>
        </w:tc>
        <w:tc>
          <w:tcPr>
            <w:tcW w:w="507" w:type="pct"/>
            <w:tcBorders>
              <w:top w:val="nil"/>
              <w:left w:val="nil"/>
              <w:bottom w:val="single" w:sz="4" w:space="0" w:color="auto"/>
              <w:right w:val="single" w:sz="4" w:space="0" w:color="auto"/>
            </w:tcBorders>
            <w:shd w:val="clear" w:color="auto" w:fill="auto"/>
            <w:hideMark/>
          </w:tcPr>
          <w:p w14:paraId="2BFE2B6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RCC, TA, Depts, LUSPA</w:t>
            </w:r>
          </w:p>
        </w:tc>
      </w:tr>
      <w:tr w:rsidR="002505B4" w:rsidRPr="00535075" w14:paraId="7E91FEEF" w14:textId="77777777" w:rsidTr="002505B4">
        <w:trPr>
          <w:trHeight w:val="539"/>
        </w:trPr>
        <w:tc>
          <w:tcPr>
            <w:tcW w:w="1248" w:type="pct"/>
            <w:tcBorders>
              <w:top w:val="nil"/>
              <w:left w:val="single" w:sz="4" w:space="0" w:color="auto"/>
              <w:bottom w:val="single" w:sz="4" w:space="0" w:color="auto"/>
              <w:right w:val="single" w:sz="4" w:space="0" w:color="auto"/>
            </w:tcBorders>
            <w:shd w:val="clear" w:color="auto" w:fill="auto"/>
            <w:hideMark/>
          </w:tcPr>
          <w:p w14:paraId="120B6D51" w14:textId="799BD86C"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Landscaping of the forecourt of the district administration block</w:t>
            </w:r>
          </w:p>
        </w:tc>
        <w:tc>
          <w:tcPr>
            <w:tcW w:w="582" w:type="pct"/>
            <w:tcBorders>
              <w:top w:val="nil"/>
              <w:left w:val="nil"/>
              <w:bottom w:val="single" w:sz="4" w:space="0" w:color="auto"/>
              <w:right w:val="single" w:sz="4" w:space="0" w:color="auto"/>
            </w:tcBorders>
            <w:shd w:val="clear" w:color="auto" w:fill="auto"/>
            <w:hideMark/>
          </w:tcPr>
          <w:p w14:paraId="5B6D6B2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0FB5AAB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763E52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E5A265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37D9B0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44B1BAC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12,000.00</w:t>
            </w:r>
          </w:p>
        </w:tc>
        <w:tc>
          <w:tcPr>
            <w:tcW w:w="259" w:type="pct"/>
            <w:tcBorders>
              <w:top w:val="nil"/>
              <w:left w:val="nil"/>
              <w:bottom w:val="single" w:sz="4" w:space="0" w:color="auto"/>
              <w:right w:val="single" w:sz="4" w:space="0" w:color="auto"/>
            </w:tcBorders>
            <w:shd w:val="clear" w:color="auto" w:fill="auto"/>
            <w:hideMark/>
          </w:tcPr>
          <w:p w14:paraId="71565C1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1917163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25BB7F8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517AE6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889F81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PPD</w:t>
            </w:r>
          </w:p>
        </w:tc>
        <w:tc>
          <w:tcPr>
            <w:tcW w:w="507" w:type="pct"/>
            <w:tcBorders>
              <w:top w:val="nil"/>
              <w:left w:val="nil"/>
              <w:bottom w:val="single" w:sz="4" w:space="0" w:color="auto"/>
              <w:right w:val="single" w:sz="4" w:space="0" w:color="auto"/>
            </w:tcBorders>
            <w:shd w:val="clear" w:color="auto" w:fill="auto"/>
            <w:hideMark/>
          </w:tcPr>
          <w:p w14:paraId="7FFF41F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RCC, TA, Depts, LUSPA</w:t>
            </w:r>
          </w:p>
        </w:tc>
      </w:tr>
      <w:tr w:rsidR="002505B4" w:rsidRPr="00535075" w14:paraId="3CBAAA37" w14:textId="77777777" w:rsidTr="002505B4">
        <w:trPr>
          <w:trHeight w:val="485"/>
        </w:trPr>
        <w:tc>
          <w:tcPr>
            <w:tcW w:w="1248" w:type="pct"/>
            <w:tcBorders>
              <w:top w:val="nil"/>
              <w:left w:val="single" w:sz="4" w:space="0" w:color="auto"/>
              <w:bottom w:val="single" w:sz="4" w:space="0" w:color="auto"/>
              <w:right w:val="single" w:sz="4" w:space="0" w:color="auto"/>
            </w:tcBorders>
            <w:shd w:val="clear" w:color="auto" w:fill="auto"/>
            <w:hideMark/>
          </w:tcPr>
          <w:p w14:paraId="41EE1A2C" w14:textId="4F72813C"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Procure 1No. printer and repair existing faulty colored printer</w:t>
            </w:r>
          </w:p>
        </w:tc>
        <w:tc>
          <w:tcPr>
            <w:tcW w:w="582" w:type="pct"/>
            <w:tcBorders>
              <w:top w:val="nil"/>
              <w:left w:val="nil"/>
              <w:bottom w:val="single" w:sz="4" w:space="0" w:color="auto"/>
              <w:right w:val="single" w:sz="4" w:space="0" w:color="auto"/>
            </w:tcBorders>
            <w:shd w:val="clear" w:color="auto" w:fill="auto"/>
            <w:hideMark/>
          </w:tcPr>
          <w:p w14:paraId="666EF3D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498E0BA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6961B92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508921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4DA3BE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339C15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2,700</w:t>
            </w:r>
          </w:p>
        </w:tc>
        <w:tc>
          <w:tcPr>
            <w:tcW w:w="259" w:type="pct"/>
            <w:tcBorders>
              <w:top w:val="nil"/>
              <w:left w:val="nil"/>
              <w:bottom w:val="single" w:sz="4" w:space="0" w:color="auto"/>
              <w:right w:val="single" w:sz="4" w:space="0" w:color="auto"/>
            </w:tcBorders>
            <w:shd w:val="clear" w:color="auto" w:fill="auto"/>
            <w:hideMark/>
          </w:tcPr>
          <w:p w14:paraId="29BA58E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6CF1884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09052CD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696C88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1974C9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PPD</w:t>
            </w:r>
          </w:p>
        </w:tc>
        <w:tc>
          <w:tcPr>
            <w:tcW w:w="507" w:type="pct"/>
            <w:tcBorders>
              <w:top w:val="nil"/>
              <w:left w:val="nil"/>
              <w:bottom w:val="single" w:sz="4" w:space="0" w:color="auto"/>
              <w:right w:val="single" w:sz="4" w:space="0" w:color="auto"/>
            </w:tcBorders>
            <w:shd w:val="clear" w:color="auto" w:fill="auto"/>
            <w:hideMark/>
          </w:tcPr>
          <w:p w14:paraId="24611DA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r>
      <w:tr w:rsidR="002505B4" w:rsidRPr="00535075" w14:paraId="497C5916" w14:textId="77777777" w:rsidTr="002505B4">
        <w:trPr>
          <w:trHeight w:val="881"/>
        </w:trPr>
        <w:tc>
          <w:tcPr>
            <w:tcW w:w="1248" w:type="pct"/>
            <w:tcBorders>
              <w:top w:val="nil"/>
              <w:left w:val="single" w:sz="4" w:space="0" w:color="auto"/>
              <w:bottom w:val="single" w:sz="4" w:space="0" w:color="auto"/>
              <w:right w:val="single" w:sz="4" w:space="0" w:color="auto"/>
            </w:tcBorders>
            <w:shd w:val="clear" w:color="auto" w:fill="auto"/>
            <w:hideMark/>
          </w:tcPr>
          <w:p w14:paraId="6020E791" w14:textId="1BC1EFBE"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Procure auto photos for six communities</w:t>
            </w:r>
          </w:p>
        </w:tc>
        <w:tc>
          <w:tcPr>
            <w:tcW w:w="582" w:type="pct"/>
            <w:tcBorders>
              <w:top w:val="nil"/>
              <w:left w:val="nil"/>
              <w:bottom w:val="single" w:sz="4" w:space="0" w:color="auto"/>
              <w:right w:val="single" w:sz="4" w:space="0" w:color="auto"/>
            </w:tcBorders>
            <w:shd w:val="clear" w:color="auto" w:fill="auto"/>
            <w:hideMark/>
          </w:tcPr>
          <w:p w14:paraId="6960974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Abuom, Sankore, Anwiam, Siana, Kwapong, Noberkaw</w:t>
            </w:r>
          </w:p>
        </w:tc>
        <w:tc>
          <w:tcPr>
            <w:tcW w:w="176" w:type="pct"/>
            <w:tcBorders>
              <w:top w:val="nil"/>
              <w:left w:val="nil"/>
              <w:bottom w:val="single" w:sz="4" w:space="0" w:color="auto"/>
              <w:right w:val="single" w:sz="4" w:space="0" w:color="auto"/>
            </w:tcBorders>
            <w:shd w:val="clear" w:color="auto" w:fill="auto"/>
            <w:hideMark/>
          </w:tcPr>
          <w:p w14:paraId="3997F3A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156A3ED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7FA297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315356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1FAFCB8D" w14:textId="622BB358" w:rsidR="002E3317" w:rsidRPr="00535075" w:rsidRDefault="00E804A1" w:rsidP="002E3317">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50,000</w:t>
            </w:r>
            <w:r w:rsidR="002E3317"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3620AD1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1E9D7FD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1B3EE45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6CB2AD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B371AE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PPD</w:t>
            </w:r>
          </w:p>
        </w:tc>
        <w:tc>
          <w:tcPr>
            <w:tcW w:w="507" w:type="pct"/>
            <w:tcBorders>
              <w:top w:val="nil"/>
              <w:left w:val="nil"/>
              <w:bottom w:val="single" w:sz="4" w:space="0" w:color="auto"/>
              <w:right w:val="single" w:sz="4" w:space="0" w:color="auto"/>
            </w:tcBorders>
            <w:shd w:val="clear" w:color="auto" w:fill="auto"/>
            <w:hideMark/>
          </w:tcPr>
          <w:p w14:paraId="1C10BF0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RCC, TA, Depts, LUSPA</w:t>
            </w:r>
          </w:p>
        </w:tc>
      </w:tr>
      <w:tr w:rsidR="002505B4" w:rsidRPr="00535075" w14:paraId="7C744136" w14:textId="77777777" w:rsidTr="002505B4">
        <w:trPr>
          <w:trHeight w:val="845"/>
        </w:trPr>
        <w:tc>
          <w:tcPr>
            <w:tcW w:w="1248" w:type="pct"/>
            <w:tcBorders>
              <w:top w:val="nil"/>
              <w:left w:val="single" w:sz="4" w:space="0" w:color="auto"/>
              <w:bottom w:val="single" w:sz="4" w:space="0" w:color="auto"/>
              <w:right w:val="single" w:sz="4" w:space="0" w:color="auto"/>
            </w:tcBorders>
            <w:shd w:val="clear" w:color="auto" w:fill="auto"/>
            <w:hideMark/>
          </w:tcPr>
          <w:p w14:paraId="42728506" w14:textId="54879CDF"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Create public awareness on planning regulations, plot allocation &amp;permits</w:t>
            </w:r>
          </w:p>
        </w:tc>
        <w:tc>
          <w:tcPr>
            <w:tcW w:w="582" w:type="pct"/>
            <w:tcBorders>
              <w:top w:val="nil"/>
              <w:left w:val="nil"/>
              <w:bottom w:val="single" w:sz="4" w:space="0" w:color="auto"/>
              <w:right w:val="single" w:sz="4" w:space="0" w:color="auto"/>
            </w:tcBorders>
            <w:shd w:val="clear" w:color="auto" w:fill="auto"/>
            <w:hideMark/>
          </w:tcPr>
          <w:p w14:paraId="3E65FD7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Abuom, Sankore, Anwiam, Siana, Kwapong, Noberkaw</w:t>
            </w:r>
          </w:p>
        </w:tc>
        <w:tc>
          <w:tcPr>
            <w:tcW w:w="176" w:type="pct"/>
            <w:tcBorders>
              <w:top w:val="nil"/>
              <w:left w:val="nil"/>
              <w:bottom w:val="single" w:sz="4" w:space="0" w:color="auto"/>
              <w:right w:val="single" w:sz="4" w:space="0" w:color="auto"/>
            </w:tcBorders>
            <w:shd w:val="clear" w:color="auto" w:fill="auto"/>
            <w:hideMark/>
          </w:tcPr>
          <w:p w14:paraId="69B9803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C79A55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1C8B3C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BA5A37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1C7D2C0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1,200.00</w:t>
            </w:r>
          </w:p>
        </w:tc>
        <w:tc>
          <w:tcPr>
            <w:tcW w:w="259" w:type="pct"/>
            <w:tcBorders>
              <w:top w:val="nil"/>
              <w:left w:val="nil"/>
              <w:bottom w:val="single" w:sz="4" w:space="0" w:color="auto"/>
              <w:right w:val="single" w:sz="4" w:space="0" w:color="auto"/>
            </w:tcBorders>
            <w:shd w:val="clear" w:color="auto" w:fill="auto"/>
            <w:hideMark/>
          </w:tcPr>
          <w:p w14:paraId="090FD98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017B0C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67E4D13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03B743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3E71DA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PPD</w:t>
            </w:r>
          </w:p>
        </w:tc>
        <w:tc>
          <w:tcPr>
            <w:tcW w:w="507" w:type="pct"/>
            <w:tcBorders>
              <w:top w:val="nil"/>
              <w:left w:val="nil"/>
              <w:bottom w:val="single" w:sz="4" w:space="0" w:color="auto"/>
              <w:right w:val="single" w:sz="4" w:space="0" w:color="auto"/>
            </w:tcBorders>
            <w:shd w:val="clear" w:color="auto" w:fill="auto"/>
            <w:hideMark/>
          </w:tcPr>
          <w:p w14:paraId="2469732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RCC, TA, Depts, LUSPA</w:t>
            </w:r>
          </w:p>
        </w:tc>
      </w:tr>
      <w:tr w:rsidR="002505B4" w:rsidRPr="00535075" w14:paraId="67FA77CF" w14:textId="77777777" w:rsidTr="001519F5">
        <w:trPr>
          <w:trHeight w:val="404"/>
        </w:trPr>
        <w:tc>
          <w:tcPr>
            <w:tcW w:w="1248" w:type="pct"/>
            <w:tcBorders>
              <w:top w:val="nil"/>
              <w:left w:val="single" w:sz="4" w:space="0" w:color="auto"/>
              <w:bottom w:val="single" w:sz="4" w:space="0" w:color="auto"/>
              <w:right w:val="single" w:sz="4" w:space="0" w:color="auto"/>
            </w:tcBorders>
            <w:shd w:val="clear" w:color="auto" w:fill="auto"/>
            <w:hideMark/>
          </w:tcPr>
          <w:p w14:paraId="12F6B9D8" w14:textId="16F0A022"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Monitor and enforce compliance with building regulations</w:t>
            </w:r>
          </w:p>
        </w:tc>
        <w:tc>
          <w:tcPr>
            <w:tcW w:w="582" w:type="pct"/>
            <w:tcBorders>
              <w:top w:val="nil"/>
              <w:left w:val="nil"/>
              <w:bottom w:val="single" w:sz="4" w:space="0" w:color="auto"/>
              <w:right w:val="single" w:sz="4" w:space="0" w:color="auto"/>
            </w:tcBorders>
            <w:shd w:val="clear" w:color="auto" w:fill="auto"/>
            <w:hideMark/>
          </w:tcPr>
          <w:p w14:paraId="1E44457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 area councils</w:t>
            </w:r>
          </w:p>
        </w:tc>
        <w:tc>
          <w:tcPr>
            <w:tcW w:w="176" w:type="pct"/>
            <w:tcBorders>
              <w:top w:val="nil"/>
              <w:left w:val="nil"/>
              <w:bottom w:val="single" w:sz="4" w:space="0" w:color="auto"/>
              <w:right w:val="single" w:sz="4" w:space="0" w:color="auto"/>
            </w:tcBorders>
            <w:shd w:val="clear" w:color="auto" w:fill="auto"/>
            <w:hideMark/>
          </w:tcPr>
          <w:p w14:paraId="3C29062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CDEA51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46F6A4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14CC4E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92A20E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1,500.00</w:t>
            </w:r>
          </w:p>
        </w:tc>
        <w:tc>
          <w:tcPr>
            <w:tcW w:w="259" w:type="pct"/>
            <w:tcBorders>
              <w:top w:val="nil"/>
              <w:left w:val="nil"/>
              <w:bottom w:val="single" w:sz="4" w:space="0" w:color="auto"/>
              <w:right w:val="single" w:sz="4" w:space="0" w:color="auto"/>
            </w:tcBorders>
            <w:shd w:val="clear" w:color="auto" w:fill="auto"/>
            <w:hideMark/>
          </w:tcPr>
          <w:p w14:paraId="303D92C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5352AC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23B79EA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64EAF5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3A925F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PPD</w:t>
            </w:r>
          </w:p>
        </w:tc>
        <w:tc>
          <w:tcPr>
            <w:tcW w:w="507" w:type="pct"/>
            <w:tcBorders>
              <w:top w:val="nil"/>
              <w:left w:val="nil"/>
              <w:bottom w:val="single" w:sz="4" w:space="0" w:color="auto"/>
              <w:right w:val="single" w:sz="4" w:space="0" w:color="auto"/>
            </w:tcBorders>
            <w:shd w:val="clear" w:color="auto" w:fill="auto"/>
            <w:hideMark/>
          </w:tcPr>
          <w:p w14:paraId="2B228FF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Judicial service, police, Trad. Authorities, private developers</w:t>
            </w:r>
          </w:p>
        </w:tc>
      </w:tr>
      <w:tr w:rsidR="002505B4" w:rsidRPr="00535075" w14:paraId="3F517939" w14:textId="77777777" w:rsidTr="002505B4">
        <w:trPr>
          <w:trHeight w:val="377"/>
        </w:trPr>
        <w:tc>
          <w:tcPr>
            <w:tcW w:w="1248" w:type="pct"/>
            <w:tcBorders>
              <w:top w:val="nil"/>
              <w:left w:val="single" w:sz="4" w:space="0" w:color="auto"/>
              <w:bottom w:val="single" w:sz="4" w:space="0" w:color="auto"/>
              <w:right w:val="single" w:sz="4" w:space="0" w:color="auto"/>
            </w:tcBorders>
            <w:shd w:val="clear" w:color="auto" w:fill="auto"/>
            <w:hideMark/>
          </w:tcPr>
          <w:p w14:paraId="0ED3220F" w14:textId="7157DA7A"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Organize refresher training for SAT members on SNPA</w:t>
            </w:r>
          </w:p>
        </w:tc>
        <w:tc>
          <w:tcPr>
            <w:tcW w:w="582" w:type="pct"/>
            <w:tcBorders>
              <w:top w:val="nil"/>
              <w:left w:val="nil"/>
              <w:bottom w:val="single" w:sz="4" w:space="0" w:color="auto"/>
              <w:right w:val="single" w:sz="4" w:space="0" w:color="auto"/>
            </w:tcBorders>
            <w:shd w:val="clear" w:color="auto" w:fill="auto"/>
            <w:hideMark/>
          </w:tcPr>
          <w:p w14:paraId="54CE557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0AB1A30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5BC8137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25A09B5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D745F4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47703C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1,600.00</w:t>
            </w:r>
          </w:p>
        </w:tc>
        <w:tc>
          <w:tcPr>
            <w:tcW w:w="259" w:type="pct"/>
            <w:tcBorders>
              <w:top w:val="nil"/>
              <w:left w:val="nil"/>
              <w:bottom w:val="single" w:sz="4" w:space="0" w:color="auto"/>
              <w:right w:val="single" w:sz="4" w:space="0" w:color="auto"/>
            </w:tcBorders>
            <w:shd w:val="clear" w:color="auto" w:fill="auto"/>
            <w:hideMark/>
          </w:tcPr>
          <w:p w14:paraId="34D7AD0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114A11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1F74726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156AA9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4DB71B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PPD</w:t>
            </w:r>
          </w:p>
        </w:tc>
        <w:tc>
          <w:tcPr>
            <w:tcW w:w="507" w:type="pct"/>
            <w:tcBorders>
              <w:top w:val="nil"/>
              <w:left w:val="nil"/>
              <w:bottom w:val="single" w:sz="4" w:space="0" w:color="auto"/>
              <w:right w:val="single" w:sz="4" w:space="0" w:color="auto"/>
            </w:tcBorders>
            <w:shd w:val="clear" w:color="auto" w:fill="auto"/>
            <w:hideMark/>
          </w:tcPr>
          <w:p w14:paraId="71A76EC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 Trad. Auth. GIZ</w:t>
            </w:r>
          </w:p>
        </w:tc>
      </w:tr>
      <w:tr w:rsidR="002505B4" w:rsidRPr="00535075" w14:paraId="493BE6BA"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33A44AB6" w14:textId="648F8249" w:rsidR="002E3317" w:rsidRPr="006E3CDA"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6E3CDA">
              <w:rPr>
                <w:rFonts w:ascii="Times New Roman" w:eastAsia="Times New Roman" w:hAnsi="Times New Roman" w:cs="Times New Roman"/>
                <w:color w:val="000000"/>
                <w:sz w:val="20"/>
                <w:szCs w:val="20"/>
              </w:rPr>
              <w:t>Collect data on all properties and businesses</w:t>
            </w:r>
          </w:p>
        </w:tc>
        <w:tc>
          <w:tcPr>
            <w:tcW w:w="582" w:type="pct"/>
            <w:tcBorders>
              <w:top w:val="nil"/>
              <w:left w:val="nil"/>
              <w:bottom w:val="single" w:sz="4" w:space="0" w:color="auto"/>
              <w:right w:val="single" w:sz="4" w:space="0" w:color="auto"/>
            </w:tcBorders>
            <w:shd w:val="clear" w:color="auto" w:fill="auto"/>
            <w:hideMark/>
          </w:tcPr>
          <w:p w14:paraId="40D2FB2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 Sankore</w:t>
            </w:r>
          </w:p>
        </w:tc>
        <w:tc>
          <w:tcPr>
            <w:tcW w:w="176" w:type="pct"/>
            <w:tcBorders>
              <w:top w:val="nil"/>
              <w:left w:val="nil"/>
              <w:bottom w:val="single" w:sz="4" w:space="0" w:color="auto"/>
              <w:right w:val="single" w:sz="4" w:space="0" w:color="auto"/>
            </w:tcBorders>
            <w:shd w:val="clear" w:color="auto" w:fill="auto"/>
            <w:hideMark/>
          </w:tcPr>
          <w:p w14:paraId="78F9517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0FB6533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0A22B1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85BABE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FDDBC1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3,500.00</w:t>
            </w:r>
          </w:p>
        </w:tc>
        <w:tc>
          <w:tcPr>
            <w:tcW w:w="259" w:type="pct"/>
            <w:tcBorders>
              <w:top w:val="nil"/>
              <w:left w:val="nil"/>
              <w:bottom w:val="single" w:sz="4" w:space="0" w:color="auto"/>
              <w:right w:val="single" w:sz="4" w:space="0" w:color="auto"/>
            </w:tcBorders>
            <w:shd w:val="clear" w:color="auto" w:fill="auto"/>
            <w:hideMark/>
          </w:tcPr>
          <w:p w14:paraId="78869B8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F09283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7D598DC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FA1723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FA7C7A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PPD</w:t>
            </w:r>
          </w:p>
        </w:tc>
        <w:tc>
          <w:tcPr>
            <w:tcW w:w="507" w:type="pct"/>
            <w:tcBorders>
              <w:top w:val="nil"/>
              <w:left w:val="nil"/>
              <w:bottom w:val="single" w:sz="4" w:space="0" w:color="auto"/>
              <w:right w:val="single" w:sz="4" w:space="0" w:color="auto"/>
            </w:tcBorders>
            <w:shd w:val="clear" w:color="auto" w:fill="auto"/>
            <w:hideMark/>
          </w:tcPr>
          <w:p w14:paraId="02A32E8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 Trad. Auth. GIZ, LUSPA</w:t>
            </w:r>
          </w:p>
        </w:tc>
      </w:tr>
      <w:tr w:rsidR="002505B4" w:rsidRPr="00535075" w14:paraId="70670D61"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1A0F3B93"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 -TOTAL</w:t>
            </w:r>
          </w:p>
        </w:tc>
        <w:tc>
          <w:tcPr>
            <w:tcW w:w="582" w:type="pct"/>
            <w:tcBorders>
              <w:top w:val="nil"/>
              <w:left w:val="nil"/>
              <w:bottom w:val="single" w:sz="4" w:space="0" w:color="auto"/>
              <w:right w:val="single" w:sz="4" w:space="0" w:color="auto"/>
            </w:tcBorders>
            <w:shd w:val="clear" w:color="auto" w:fill="auto"/>
            <w:hideMark/>
          </w:tcPr>
          <w:p w14:paraId="556D4440"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5BE040E3"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4526250C"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63681C5E"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2C152847"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42B6F55F"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226,550.00</w:t>
            </w:r>
          </w:p>
        </w:tc>
        <w:tc>
          <w:tcPr>
            <w:tcW w:w="259" w:type="pct"/>
            <w:tcBorders>
              <w:top w:val="nil"/>
              <w:left w:val="nil"/>
              <w:bottom w:val="single" w:sz="4" w:space="0" w:color="auto"/>
              <w:right w:val="single" w:sz="4" w:space="0" w:color="auto"/>
            </w:tcBorders>
            <w:shd w:val="clear" w:color="auto" w:fill="auto"/>
            <w:hideMark/>
          </w:tcPr>
          <w:p w14:paraId="7FF02595"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0.00</w:t>
            </w:r>
          </w:p>
        </w:tc>
        <w:tc>
          <w:tcPr>
            <w:tcW w:w="335" w:type="pct"/>
            <w:tcBorders>
              <w:top w:val="nil"/>
              <w:left w:val="nil"/>
              <w:bottom w:val="single" w:sz="4" w:space="0" w:color="auto"/>
              <w:right w:val="single" w:sz="4" w:space="0" w:color="auto"/>
            </w:tcBorders>
            <w:shd w:val="clear" w:color="auto" w:fill="auto"/>
            <w:hideMark/>
          </w:tcPr>
          <w:p w14:paraId="3ADED0CC"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0.00</w:t>
            </w:r>
          </w:p>
        </w:tc>
        <w:tc>
          <w:tcPr>
            <w:tcW w:w="170" w:type="pct"/>
            <w:tcBorders>
              <w:top w:val="nil"/>
              <w:left w:val="nil"/>
              <w:bottom w:val="single" w:sz="4" w:space="0" w:color="auto"/>
              <w:right w:val="single" w:sz="4" w:space="0" w:color="auto"/>
            </w:tcBorders>
            <w:shd w:val="clear" w:color="auto" w:fill="auto"/>
            <w:hideMark/>
          </w:tcPr>
          <w:p w14:paraId="10FCEBC4"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1ED86E2"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05C6D49"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14D9538D"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r>
      <w:tr w:rsidR="002E3317" w:rsidRPr="00535075" w14:paraId="10F9F1C4"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3C79352E"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Sub-programme 3.2: Public Works, Rural Housing and Water Management</w:t>
            </w:r>
          </w:p>
        </w:tc>
      </w:tr>
      <w:tr w:rsidR="002505B4" w:rsidRPr="00535075" w14:paraId="5D76C346" w14:textId="77777777" w:rsidTr="002505B4">
        <w:trPr>
          <w:trHeight w:val="300"/>
        </w:trPr>
        <w:tc>
          <w:tcPr>
            <w:tcW w:w="1248" w:type="pct"/>
            <w:tcBorders>
              <w:top w:val="nil"/>
              <w:left w:val="single" w:sz="4" w:space="0" w:color="auto"/>
              <w:bottom w:val="single" w:sz="4" w:space="0" w:color="auto"/>
              <w:right w:val="single" w:sz="4" w:space="0" w:color="auto"/>
            </w:tcBorders>
            <w:shd w:val="clear" w:color="000000" w:fill="7F7F7F"/>
            <w:hideMark/>
          </w:tcPr>
          <w:p w14:paraId="5FBCADB0"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2" w:type="pct"/>
            <w:tcBorders>
              <w:top w:val="nil"/>
              <w:left w:val="nil"/>
              <w:bottom w:val="single" w:sz="4" w:space="0" w:color="auto"/>
              <w:right w:val="single" w:sz="4" w:space="0" w:color="auto"/>
            </w:tcBorders>
            <w:shd w:val="clear" w:color="000000" w:fill="7F7F7F"/>
            <w:hideMark/>
          </w:tcPr>
          <w:p w14:paraId="64602FB2"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76" w:type="pct"/>
            <w:tcBorders>
              <w:top w:val="nil"/>
              <w:left w:val="nil"/>
              <w:bottom w:val="single" w:sz="4" w:space="0" w:color="auto"/>
              <w:right w:val="single" w:sz="4" w:space="0" w:color="auto"/>
            </w:tcBorders>
            <w:shd w:val="clear" w:color="000000" w:fill="7F7F7F"/>
            <w:hideMark/>
          </w:tcPr>
          <w:p w14:paraId="5912BC0B"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000000" w:fill="7F7F7F"/>
            <w:hideMark/>
          </w:tcPr>
          <w:p w14:paraId="3EC4DFEB"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000000" w:fill="7F7F7F"/>
            <w:hideMark/>
          </w:tcPr>
          <w:p w14:paraId="21CEFFC2"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7" w:type="pct"/>
            <w:tcBorders>
              <w:top w:val="nil"/>
              <w:left w:val="nil"/>
              <w:bottom w:val="single" w:sz="4" w:space="0" w:color="auto"/>
              <w:right w:val="single" w:sz="4" w:space="0" w:color="auto"/>
            </w:tcBorders>
            <w:shd w:val="clear" w:color="000000" w:fill="7F7F7F"/>
            <w:hideMark/>
          </w:tcPr>
          <w:p w14:paraId="1D367099"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6" w:type="pct"/>
            <w:tcBorders>
              <w:top w:val="nil"/>
              <w:left w:val="nil"/>
              <w:bottom w:val="single" w:sz="4" w:space="0" w:color="auto"/>
              <w:right w:val="single" w:sz="4" w:space="0" w:color="auto"/>
            </w:tcBorders>
            <w:shd w:val="clear" w:color="000000" w:fill="7F7F7F"/>
            <w:hideMark/>
          </w:tcPr>
          <w:p w14:paraId="4C8A5D1F"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259" w:type="pct"/>
            <w:tcBorders>
              <w:top w:val="nil"/>
              <w:left w:val="nil"/>
              <w:bottom w:val="single" w:sz="4" w:space="0" w:color="auto"/>
              <w:right w:val="single" w:sz="4" w:space="0" w:color="auto"/>
            </w:tcBorders>
            <w:shd w:val="clear" w:color="000000" w:fill="7F7F7F"/>
            <w:hideMark/>
          </w:tcPr>
          <w:p w14:paraId="7323494C"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000000" w:fill="7F7F7F"/>
            <w:hideMark/>
          </w:tcPr>
          <w:p w14:paraId="2BBFDD0D"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70" w:type="pct"/>
            <w:tcBorders>
              <w:top w:val="nil"/>
              <w:left w:val="nil"/>
              <w:bottom w:val="single" w:sz="4" w:space="0" w:color="auto"/>
              <w:right w:val="single" w:sz="4" w:space="0" w:color="auto"/>
            </w:tcBorders>
            <w:shd w:val="clear" w:color="000000" w:fill="7F7F7F"/>
            <w:hideMark/>
          </w:tcPr>
          <w:p w14:paraId="7A8FF9AF"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000000" w:fill="7F7F7F"/>
            <w:hideMark/>
          </w:tcPr>
          <w:p w14:paraId="006AB719"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3" w:type="pct"/>
            <w:tcBorders>
              <w:top w:val="nil"/>
              <w:left w:val="nil"/>
              <w:bottom w:val="single" w:sz="4" w:space="0" w:color="auto"/>
              <w:right w:val="single" w:sz="4" w:space="0" w:color="auto"/>
            </w:tcBorders>
            <w:shd w:val="clear" w:color="000000" w:fill="7F7F7F"/>
            <w:hideMark/>
          </w:tcPr>
          <w:p w14:paraId="18FEEBC3"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07" w:type="pct"/>
            <w:tcBorders>
              <w:top w:val="nil"/>
              <w:left w:val="nil"/>
              <w:bottom w:val="single" w:sz="4" w:space="0" w:color="auto"/>
              <w:right w:val="single" w:sz="4" w:space="0" w:color="auto"/>
            </w:tcBorders>
            <w:shd w:val="clear" w:color="000000" w:fill="7F7F7F"/>
            <w:hideMark/>
          </w:tcPr>
          <w:p w14:paraId="06A75BBB"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r>
      <w:tr w:rsidR="002505B4" w:rsidRPr="00535075" w14:paraId="4107357E"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302E4EAD" w14:textId="19F16A4C" w:rsidR="002E3317" w:rsidRPr="00CB09D6"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CB09D6">
              <w:rPr>
                <w:rFonts w:ascii="Times New Roman" w:eastAsia="Times New Roman" w:hAnsi="Times New Roman" w:cs="Times New Roman"/>
                <w:color w:val="000000"/>
                <w:sz w:val="20"/>
                <w:szCs w:val="20"/>
              </w:rPr>
              <w:t>Construction of Staff Quarters</w:t>
            </w:r>
          </w:p>
        </w:tc>
        <w:tc>
          <w:tcPr>
            <w:tcW w:w="582" w:type="pct"/>
            <w:tcBorders>
              <w:top w:val="nil"/>
              <w:left w:val="nil"/>
              <w:bottom w:val="single" w:sz="4" w:space="0" w:color="auto"/>
              <w:right w:val="single" w:sz="4" w:space="0" w:color="auto"/>
            </w:tcBorders>
            <w:shd w:val="clear" w:color="auto" w:fill="auto"/>
            <w:hideMark/>
          </w:tcPr>
          <w:p w14:paraId="7B8D16C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6EAF47D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56355C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EDE6AF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5BA5E0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9B4D86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242,000.00</w:t>
            </w:r>
          </w:p>
        </w:tc>
        <w:tc>
          <w:tcPr>
            <w:tcW w:w="259" w:type="pct"/>
            <w:tcBorders>
              <w:top w:val="nil"/>
              <w:left w:val="nil"/>
              <w:bottom w:val="single" w:sz="4" w:space="0" w:color="auto"/>
              <w:right w:val="single" w:sz="4" w:space="0" w:color="auto"/>
            </w:tcBorders>
            <w:shd w:val="clear" w:color="auto" w:fill="auto"/>
            <w:hideMark/>
          </w:tcPr>
          <w:p w14:paraId="19DFB0C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358E953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9FE682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FEE2A2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1ED33A4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286EE30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TA, Assembly members</w:t>
            </w:r>
          </w:p>
        </w:tc>
      </w:tr>
      <w:tr w:rsidR="0070684A" w:rsidRPr="0070684A" w14:paraId="22C86465"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4C9BE8FB" w14:textId="55C5C77E" w:rsidR="002E3317" w:rsidRPr="0070684A" w:rsidRDefault="002E3317" w:rsidP="002E3317">
            <w:pPr>
              <w:pStyle w:val="ListParagraph"/>
              <w:numPr>
                <w:ilvl w:val="0"/>
                <w:numId w:val="10"/>
              </w:numPr>
              <w:spacing w:after="0" w:line="240" w:lineRule="auto"/>
              <w:ind w:left="240"/>
              <w:rPr>
                <w:rFonts w:ascii="Times New Roman" w:eastAsia="Times New Roman" w:hAnsi="Times New Roman" w:cs="Times New Roman"/>
                <w:sz w:val="20"/>
                <w:szCs w:val="20"/>
              </w:rPr>
            </w:pPr>
            <w:r w:rsidRPr="0070684A">
              <w:rPr>
                <w:rFonts w:ascii="Times New Roman" w:eastAsia="Times New Roman" w:hAnsi="Times New Roman" w:cs="Times New Roman"/>
                <w:sz w:val="20"/>
                <w:szCs w:val="20"/>
              </w:rPr>
              <w:lastRenderedPageBreak/>
              <w:t xml:space="preserve">Construction of durbar ground at </w:t>
            </w:r>
            <w:proofErr w:type="spellStart"/>
            <w:r w:rsidRPr="0070684A">
              <w:rPr>
                <w:rFonts w:ascii="Times New Roman" w:eastAsia="Times New Roman" w:hAnsi="Times New Roman" w:cs="Times New Roman"/>
                <w:sz w:val="20"/>
                <w:szCs w:val="20"/>
              </w:rPr>
              <w:t>kwapong</w:t>
            </w:r>
            <w:proofErr w:type="spellEnd"/>
          </w:p>
        </w:tc>
        <w:tc>
          <w:tcPr>
            <w:tcW w:w="582" w:type="pct"/>
            <w:tcBorders>
              <w:top w:val="nil"/>
              <w:left w:val="nil"/>
              <w:bottom w:val="single" w:sz="4" w:space="0" w:color="auto"/>
              <w:right w:val="single" w:sz="4" w:space="0" w:color="auto"/>
            </w:tcBorders>
            <w:shd w:val="clear" w:color="auto" w:fill="auto"/>
            <w:hideMark/>
          </w:tcPr>
          <w:p w14:paraId="1445C698" w14:textId="77777777" w:rsidR="002E3317" w:rsidRPr="0070684A" w:rsidRDefault="002E3317" w:rsidP="002E3317">
            <w:pPr>
              <w:spacing w:after="0" w:line="240" w:lineRule="auto"/>
              <w:rPr>
                <w:rFonts w:ascii="Times New Roman" w:eastAsia="Times New Roman" w:hAnsi="Times New Roman" w:cs="Times New Roman"/>
                <w:sz w:val="20"/>
                <w:szCs w:val="20"/>
              </w:rPr>
            </w:pPr>
            <w:r w:rsidRPr="0070684A">
              <w:rPr>
                <w:rFonts w:ascii="Times New Roman" w:eastAsia="Times New Roman" w:hAnsi="Times New Roman" w:cs="Times New Roman"/>
                <w:sz w:val="20"/>
                <w:szCs w:val="20"/>
              </w:rPr>
              <w:t>Kwapong</w:t>
            </w:r>
          </w:p>
        </w:tc>
        <w:tc>
          <w:tcPr>
            <w:tcW w:w="176" w:type="pct"/>
            <w:tcBorders>
              <w:top w:val="nil"/>
              <w:left w:val="nil"/>
              <w:bottom w:val="single" w:sz="4" w:space="0" w:color="auto"/>
              <w:right w:val="single" w:sz="4" w:space="0" w:color="auto"/>
            </w:tcBorders>
            <w:shd w:val="clear" w:color="auto" w:fill="auto"/>
            <w:hideMark/>
          </w:tcPr>
          <w:p w14:paraId="53E06DCA" w14:textId="77777777" w:rsidR="002E3317" w:rsidRPr="0070684A" w:rsidRDefault="002E3317" w:rsidP="002E3317">
            <w:pPr>
              <w:spacing w:after="0" w:line="240" w:lineRule="auto"/>
              <w:rPr>
                <w:rFonts w:ascii="Times New Roman" w:eastAsia="Times New Roman" w:hAnsi="Times New Roman" w:cs="Times New Roman"/>
                <w:sz w:val="20"/>
                <w:szCs w:val="20"/>
              </w:rPr>
            </w:pPr>
            <w:r w:rsidRPr="0070684A">
              <w:rPr>
                <w:rFonts w:ascii="Times New Roman" w:eastAsia="Times New Roman" w:hAnsi="Times New Roman" w:cs="Times New Roman"/>
                <w:sz w:val="20"/>
                <w:szCs w:val="20"/>
              </w:rPr>
              <w:t>√</w:t>
            </w:r>
          </w:p>
        </w:tc>
        <w:tc>
          <w:tcPr>
            <w:tcW w:w="156" w:type="pct"/>
            <w:tcBorders>
              <w:top w:val="nil"/>
              <w:left w:val="nil"/>
              <w:bottom w:val="single" w:sz="4" w:space="0" w:color="auto"/>
              <w:right w:val="single" w:sz="4" w:space="0" w:color="auto"/>
            </w:tcBorders>
            <w:shd w:val="clear" w:color="auto" w:fill="auto"/>
            <w:hideMark/>
          </w:tcPr>
          <w:p w14:paraId="63E0BD8A" w14:textId="77777777" w:rsidR="002E3317" w:rsidRPr="0070684A" w:rsidRDefault="002E3317" w:rsidP="002E3317">
            <w:pPr>
              <w:spacing w:after="0" w:line="240" w:lineRule="auto"/>
              <w:rPr>
                <w:rFonts w:ascii="Times New Roman" w:eastAsia="Times New Roman" w:hAnsi="Times New Roman" w:cs="Times New Roman"/>
                <w:sz w:val="20"/>
                <w:szCs w:val="20"/>
              </w:rPr>
            </w:pPr>
            <w:r w:rsidRPr="0070684A">
              <w:rPr>
                <w:rFonts w:ascii="Times New Roman" w:eastAsia="Times New Roman" w:hAnsi="Times New Roman" w:cs="Times New Roman"/>
                <w:sz w:val="20"/>
                <w:szCs w:val="20"/>
              </w:rPr>
              <w:t>√</w:t>
            </w:r>
          </w:p>
        </w:tc>
        <w:tc>
          <w:tcPr>
            <w:tcW w:w="156" w:type="pct"/>
            <w:tcBorders>
              <w:top w:val="nil"/>
              <w:left w:val="nil"/>
              <w:bottom w:val="single" w:sz="4" w:space="0" w:color="auto"/>
              <w:right w:val="single" w:sz="4" w:space="0" w:color="auto"/>
            </w:tcBorders>
            <w:shd w:val="clear" w:color="auto" w:fill="auto"/>
            <w:hideMark/>
          </w:tcPr>
          <w:p w14:paraId="3FD44B32" w14:textId="77777777" w:rsidR="002E3317" w:rsidRPr="0070684A" w:rsidRDefault="002E3317" w:rsidP="002E3317">
            <w:pPr>
              <w:spacing w:after="0" w:line="240" w:lineRule="auto"/>
              <w:rPr>
                <w:rFonts w:ascii="Times New Roman" w:eastAsia="Times New Roman" w:hAnsi="Times New Roman" w:cs="Times New Roman"/>
                <w:sz w:val="20"/>
                <w:szCs w:val="20"/>
              </w:rPr>
            </w:pPr>
            <w:r w:rsidRPr="0070684A">
              <w:rPr>
                <w:rFonts w:ascii="Times New Roman" w:eastAsia="Times New Roman" w:hAnsi="Times New Roman" w:cs="Times New Roman"/>
                <w:sz w:val="20"/>
                <w:szCs w:val="20"/>
              </w:rPr>
              <w:t>√</w:t>
            </w:r>
          </w:p>
        </w:tc>
        <w:tc>
          <w:tcPr>
            <w:tcW w:w="157" w:type="pct"/>
            <w:tcBorders>
              <w:top w:val="nil"/>
              <w:left w:val="nil"/>
              <w:bottom w:val="single" w:sz="4" w:space="0" w:color="auto"/>
              <w:right w:val="single" w:sz="4" w:space="0" w:color="auto"/>
            </w:tcBorders>
            <w:shd w:val="clear" w:color="auto" w:fill="auto"/>
            <w:hideMark/>
          </w:tcPr>
          <w:p w14:paraId="4E55A4DD" w14:textId="77777777" w:rsidR="002E3317" w:rsidRPr="0070684A" w:rsidRDefault="002E3317" w:rsidP="002E3317">
            <w:pPr>
              <w:spacing w:after="0" w:line="240" w:lineRule="auto"/>
              <w:rPr>
                <w:rFonts w:ascii="Times New Roman" w:eastAsia="Times New Roman" w:hAnsi="Times New Roman" w:cs="Times New Roman"/>
                <w:sz w:val="20"/>
                <w:szCs w:val="20"/>
              </w:rPr>
            </w:pPr>
            <w:r w:rsidRPr="0070684A">
              <w:rPr>
                <w:rFonts w:ascii="Times New Roman" w:eastAsia="Times New Roman" w:hAnsi="Times New Roman" w:cs="Times New Roman"/>
                <w:sz w:val="20"/>
                <w:szCs w:val="20"/>
              </w:rPr>
              <w:t>√</w:t>
            </w:r>
          </w:p>
        </w:tc>
        <w:tc>
          <w:tcPr>
            <w:tcW w:w="336" w:type="pct"/>
            <w:tcBorders>
              <w:top w:val="nil"/>
              <w:left w:val="nil"/>
              <w:bottom w:val="single" w:sz="4" w:space="0" w:color="auto"/>
              <w:right w:val="single" w:sz="4" w:space="0" w:color="auto"/>
            </w:tcBorders>
            <w:shd w:val="clear" w:color="auto" w:fill="auto"/>
            <w:hideMark/>
          </w:tcPr>
          <w:p w14:paraId="46A29B1C" w14:textId="77777777" w:rsidR="002E3317" w:rsidRPr="0070684A" w:rsidRDefault="002E3317" w:rsidP="002E3317">
            <w:pPr>
              <w:spacing w:after="0" w:line="240" w:lineRule="auto"/>
              <w:jc w:val="right"/>
              <w:rPr>
                <w:rFonts w:ascii="Times New Roman" w:eastAsia="Times New Roman" w:hAnsi="Times New Roman" w:cs="Times New Roman"/>
                <w:sz w:val="20"/>
                <w:szCs w:val="20"/>
              </w:rPr>
            </w:pPr>
            <w:r w:rsidRPr="0070684A">
              <w:rPr>
                <w:rFonts w:ascii="Times New Roman" w:eastAsia="Times New Roman" w:hAnsi="Times New Roman" w:cs="Times New Roman"/>
                <w:sz w:val="20"/>
                <w:szCs w:val="20"/>
              </w:rPr>
              <w:t>241,985.00</w:t>
            </w:r>
          </w:p>
        </w:tc>
        <w:tc>
          <w:tcPr>
            <w:tcW w:w="259" w:type="pct"/>
            <w:tcBorders>
              <w:top w:val="nil"/>
              <w:left w:val="nil"/>
              <w:bottom w:val="single" w:sz="4" w:space="0" w:color="auto"/>
              <w:right w:val="single" w:sz="4" w:space="0" w:color="auto"/>
            </w:tcBorders>
            <w:shd w:val="clear" w:color="auto" w:fill="auto"/>
            <w:hideMark/>
          </w:tcPr>
          <w:p w14:paraId="67255F6E" w14:textId="77777777" w:rsidR="002E3317" w:rsidRPr="0070684A" w:rsidRDefault="002E3317" w:rsidP="002E3317">
            <w:pPr>
              <w:spacing w:after="0" w:line="240" w:lineRule="auto"/>
              <w:jc w:val="right"/>
              <w:rPr>
                <w:rFonts w:ascii="Times New Roman" w:eastAsia="Times New Roman" w:hAnsi="Times New Roman" w:cs="Times New Roman"/>
                <w:sz w:val="20"/>
                <w:szCs w:val="20"/>
              </w:rPr>
            </w:pPr>
            <w:r w:rsidRPr="0070684A">
              <w:rPr>
                <w:rFonts w:ascii="Times New Roman" w:eastAsia="Times New Roman" w:hAnsi="Times New Roman" w:cs="Times New Roman"/>
                <w:sz w:val="20"/>
                <w:szCs w:val="20"/>
              </w:rPr>
              <w:t> </w:t>
            </w:r>
          </w:p>
        </w:tc>
        <w:tc>
          <w:tcPr>
            <w:tcW w:w="335" w:type="pct"/>
            <w:tcBorders>
              <w:top w:val="nil"/>
              <w:left w:val="nil"/>
              <w:bottom w:val="single" w:sz="4" w:space="0" w:color="auto"/>
              <w:right w:val="single" w:sz="4" w:space="0" w:color="auto"/>
            </w:tcBorders>
            <w:shd w:val="clear" w:color="auto" w:fill="auto"/>
            <w:hideMark/>
          </w:tcPr>
          <w:p w14:paraId="1FCAEC22" w14:textId="77777777" w:rsidR="002E3317" w:rsidRPr="0070684A" w:rsidRDefault="002E3317" w:rsidP="002E3317">
            <w:pPr>
              <w:spacing w:after="0" w:line="240" w:lineRule="auto"/>
              <w:jc w:val="right"/>
              <w:rPr>
                <w:rFonts w:ascii="Times New Roman" w:eastAsia="Times New Roman" w:hAnsi="Times New Roman" w:cs="Times New Roman"/>
                <w:sz w:val="20"/>
                <w:szCs w:val="20"/>
              </w:rPr>
            </w:pPr>
            <w:r w:rsidRPr="0070684A">
              <w:rPr>
                <w:rFonts w:ascii="Times New Roman" w:eastAsia="Times New Roman" w:hAnsi="Times New Roman" w:cs="Times New Roman"/>
                <w:sz w:val="20"/>
                <w:szCs w:val="20"/>
              </w:rPr>
              <w:t> </w:t>
            </w:r>
          </w:p>
        </w:tc>
        <w:tc>
          <w:tcPr>
            <w:tcW w:w="170" w:type="pct"/>
            <w:tcBorders>
              <w:top w:val="nil"/>
              <w:left w:val="nil"/>
              <w:bottom w:val="single" w:sz="4" w:space="0" w:color="auto"/>
              <w:right w:val="single" w:sz="4" w:space="0" w:color="auto"/>
            </w:tcBorders>
            <w:shd w:val="clear" w:color="auto" w:fill="auto"/>
            <w:hideMark/>
          </w:tcPr>
          <w:p w14:paraId="46D1A0C7" w14:textId="77777777" w:rsidR="002E3317" w:rsidRPr="0070684A" w:rsidRDefault="002E3317" w:rsidP="002E3317">
            <w:pPr>
              <w:spacing w:after="0" w:line="240" w:lineRule="auto"/>
              <w:rPr>
                <w:rFonts w:ascii="Times New Roman" w:eastAsia="Times New Roman" w:hAnsi="Times New Roman" w:cs="Times New Roman"/>
                <w:sz w:val="20"/>
                <w:szCs w:val="20"/>
              </w:rPr>
            </w:pPr>
            <w:r w:rsidRPr="0070684A">
              <w:rPr>
                <w:rFonts w:ascii="Times New Roman" w:eastAsia="Times New Roman" w:hAnsi="Times New Roman" w:cs="Times New Roman"/>
                <w:sz w:val="20"/>
                <w:szCs w:val="20"/>
              </w:rPr>
              <w:t> </w:t>
            </w:r>
          </w:p>
        </w:tc>
        <w:tc>
          <w:tcPr>
            <w:tcW w:w="335" w:type="pct"/>
            <w:tcBorders>
              <w:top w:val="nil"/>
              <w:left w:val="nil"/>
              <w:bottom w:val="single" w:sz="4" w:space="0" w:color="auto"/>
              <w:right w:val="single" w:sz="4" w:space="0" w:color="auto"/>
            </w:tcBorders>
            <w:shd w:val="clear" w:color="auto" w:fill="auto"/>
            <w:hideMark/>
          </w:tcPr>
          <w:p w14:paraId="7311D69F" w14:textId="77777777" w:rsidR="002E3317" w:rsidRPr="0070684A" w:rsidRDefault="002E3317" w:rsidP="002E3317">
            <w:pPr>
              <w:spacing w:after="0" w:line="240" w:lineRule="auto"/>
              <w:rPr>
                <w:rFonts w:ascii="Times New Roman" w:eastAsia="Times New Roman" w:hAnsi="Times New Roman" w:cs="Times New Roman"/>
                <w:sz w:val="20"/>
                <w:szCs w:val="20"/>
              </w:rPr>
            </w:pPr>
            <w:r w:rsidRPr="0070684A">
              <w:rPr>
                <w:rFonts w:ascii="Times New Roman" w:eastAsia="Times New Roman" w:hAnsi="Times New Roman" w:cs="Times New Roman"/>
                <w:sz w:val="20"/>
                <w:szCs w:val="20"/>
              </w:rPr>
              <w:t>√</w:t>
            </w:r>
          </w:p>
        </w:tc>
        <w:tc>
          <w:tcPr>
            <w:tcW w:w="583" w:type="pct"/>
            <w:tcBorders>
              <w:top w:val="nil"/>
              <w:left w:val="nil"/>
              <w:bottom w:val="single" w:sz="4" w:space="0" w:color="auto"/>
              <w:right w:val="single" w:sz="4" w:space="0" w:color="auto"/>
            </w:tcBorders>
            <w:shd w:val="clear" w:color="auto" w:fill="auto"/>
            <w:hideMark/>
          </w:tcPr>
          <w:p w14:paraId="0E6373EC" w14:textId="77777777" w:rsidR="002E3317" w:rsidRPr="0070684A" w:rsidRDefault="002E3317" w:rsidP="002E3317">
            <w:pPr>
              <w:spacing w:after="0" w:line="240" w:lineRule="auto"/>
              <w:rPr>
                <w:rFonts w:ascii="Times New Roman" w:eastAsia="Times New Roman" w:hAnsi="Times New Roman" w:cs="Times New Roman"/>
                <w:sz w:val="20"/>
                <w:szCs w:val="20"/>
              </w:rPr>
            </w:pPr>
            <w:r w:rsidRPr="0070684A">
              <w:rPr>
                <w:rFonts w:ascii="Times New Roman" w:eastAsia="Times New Roman" w:hAnsi="Times New Roman" w:cs="Times New Roman"/>
                <w:sz w:val="20"/>
                <w:szCs w:val="20"/>
              </w:rPr>
              <w:t> </w:t>
            </w:r>
          </w:p>
        </w:tc>
        <w:tc>
          <w:tcPr>
            <w:tcW w:w="507" w:type="pct"/>
            <w:tcBorders>
              <w:top w:val="nil"/>
              <w:left w:val="nil"/>
              <w:bottom w:val="single" w:sz="4" w:space="0" w:color="auto"/>
              <w:right w:val="single" w:sz="4" w:space="0" w:color="auto"/>
            </w:tcBorders>
            <w:shd w:val="clear" w:color="auto" w:fill="auto"/>
            <w:hideMark/>
          </w:tcPr>
          <w:p w14:paraId="1862D66A" w14:textId="77777777" w:rsidR="002E3317" w:rsidRPr="0070684A" w:rsidRDefault="002E3317" w:rsidP="002E3317">
            <w:pPr>
              <w:spacing w:after="0" w:line="240" w:lineRule="auto"/>
              <w:rPr>
                <w:rFonts w:ascii="Times New Roman" w:eastAsia="Times New Roman" w:hAnsi="Times New Roman" w:cs="Times New Roman"/>
                <w:sz w:val="20"/>
                <w:szCs w:val="20"/>
              </w:rPr>
            </w:pPr>
            <w:r w:rsidRPr="0070684A">
              <w:rPr>
                <w:rFonts w:ascii="Times New Roman" w:eastAsia="Times New Roman" w:hAnsi="Times New Roman" w:cs="Times New Roman"/>
                <w:sz w:val="20"/>
                <w:szCs w:val="20"/>
              </w:rPr>
              <w:t> </w:t>
            </w:r>
          </w:p>
        </w:tc>
      </w:tr>
      <w:tr w:rsidR="002505B4" w:rsidRPr="00535075" w14:paraId="20420D67" w14:textId="77777777" w:rsidTr="002505B4">
        <w:trPr>
          <w:trHeight w:val="368"/>
        </w:trPr>
        <w:tc>
          <w:tcPr>
            <w:tcW w:w="1248" w:type="pct"/>
            <w:tcBorders>
              <w:top w:val="nil"/>
              <w:left w:val="single" w:sz="4" w:space="0" w:color="auto"/>
              <w:bottom w:val="single" w:sz="4" w:space="0" w:color="auto"/>
              <w:right w:val="single" w:sz="4" w:space="0" w:color="auto"/>
            </w:tcBorders>
            <w:shd w:val="clear" w:color="auto" w:fill="auto"/>
            <w:hideMark/>
          </w:tcPr>
          <w:p w14:paraId="7CC03FE5" w14:textId="7F16CF2C" w:rsidR="002E3317" w:rsidRPr="00CB09D6"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CB09D6">
              <w:rPr>
                <w:rFonts w:ascii="Times New Roman" w:eastAsia="Times New Roman" w:hAnsi="Times New Roman" w:cs="Times New Roman"/>
                <w:color w:val="000000"/>
                <w:sz w:val="20"/>
                <w:szCs w:val="20"/>
              </w:rPr>
              <w:t>Development of the forecourt of the District Assembly’</w:t>
            </w:r>
            <w:bookmarkStart w:id="5" w:name="_GoBack"/>
            <w:bookmarkEnd w:id="5"/>
            <w:r w:rsidRPr="00CB09D6">
              <w:rPr>
                <w:rFonts w:ascii="Times New Roman" w:eastAsia="Times New Roman" w:hAnsi="Times New Roman" w:cs="Times New Roman"/>
                <w:color w:val="000000"/>
                <w:sz w:val="20"/>
                <w:szCs w:val="20"/>
              </w:rPr>
              <w:t>s Office Block</w:t>
            </w:r>
          </w:p>
        </w:tc>
        <w:tc>
          <w:tcPr>
            <w:tcW w:w="582" w:type="pct"/>
            <w:tcBorders>
              <w:top w:val="nil"/>
              <w:left w:val="nil"/>
              <w:bottom w:val="single" w:sz="4" w:space="0" w:color="auto"/>
              <w:right w:val="single" w:sz="4" w:space="0" w:color="auto"/>
            </w:tcBorders>
            <w:shd w:val="clear" w:color="auto" w:fill="auto"/>
            <w:hideMark/>
          </w:tcPr>
          <w:p w14:paraId="76601FC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60B05BE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8C3815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F44E1A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092C79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9FF137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357,962.04</w:t>
            </w:r>
          </w:p>
        </w:tc>
        <w:tc>
          <w:tcPr>
            <w:tcW w:w="259" w:type="pct"/>
            <w:tcBorders>
              <w:top w:val="nil"/>
              <w:left w:val="nil"/>
              <w:bottom w:val="single" w:sz="4" w:space="0" w:color="auto"/>
              <w:right w:val="single" w:sz="4" w:space="0" w:color="auto"/>
            </w:tcBorders>
            <w:shd w:val="clear" w:color="auto" w:fill="auto"/>
            <w:hideMark/>
          </w:tcPr>
          <w:p w14:paraId="6999A30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460F313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4FE111C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0874F67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0A1FD28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01DD423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TA, Assembly members</w:t>
            </w:r>
          </w:p>
        </w:tc>
      </w:tr>
      <w:tr w:rsidR="002505B4" w:rsidRPr="00535075" w14:paraId="30254B77" w14:textId="77777777" w:rsidTr="002505B4">
        <w:trPr>
          <w:trHeight w:val="494"/>
        </w:trPr>
        <w:tc>
          <w:tcPr>
            <w:tcW w:w="1248" w:type="pct"/>
            <w:tcBorders>
              <w:top w:val="nil"/>
              <w:left w:val="single" w:sz="4" w:space="0" w:color="auto"/>
              <w:bottom w:val="single" w:sz="4" w:space="0" w:color="auto"/>
              <w:right w:val="single" w:sz="4" w:space="0" w:color="auto"/>
            </w:tcBorders>
            <w:shd w:val="clear" w:color="auto" w:fill="auto"/>
            <w:hideMark/>
          </w:tcPr>
          <w:p w14:paraId="2108DE98" w14:textId="16789738" w:rsidR="002E3317" w:rsidRPr="00CB09D6"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CB09D6">
              <w:rPr>
                <w:rFonts w:ascii="Times New Roman" w:eastAsia="Times New Roman" w:hAnsi="Times New Roman" w:cs="Times New Roman"/>
                <w:color w:val="000000"/>
                <w:sz w:val="20"/>
                <w:szCs w:val="20"/>
              </w:rPr>
              <w:t xml:space="preserve">Completion of 1No Store </w:t>
            </w:r>
            <w:r w:rsidR="001519F5" w:rsidRPr="00CB09D6">
              <w:rPr>
                <w:rFonts w:ascii="Times New Roman" w:eastAsia="Times New Roman" w:hAnsi="Times New Roman" w:cs="Times New Roman"/>
                <w:color w:val="000000"/>
                <w:sz w:val="20"/>
                <w:szCs w:val="20"/>
              </w:rPr>
              <w:t>for</w:t>
            </w:r>
            <w:r w:rsidRPr="00CB09D6">
              <w:rPr>
                <w:rFonts w:ascii="Times New Roman" w:eastAsia="Times New Roman" w:hAnsi="Times New Roman" w:cs="Times New Roman"/>
                <w:color w:val="000000"/>
                <w:sz w:val="20"/>
                <w:szCs w:val="20"/>
              </w:rPr>
              <w:t xml:space="preserve"> Sankore Daily Market (20-Unit) </w:t>
            </w:r>
          </w:p>
        </w:tc>
        <w:tc>
          <w:tcPr>
            <w:tcW w:w="582" w:type="pct"/>
            <w:tcBorders>
              <w:top w:val="nil"/>
              <w:left w:val="nil"/>
              <w:bottom w:val="single" w:sz="4" w:space="0" w:color="auto"/>
              <w:right w:val="single" w:sz="4" w:space="0" w:color="auto"/>
            </w:tcBorders>
            <w:shd w:val="clear" w:color="auto" w:fill="auto"/>
            <w:hideMark/>
          </w:tcPr>
          <w:p w14:paraId="6C50443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Sankore</w:t>
            </w:r>
          </w:p>
        </w:tc>
        <w:tc>
          <w:tcPr>
            <w:tcW w:w="176" w:type="pct"/>
            <w:tcBorders>
              <w:top w:val="nil"/>
              <w:left w:val="nil"/>
              <w:bottom w:val="single" w:sz="4" w:space="0" w:color="auto"/>
              <w:right w:val="single" w:sz="4" w:space="0" w:color="auto"/>
            </w:tcBorders>
            <w:shd w:val="clear" w:color="auto" w:fill="auto"/>
            <w:hideMark/>
          </w:tcPr>
          <w:p w14:paraId="5E55A10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60FB2C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34B6F2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FF562E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3E0D38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162,742.00</w:t>
            </w:r>
          </w:p>
        </w:tc>
        <w:tc>
          <w:tcPr>
            <w:tcW w:w="259" w:type="pct"/>
            <w:tcBorders>
              <w:top w:val="nil"/>
              <w:left w:val="nil"/>
              <w:bottom w:val="single" w:sz="4" w:space="0" w:color="auto"/>
              <w:right w:val="single" w:sz="4" w:space="0" w:color="auto"/>
            </w:tcBorders>
            <w:shd w:val="clear" w:color="auto" w:fill="auto"/>
            <w:hideMark/>
          </w:tcPr>
          <w:p w14:paraId="131F82B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3AE6617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333550B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1F676C4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5DB2B9A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2C89739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TA, Assembly members</w:t>
            </w:r>
          </w:p>
        </w:tc>
      </w:tr>
      <w:tr w:rsidR="002505B4" w:rsidRPr="00535075" w14:paraId="7E12DBFA" w14:textId="77777777" w:rsidTr="002505B4">
        <w:trPr>
          <w:trHeight w:val="395"/>
        </w:trPr>
        <w:tc>
          <w:tcPr>
            <w:tcW w:w="1248" w:type="pct"/>
            <w:tcBorders>
              <w:top w:val="nil"/>
              <w:left w:val="single" w:sz="4" w:space="0" w:color="auto"/>
              <w:bottom w:val="single" w:sz="4" w:space="0" w:color="auto"/>
              <w:right w:val="single" w:sz="4" w:space="0" w:color="auto"/>
            </w:tcBorders>
            <w:shd w:val="clear" w:color="auto" w:fill="auto"/>
            <w:hideMark/>
          </w:tcPr>
          <w:p w14:paraId="3C70135A" w14:textId="283B2970" w:rsidR="002E3317" w:rsidRPr="00CB09D6"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CB09D6">
              <w:rPr>
                <w:rFonts w:ascii="Times New Roman" w:eastAsia="Times New Roman" w:hAnsi="Times New Roman" w:cs="Times New Roman"/>
                <w:color w:val="000000"/>
                <w:sz w:val="20"/>
                <w:szCs w:val="20"/>
              </w:rPr>
              <w:t>Renovation of 1No. 12-seater Aqua Privy Toilet at Kukuom</w:t>
            </w:r>
          </w:p>
        </w:tc>
        <w:tc>
          <w:tcPr>
            <w:tcW w:w="582" w:type="pct"/>
            <w:tcBorders>
              <w:top w:val="nil"/>
              <w:left w:val="nil"/>
              <w:bottom w:val="single" w:sz="4" w:space="0" w:color="auto"/>
              <w:right w:val="single" w:sz="4" w:space="0" w:color="auto"/>
            </w:tcBorders>
            <w:shd w:val="clear" w:color="auto" w:fill="auto"/>
            <w:hideMark/>
          </w:tcPr>
          <w:p w14:paraId="32A33EE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3BB0401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398747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AB91AE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A4ACF5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300FCE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65,145.00</w:t>
            </w:r>
          </w:p>
        </w:tc>
        <w:tc>
          <w:tcPr>
            <w:tcW w:w="259" w:type="pct"/>
            <w:tcBorders>
              <w:top w:val="nil"/>
              <w:left w:val="nil"/>
              <w:bottom w:val="single" w:sz="4" w:space="0" w:color="auto"/>
              <w:right w:val="single" w:sz="4" w:space="0" w:color="auto"/>
            </w:tcBorders>
            <w:shd w:val="clear" w:color="auto" w:fill="auto"/>
            <w:hideMark/>
          </w:tcPr>
          <w:p w14:paraId="67F2B12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648449A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420AE6A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37409EF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451E557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37C0E4B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TA, Assembly members</w:t>
            </w:r>
          </w:p>
        </w:tc>
      </w:tr>
      <w:tr w:rsidR="002505B4" w:rsidRPr="00535075" w14:paraId="304A223D" w14:textId="77777777" w:rsidTr="002505B4">
        <w:trPr>
          <w:trHeight w:val="422"/>
        </w:trPr>
        <w:tc>
          <w:tcPr>
            <w:tcW w:w="1248" w:type="pct"/>
            <w:tcBorders>
              <w:top w:val="nil"/>
              <w:left w:val="single" w:sz="4" w:space="0" w:color="auto"/>
              <w:bottom w:val="single" w:sz="4" w:space="0" w:color="auto"/>
              <w:right w:val="single" w:sz="4" w:space="0" w:color="auto"/>
            </w:tcBorders>
            <w:shd w:val="clear" w:color="auto" w:fill="auto"/>
            <w:hideMark/>
          </w:tcPr>
          <w:p w14:paraId="348DF910" w14:textId="6A0C731E" w:rsidR="002E3317" w:rsidRPr="00CB09D6"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CB09D6">
              <w:rPr>
                <w:rFonts w:ascii="Times New Roman" w:eastAsia="Times New Roman" w:hAnsi="Times New Roman" w:cs="Times New Roman"/>
                <w:color w:val="000000"/>
                <w:sz w:val="20"/>
                <w:szCs w:val="20"/>
              </w:rPr>
              <w:t>Completion of the first floor of 3-storey Administration Block</w:t>
            </w:r>
          </w:p>
        </w:tc>
        <w:tc>
          <w:tcPr>
            <w:tcW w:w="582" w:type="pct"/>
            <w:tcBorders>
              <w:top w:val="nil"/>
              <w:left w:val="nil"/>
              <w:bottom w:val="single" w:sz="4" w:space="0" w:color="auto"/>
              <w:right w:val="single" w:sz="4" w:space="0" w:color="auto"/>
            </w:tcBorders>
            <w:shd w:val="clear" w:color="auto" w:fill="auto"/>
            <w:hideMark/>
          </w:tcPr>
          <w:p w14:paraId="45989C6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0AB3E63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294AA6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C5AB92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F7E687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F7B29E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1,186,436.83</w:t>
            </w:r>
          </w:p>
        </w:tc>
        <w:tc>
          <w:tcPr>
            <w:tcW w:w="259" w:type="pct"/>
            <w:tcBorders>
              <w:top w:val="nil"/>
              <w:left w:val="nil"/>
              <w:bottom w:val="single" w:sz="4" w:space="0" w:color="auto"/>
              <w:right w:val="single" w:sz="4" w:space="0" w:color="auto"/>
            </w:tcBorders>
            <w:shd w:val="clear" w:color="auto" w:fill="auto"/>
            <w:hideMark/>
          </w:tcPr>
          <w:p w14:paraId="33042A8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41DFAD1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D0052D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076521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6637928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7CFDD10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TA, Assembly members</w:t>
            </w:r>
          </w:p>
        </w:tc>
      </w:tr>
      <w:tr w:rsidR="002505B4" w:rsidRPr="00535075" w14:paraId="57BEF32E"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27104651" w14:textId="0F6FD701" w:rsidR="002E3317" w:rsidRPr="00CB09D6"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CB09D6">
              <w:rPr>
                <w:rFonts w:ascii="Times New Roman" w:eastAsia="Times New Roman" w:hAnsi="Times New Roman" w:cs="Times New Roman"/>
                <w:color w:val="000000"/>
                <w:sz w:val="20"/>
                <w:szCs w:val="20"/>
              </w:rPr>
              <w:t>Completion of 1No. Police station at Abuom</w:t>
            </w:r>
          </w:p>
        </w:tc>
        <w:tc>
          <w:tcPr>
            <w:tcW w:w="582" w:type="pct"/>
            <w:tcBorders>
              <w:top w:val="nil"/>
              <w:left w:val="nil"/>
              <w:bottom w:val="single" w:sz="4" w:space="0" w:color="auto"/>
              <w:right w:val="single" w:sz="4" w:space="0" w:color="auto"/>
            </w:tcBorders>
            <w:shd w:val="clear" w:color="auto" w:fill="auto"/>
            <w:hideMark/>
          </w:tcPr>
          <w:p w14:paraId="3666683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Abuom</w:t>
            </w:r>
          </w:p>
        </w:tc>
        <w:tc>
          <w:tcPr>
            <w:tcW w:w="176" w:type="pct"/>
            <w:tcBorders>
              <w:top w:val="nil"/>
              <w:left w:val="nil"/>
              <w:bottom w:val="single" w:sz="4" w:space="0" w:color="auto"/>
              <w:right w:val="single" w:sz="4" w:space="0" w:color="auto"/>
            </w:tcBorders>
            <w:shd w:val="clear" w:color="auto" w:fill="auto"/>
            <w:hideMark/>
          </w:tcPr>
          <w:p w14:paraId="11B806A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BE503B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BCD9B9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9D7BF1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4CA7BF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    </w:t>
            </w:r>
          </w:p>
        </w:tc>
        <w:tc>
          <w:tcPr>
            <w:tcW w:w="259" w:type="pct"/>
            <w:tcBorders>
              <w:top w:val="nil"/>
              <w:left w:val="nil"/>
              <w:bottom w:val="single" w:sz="4" w:space="0" w:color="auto"/>
              <w:right w:val="single" w:sz="4" w:space="0" w:color="auto"/>
            </w:tcBorders>
            <w:shd w:val="clear" w:color="auto" w:fill="auto"/>
            <w:hideMark/>
          </w:tcPr>
          <w:p w14:paraId="6701BB4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487B17E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295,836.40</w:t>
            </w:r>
          </w:p>
        </w:tc>
        <w:tc>
          <w:tcPr>
            <w:tcW w:w="170" w:type="pct"/>
            <w:tcBorders>
              <w:top w:val="nil"/>
              <w:left w:val="nil"/>
              <w:bottom w:val="single" w:sz="4" w:space="0" w:color="auto"/>
              <w:right w:val="single" w:sz="4" w:space="0" w:color="auto"/>
            </w:tcBorders>
            <w:shd w:val="clear" w:color="auto" w:fill="auto"/>
            <w:hideMark/>
          </w:tcPr>
          <w:p w14:paraId="35516CE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0FCB042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7A6A1A4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537F5A7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 GPS</w:t>
            </w:r>
          </w:p>
        </w:tc>
      </w:tr>
      <w:tr w:rsidR="002505B4" w:rsidRPr="00535075" w14:paraId="391F0087"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53840506" w14:textId="572F97DB" w:rsidR="002E3317" w:rsidRPr="00CB09D6"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CB09D6">
              <w:rPr>
                <w:rFonts w:ascii="Times New Roman" w:eastAsia="Times New Roman" w:hAnsi="Times New Roman" w:cs="Times New Roman"/>
                <w:color w:val="000000"/>
                <w:sz w:val="20"/>
                <w:szCs w:val="20"/>
              </w:rPr>
              <w:t>Support for community-initiated projects</w:t>
            </w:r>
          </w:p>
        </w:tc>
        <w:tc>
          <w:tcPr>
            <w:tcW w:w="582" w:type="pct"/>
            <w:tcBorders>
              <w:top w:val="nil"/>
              <w:left w:val="nil"/>
              <w:bottom w:val="single" w:sz="4" w:space="0" w:color="auto"/>
              <w:right w:val="single" w:sz="4" w:space="0" w:color="auto"/>
            </w:tcBorders>
            <w:shd w:val="clear" w:color="auto" w:fill="auto"/>
            <w:hideMark/>
          </w:tcPr>
          <w:p w14:paraId="0AC1A4C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41DC1C5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4384DF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F12AE3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AB2D03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8E9E20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14,520.00</w:t>
            </w:r>
          </w:p>
        </w:tc>
        <w:tc>
          <w:tcPr>
            <w:tcW w:w="259" w:type="pct"/>
            <w:tcBorders>
              <w:top w:val="nil"/>
              <w:left w:val="nil"/>
              <w:bottom w:val="single" w:sz="4" w:space="0" w:color="auto"/>
              <w:right w:val="single" w:sz="4" w:space="0" w:color="auto"/>
            </w:tcBorders>
            <w:shd w:val="clear" w:color="auto" w:fill="auto"/>
            <w:hideMark/>
          </w:tcPr>
          <w:p w14:paraId="3F904A6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6,050.00</w:t>
            </w:r>
          </w:p>
        </w:tc>
        <w:tc>
          <w:tcPr>
            <w:tcW w:w="335" w:type="pct"/>
            <w:tcBorders>
              <w:top w:val="nil"/>
              <w:left w:val="nil"/>
              <w:bottom w:val="single" w:sz="4" w:space="0" w:color="auto"/>
              <w:right w:val="single" w:sz="4" w:space="0" w:color="auto"/>
            </w:tcBorders>
            <w:shd w:val="clear" w:color="auto" w:fill="auto"/>
            <w:hideMark/>
          </w:tcPr>
          <w:p w14:paraId="1D825B8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2CFF3B2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68CA4C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C9A31D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727622B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r>
      <w:tr w:rsidR="002505B4" w:rsidRPr="00535075" w14:paraId="22E7A5B9" w14:textId="77777777" w:rsidTr="002505B4">
        <w:trPr>
          <w:trHeight w:val="350"/>
        </w:trPr>
        <w:tc>
          <w:tcPr>
            <w:tcW w:w="1248" w:type="pct"/>
            <w:tcBorders>
              <w:top w:val="nil"/>
              <w:left w:val="single" w:sz="4" w:space="0" w:color="auto"/>
              <w:bottom w:val="single" w:sz="4" w:space="0" w:color="auto"/>
              <w:right w:val="single" w:sz="4" w:space="0" w:color="auto"/>
            </w:tcBorders>
            <w:shd w:val="clear" w:color="auto" w:fill="auto"/>
            <w:hideMark/>
          </w:tcPr>
          <w:p w14:paraId="7564157A" w14:textId="4801040C" w:rsidR="002E3317" w:rsidRPr="00CB09D6"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CB09D6">
              <w:rPr>
                <w:rFonts w:ascii="Times New Roman" w:eastAsia="Times New Roman" w:hAnsi="Times New Roman" w:cs="Times New Roman"/>
                <w:color w:val="000000"/>
                <w:sz w:val="20"/>
                <w:szCs w:val="20"/>
              </w:rPr>
              <w:t>Drilling</w:t>
            </w:r>
            <w:r w:rsidR="005C626F">
              <w:rPr>
                <w:rFonts w:ascii="Times New Roman" w:eastAsia="Times New Roman" w:hAnsi="Times New Roman" w:cs="Times New Roman"/>
                <w:color w:val="000000"/>
                <w:sz w:val="20"/>
                <w:szCs w:val="20"/>
              </w:rPr>
              <w:t>,</w:t>
            </w:r>
            <w:r w:rsidRPr="00CB09D6">
              <w:rPr>
                <w:rFonts w:ascii="Times New Roman" w:eastAsia="Times New Roman" w:hAnsi="Times New Roman" w:cs="Times New Roman"/>
                <w:color w:val="000000"/>
                <w:sz w:val="20"/>
                <w:szCs w:val="20"/>
              </w:rPr>
              <w:t xml:space="preserve"> construction </w:t>
            </w:r>
            <w:r w:rsidR="005C626F">
              <w:rPr>
                <w:rFonts w:ascii="Times New Roman" w:eastAsia="Times New Roman" w:hAnsi="Times New Roman" w:cs="Times New Roman"/>
                <w:color w:val="000000"/>
                <w:sz w:val="20"/>
                <w:szCs w:val="20"/>
              </w:rPr>
              <w:t xml:space="preserve">and completion </w:t>
            </w:r>
            <w:r w:rsidRPr="00CB09D6">
              <w:rPr>
                <w:rFonts w:ascii="Times New Roman" w:eastAsia="Times New Roman" w:hAnsi="Times New Roman" w:cs="Times New Roman"/>
                <w:color w:val="000000"/>
                <w:sz w:val="20"/>
                <w:szCs w:val="20"/>
              </w:rPr>
              <w:t>of boreholes, LMS and pipe systems</w:t>
            </w:r>
          </w:p>
        </w:tc>
        <w:tc>
          <w:tcPr>
            <w:tcW w:w="582" w:type="pct"/>
            <w:tcBorders>
              <w:top w:val="nil"/>
              <w:left w:val="nil"/>
              <w:bottom w:val="single" w:sz="4" w:space="0" w:color="auto"/>
              <w:right w:val="single" w:sz="4" w:space="0" w:color="auto"/>
            </w:tcBorders>
            <w:shd w:val="clear" w:color="auto" w:fill="auto"/>
            <w:hideMark/>
          </w:tcPr>
          <w:p w14:paraId="1B98F2BE" w14:textId="2669DC0F" w:rsidR="002E3317" w:rsidRPr="00535075" w:rsidRDefault="00856A72" w:rsidP="002E3317">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Kamirekrom, </w:t>
            </w:r>
            <w:proofErr w:type="spellStart"/>
            <w:r>
              <w:rPr>
                <w:rFonts w:ascii="Times New Roman" w:eastAsia="Times New Roman" w:hAnsi="Times New Roman" w:cs="Times New Roman"/>
                <w:color w:val="000000"/>
                <w:sz w:val="20"/>
                <w:szCs w:val="20"/>
              </w:rPr>
              <w:t>pafoNkwanta</w:t>
            </w:r>
            <w:proofErr w:type="spellEnd"/>
            <w:r>
              <w:rPr>
                <w:rFonts w:ascii="Times New Roman" w:eastAsia="Times New Roman" w:hAnsi="Times New Roman" w:cs="Times New Roman"/>
                <w:color w:val="000000"/>
                <w:sz w:val="20"/>
                <w:szCs w:val="20"/>
              </w:rPr>
              <w:t>, Adwumam, Noberkaw, Abuom,</w:t>
            </w:r>
            <w:r w:rsidR="00303A92">
              <w:rPr>
                <w:rFonts w:ascii="Times New Roman" w:eastAsia="Times New Roman" w:hAnsi="Times New Roman" w:cs="Times New Roman"/>
                <w:color w:val="000000"/>
                <w:sz w:val="20"/>
                <w:szCs w:val="20"/>
              </w:rPr>
              <w:t xml:space="preserve"> </w:t>
            </w:r>
            <w:proofErr w:type="spellStart"/>
            <w:r w:rsidR="001008BF">
              <w:rPr>
                <w:rFonts w:ascii="Times New Roman" w:eastAsia="Times New Roman" w:hAnsi="Times New Roman" w:cs="Times New Roman"/>
                <w:color w:val="000000"/>
                <w:sz w:val="20"/>
                <w:szCs w:val="20"/>
              </w:rPr>
              <w:t>Ntonsu</w:t>
            </w:r>
            <w:proofErr w:type="spellEnd"/>
            <w:r w:rsidR="001008BF">
              <w:rPr>
                <w:rFonts w:ascii="Times New Roman" w:eastAsia="Times New Roman" w:hAnsi="Times New Roman" w:cs="Times New Roman"/>
                <w:color w:val="000000"/>
                <w:sz w:val="20"/>
                <w:szCs w:val="20"/>
              </w:rPr>
              <w:t xml:space="preserve">, Kokooso No.2, </w:t>
            </w:r>
            <w:proofErr w:type="spellStart"/>
            <w:r w:rsidR="001008BF">
              <w:rPr>
                <w:rFonts w:ascii="Times New Roman" w:eastAsia="Times New Roman" w:hAnsi="Times New Roman" w:cs="Times New Roman"/>
                <w:color w:val="000000"/>
                <w:sz w:val="20"/>
                <w:szCs w:val="20"/>
              </w:rPr>
              <w:t>Nseinnua</w:t>
            </w:r>
            <w:proofErr w:type="spellEnd"/>
            <w:r w:rsidR="001008BF">
              <w:rPr>
                <w:rFonts w:ascii="Times New Roman" w:eastAsia="Times New Roman" w:hAnsi="Times New Roman" w:cs="Times New Roman"/>
                <w:color w:val="000000"/>
                <w:sz w:val="20"/>
                <w:szCs w:val="20"/>
              </w:rPr>
              <w:t>, Manhyia No.4, Asarekrom</w:t>
            </w:r>
            <w:r w:rsidR="005C626F">
              <w:rPr>
                <w:rFonts w:ascii="Times New Roman" w:eastAsia="Times New Roman" w:hAnsi="Times New Roman" w:cs="Times New Roman"/>
                <w:color w:val="000000"/>
                <w:sz w:val="20"/>
                <w:szCs w:val="20"/>
              </w:rPr>
              <w:t>, Sikafrebogya</w:t>
            </w:r>
            <w:r w:rsidR="001519F5">
              <w:rPr>
                <w:rFonts w:ascii="Times New Roman" w:eastAsia="Times New Roman" w:hAnsi="Times New Roman" w:cs="Times New Roman"/>
                <w:color w:val="000000"/>
                <w:sz w:val="20"/>
                <w:szCs w:val="20"/>
              </w:rPr>
              <w:t>, Kwadoma</w:t>
            </w:r>
          </w:p>
        </w:tc>
        <w:tc>
          <w:tcPr>
            <w:tcW w:w="176" w:type="pct"/>
            <w:tcBorders>
              <w:top w:val="nil"/>
              <w:left w:val="nil"/>
              <w:bottom w:val="single" w:sz="4" w:space="0" w:color="auto"/>
              <w:right w:val="single" w:sz="4" w:space="0" w:color="auto"/>
            </w:tcBorders>
            <w:shd w:val="clear" w:color="auto" w:fill="auto"/>
            <w:hideMark/>
          </w:tcPr>
          <w:p w14:paraId="55A51B9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A20756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A43D7F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7BFF9E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4AE2624A" w14:textId="55B41149" w:rsidR="002E3317" w:rsidRPr="00535075" w:rsidRDefault="0051235F" w:rsidP="002E3317">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r w:rsidR="002E3317" w:rsidRPr="00535075">
              <w:rPr>
                <w:rFonts w:ascii="Times New Roman" w:eastAsia="Times New Roman" w:hAnsi="Times New Roman" w:cs="Times New Roman"/>
                <w:color w:val="000000"/>
                <w:sz w:val="20"/>
                <w:szCs w:val="20"/>
              </w:rPr>
              <w:t>,000.00</w:t>
            </w:r>
          </w:p>
        </w:tc>
        <w:tc>
          <w:tcPr>
            <w:tcW w:w="259" w:type="pct"/>
            <w:tcBorders>
              <w:top w:val="nil"/>
              <w:left w:val="nil"/>
              <w:bottom w:val="single" w:sz="4" w:space="0" w:color="auto"/>
              <w:right w:val="single" w:sz="4" w:space="0" w:color="auto"/>
            </w:tcBorders>
            <w:shd w:val="clear" w:color="auto" w:fill="auto"/>
            <w:hideMark/>
          </w:tcPr>
          <w:p w14:paraId="69E18F2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0D3D4541" w14:textId="38D32AC3" w:rsidR="002E3317" w:rsidRPr="00535075" w:rsidRDefault="0051235F" w:rsidP="002E3317">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90,000.00</w:t>
            </w:r>
          </w:p>
        </w:tc>
        <w:tc>
          <w:tcPr>
            <w:tcW w:w="170" w:type="pct"/>
            <w:tcBorders>
              <w:top w:val="nil"/>
              <w:left w:val="nil"/>
              <w:bottom w:val="single" w:sz="4" w:space="0" w:color="auto"/>
              <w:right w:val="single" w:sz="4" w:space="0" w:color="auto"/>
            </w:tcBorders>
            <w:shd w:val="clear" w:color="auto" w:fill="auto"/>
            <w:hideMark/>
          </w:tcPr>
          <w:p w14:paraId="029674A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6106F52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62F8A18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7758C0C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TA, Assembly members, IRC</w:t>
            </w:r>
          </w:p>
        </w:tc>
      </w:tr>
      <w:tr w:rsidR="002505B4" w:rsidRPr="00535075" w14:paraId="7CF15DB6" w14:textId="77777777" w:rsidTr="002505B4">
        <w:trPr>
          <w:trHeight w:val="476"/>
        </w:trPr>
        <w:tc>
          <w:tcPr>
            <w:tcW w:w="1248" w:type="pct"/>
            <w:tcBorders>
              <w:top w:val="nil"/>
              <w:left w:val="single" w:sz="4" w:space="0" w:color="auto"/>
              <w:bottom w:val="single" w:sz="4" w:space="0" w:color="auto"/>
              <w:right w:val="single" w:sz="4" w:space="0" w:color="auto"/>
            </w:tcBorders>
            <w:shd w:val="clear" w:color="auto" w:fill="auto"/>
            <w:hideMark/>
          </w:tcPr>
          <w:p w14:paraId="18216428" w14:textId="73F5AF3D" w:rsidR="002E3317" w:rsidRPr="00CB09D6"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CB09D6">
              <w:rPr>
                <w:rFonts w:ascii="Times New Roman" w:eastAsia="Times New Roman" w:hAnsi="Times New Roman" w:cs="Times New Roman"/>
                <w:color w:val="000000"/>
                <w:sz w:val="20"/>
                <w:szCs w:val="20"/>
              </w:rPr>
              <w:t>Reshaping/Spot Improvement/Rehabilitation of 10 km feeder roads</w:t>
            </w:r>
          </w:p>
        </w:tc>
        <w:tc>
          <w:tcPr>
            <w:tcW w:w="582" w:type="pct"/>
            <w:tcBorders>
              <w:top w:val="nil"/>
              <w:left w:val="nil"/>
              <w:bottom w:val="single" w:sz="4" w:space="0" w:color="auto"/>
              <w:right w:val="single" w:sz="4" w:space="0" w:color="auto"/>
            </w:tcBorders>
            <w:shd w:val="clear" w:color="auto" w:fill="auto"/>
            <w:hideMark/>
          </w:tcPr>
          <w:p w14:paraId="540C00C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6B86157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1F1CA1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3E2FB8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5D8005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A931B4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423,500.00</w:t>
            </w:r>
          </w:p>
        </w:tc>
        <w:tc>
          <w:tcPr>
            <w:tcW w:w="259" w:type="pct"/>
            <w:tcBorders>
              <w:top w:val="nil"/>
              <w:left w:val="nil"/>
              <w:bottom w:val="single" w:sz="4" w:space="0" w:color="auto"/>
              <w:right w:val="single" w:sz="4" w:space="0" w:color="auto"/>
            </w:tcBorders>
            <w:shd w:val="clear" w:color="auto" w:fill="auto"/>
            <w:hideMark/>
          </w:tcPr>
          <w:p w14:paraId="388B03D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481ED85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625DA8B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3E1F4A8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517AFE2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7674E13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7D57AAB7"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52A501D5" w14:textId="1F0B4C77" w:rsidR="002E3317" w:rsidRPr="00CB09D6"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CB09D6">
              <w:rPr>
                <w:rFonts w:ascii="Times New Roman" w:eastAsia="Times New Roman" w:hAnsi="Times New Roman" w:cs="Times New Roman"/>
                <w:color w:val="000000"/>
                <w:sz w:val="20"/>
                <w:szCs w:val="20"/>
              </w:rPr>
              <w:t>Facilitate the organization of road safety campaigns</w:t>
            </w:r>
          </w:p>
        </w:tc>
        <w:tc>
          <w:tcPr>
            <w:tcW w:w="582" w:type="pct"/>
            <w:tcBorders>
              <w:top w:val="nil"/>
              <w:left w:val="nil"/>
              <w:bottom w:val="single" w:sz="4" w:space="0" w:color="auto"/>
              <w:right w:val="single" w:sz="4" w:space="0" w:color="auto"/>
            </w:tcBorders>
            <w:shd w:val="clear" w:color="auto" w:fill="auto"/>
            <w:hideMark/>
          </w:tcPr>
          <w:p w14:paraId="1F4425D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146B89D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C929D9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FB4B06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1E1282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5CD4E5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18,150.00</w:t>
            </w:r>
          </w:p>
        </w:tc>
        <w:tc>
          <w:tcPr>
            <w:tcW w:w="259" w:type="pct"/>
            <w:tcBorders>
              <w:top w:val="nil"/>
              <w:left w:val="nil"/>
              <w:bottom w:val="single" w:sz="4" w:space="0" w:color="auto"/>
              <w:right w:val="single" w:sz="4" w:space="0" w:color="auto"/>
            </w:tcBorders>
            <w:shd w:val="clear" w:color="auto" w:fill="auto"/>
            <w:hideMark/>
          </w:tcPr>
          <w:p w14:paraId="1043E74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w:t>
            </w:r>
          </w:p>
        </w:tc>
        <w:tc>
          <w:tcPr>
            <w:tcW w:w="335" w:type="pct"/>
            <w:tcBorders>
              <w:top w:val="nil"/>
              <w:left w:val="nil"/>
              <w:bottom w:val="single" w:sz="4" w:space="0" w:color="auto"/>
              <w:right w:val="single" w:sz="4" w:space="0" w:color="auto"/>
            </w:tcBorders>
            <w:shd w:val="clear" w:color="auto" w:fill="auto"/>
            <w:hideMark/>
          </w:tcPr>
          <w:p w14:paraId="180C700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03373B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0EB413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C32DAD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GRSA, MTTD</w:t>
            </w:r>
          </w:p>
        </w:tc>
        <w:tc>
          <w:tcPr>
            <w:tcW w:w="507" w:type="pct"/>
            <w:tcBorders>
              <w:top w:val="nil"/>
              <w:left w:val="nil"/>
              <w:bottom w:val="single" w:sz="4" w:space="0" w:color="auto"/>
              <w:right w:val="single" w:sz="4" w:space="0" w:color="auto"/>
            </w:tcBorders>
            <w:shd w:val="clear" w:color="auto" w:fill="auto"/>
            <w:hideMark/>
          </w:tcPr>
          <w:p w14:paraId="6602327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 GPRTU</w:t>
            </w:r>
          </w:p>
        </w:tc>
      </w:tr>
      <w:tr w:rsidR="002505B4" w:rsidRPr="00535075" w14:paraId="7EF584AB"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273D2F5C" w14:textId="3C930B45" w:rsidR="002E3317" w:rsidRPr="00CB09D6"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CB09D6">
              <w:rPr>
                <w:rFonts w:ascii="Times New Roman" w:eastAsia="Times New Roman" w:hAnsi="Times New Roman" w:cs="Times New Roman"/>
                <w:color w:val="000000"/>
                <w:sz w:val="20"/>
                <w:szCs w:val="20"/>
              </w:rPr>
              <w:t>Construction of speed bumps</w:t>
            </w:r>
          </w:p>
        </w:tc>
        <w:tc>
          <w:tcPr>
            <w:tcW w:w="582" w:type="pct"/>
            <w:tcBorders>
              <w:top w:val="nil"/>
              <w:left w:val="nil"/>
              <w:bottom w:val="single" w:sz="4" w:space="0" w:color="auto"/>
              <w:right w:val="single" w:sz="4" w:space="0" w:color="auto"/>
            </w:tcBorders>
            <w:shd w:val="clear" w:color="auto" w:fill="auto"/>
            <w:hideMark/>
          </w:tcPr>
          <w:p w14:paraId="714EA01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7060204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2C3AEF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81D26B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162BED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43F930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9,680.00</w:t>
            </w:r>
          </w:p>
        </w:tc>
        <w:tc>
          <w:tcPr>
            <w:tcW w:w="259" w:type="pct"/>
            <w:tcBorders>
              <w:top w:val="nil"/>
              <w:left w:val="nil"/>
              <w:bottom w:val="single" w:sz="4" w:space="0" w:color="auto"/>
              <w:right w:val="single" w:sz="4" w:space="0" w:color="auto"/>
            </w:tcBorders>
            <w:shd w:val="clear" w:color="auto" w:fill="auto"/>
            <w:hideMark/>
          </w:tcPr>
          <w:p w14:paraId="05F8160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w:t>
            </w:r>
          </w:p>
        </w:tc>
        <w:tc>
          <w:tcPr>
            <w:tcW w:w="335" w:type="pct"/>
            <w:tcBorders>
              <w:top w:val="nil"/>
              <w:left w:val="nil"/>
              <w:bottom w:val="single" w:sz="4" w:space="0" w:color="auto"/>
              <w:right w:val="single" w:sz="4" w:space="0" w:color="auto"/>
            </w:tcBorders>
            <w:shd w:val="clear" w:color="auto" w:fill="auto"/>
            <w:hideMark/>
          </w:tcPr>
          <w:p w14:paraId="197139D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27C4FB9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AF5C8A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5220340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GHA</w:t>
            </w:r>
          </w:p>
        </w:tc>
        <w:tc>
          <w:tcPr>
            <w:tcW w:w="507" w:type="pct"/>
            <w:tcBorders>
              <w:top w:val="nil"/>
              <w:left w:val="nil"/>
              <w:bottom w:val="single" w:sz="4" w:space="0" w:color="auto"/>
              <w:right w:val="single" w:sz="4" w:space="0" w:color="auto"/>
            </w:tcBorders>
            <w:shd w:val="clear" w:color="auto" w:fill="auto"/>
            <w:hideMark/>
          </w:tcPr>
          <w:p w14:paraId="38786CD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r>
      <w:tr w:rsidR="002505B4" w:rsidRPr="00535075" w14:paraId="2A74A1DF"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2BEF9646" w14:textId="219B2878" w:rsidR="002E3317" w:rsidRPr="00CB09D6"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CB09D6">
              <w:rPr>
                <w:rFonts w:ascii="Times New Roman" w:eastAsia="Times New Roman" w:hAnsi="Times New Roman" w:cs="Times New Roman"/>
                <w:color w:val="000000"/>
                <w:sz w:val="20"/>
                <w:szCs w:val="20"/>
              </w:rPr>
              <w:t>Clearing of weedy road pedestrians’ walkways</w:t>
            </w:r>
          </w:p>
        </w:tc>
        <w:tc>
          <w:tcPr>
            <w:tcW w:w="582" w:type="pct"/>
            <w:tcBorders>
              <w:top w:val="nil"/>
              <w:left w:val="nil"/>
              <w:bottom w:val="single" w:sz="4" w:space="0" w:color="auto"/>
              <w:right w:val="single" w:sz="4" w:space="0" w:color="auto"/>
            </w:tcBorders>
            <w:shd w:val="clear" w:color="auto" w:fill="auto"/>
            <w:hideMark/>
          </w:tcPr>
          <w:p w14:paraId="2164C28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3187EA1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62B886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F1BFB4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F82DCC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A5CBB4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8,470.00</w:t>
            </w:r>
          </w:p>
        </w:tc>
        <w:tc>
          <w:tcPr>
            <w:tcW w:w="259" w:type="pct"/>
            <w:tcBorders>
              <w:top w:val="nil"/>
              <w:left w:val="nil"/>
              <w:bottom w:val="single" w:sz="4" w:space="0" w:color="auto"/>
              <w:right w:val="single" w:sz="4" w:space="0" w:color="auto"/>
            </w:tcBorders>
            <w:shd w:val="clear" w:color="auto" w:fill="auto"/>
            <w:hideMark/>
          </w:tcPr>
          <w:p w14:paraId="7289455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1737184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7ABB38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112804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4DCF2B6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1FC02C6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69254EA4" w14:textId="77777777" w:rsidTr="00B530DB">
        <w:trPr>
          <w:trHeight w:val="620"/>
        </w:trPr>
        <w:tc>
          <w:tcPr>
            <w:tcW w:w="1248" w:type="pct"/>
            <w:tcBorders>
              <w:top w:val="nil"/>
              <w:left w:val="single" w:sz="4" w:space="0" w:color="auto"/>
              <w:bottom w:val="single" w:sz="4" w:space="0" w:color="auto"/>
              <w:right w:val="single" w:sz="4" w:space="0" w:color="auto"/>
            </w:tcBorders>
            <w:shd w:val="clear" w:color="auto" w:fill="auto"/>
            <w:hideMark/>
          </w:tcPr>
          <w:p w14:paraId="5772A6CD" w14:textId="70C70D3A" w:rsidR="002E3317" w:rsidRPr="00CB09D6"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CB09D6">
              <w:rPr>
                <w:rFonts w:ascii="Times New Roman" w:eastAsia="Times New Roman" w:hAnsi="Times New Roman" w:cs="Times New Roman"/>
                <w:color w:val="000000"/>
                <w:sz w:val="20"/>
                <w:szCs w:val="20"/>
              </w:rPr>
              <w:t xml:space="preserve">Extension of electricity  </w:t>
            </w:r>
          </w:p>
        </w:tc>
        <w:tc>
          <w:tcPr>
            <w:tcW w:w="582" w:type="pct"/>
            <w:tcBorders>
              <w:top w:val="nil"/>
              <w:left w:val="nil"/>
              <w:bottom w:val="single" w:sz="4" w:space="0" w:color="auto"/>
              <w:right w:val="single" w:sz="4" w:space="0" w:color="auto"/>
            </w:tcBorders>
            <w:shd w:val="clear" w:color="auto" w:fill="auto"/>
            <w:hideMark/>
          </w:tcPr>
          <w:p w14:paraId="6475E88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1A67608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AEE3BA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073937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CED2A9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51881ED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36,300.00</w:t>
            </w:r>
          </w:p>
        </w:tc>
        <w:tc>
          <w:tcPr>
            <w:tcW w:w="259" w:type="pct"/>
            <w:tcBorders>
              <w:top w:val="nil"/>
              <w:left w:val="nil"/>
              <w:bottom w:val="single" w:sz="4" w:space="0" w:color="auto"/>
              <w:right w:val="single" w:sz="4" w:space="0" w:color="auto"/>
            </w:tcBorders>
            <w:shd w:val="clear" w:color="auto" w:fill="auto"/>
            <w:hideMark/>
          </w:tcPr>
          <w:p w14:paraId="6E1460E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1ED6FB6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87764C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761EF4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6325271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235AB02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 Assembly Members, NEDCO</w:t>
            </w:r>
          </w:p>
        </w:tc>
      </w:tr>
      <w:tr w:rsidR="002505B4" w:rsidRPr="00535075" w14:paraId="12390CF6"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6AE7ADB5" w14:textId="6A094DDB" w:rsidR="002E3317" w:rsidRPr="00CB09D6"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CB09D6">
              <w:rPr>
                <w:rFonts w:ascii="Times New Roman" w:eastAsia="Times New Roman" w:hAnsi="Times New Roman" w:cs="Times New Roman"/>
                <w:color w:val="000000"/>
                <w:sz w:val="20"/>
                <w:szCs w:val="20"/>
              </w:rPr>
              <w:t>Maintenance of street lights</w:t>
            </w:r>
          </w:p>
        </w:tc>
        <w:tc>
          <w:tcPr>
            <w:tcW w:w="582" w:type="pct"/>
            <w:tcBorders>
              <w:top w:val="nil"/>
              <w:left w:val="nil"/>
              <w:bottom w:val="single" w:sz="4" w:space="0" w:color="auto"/>
              <w:right w:val="single" w:sz="4" w:space="0" w:color="auto"/>
            </w:tcBorders>
            <w:shd w:val="clear" w:color="auto" w:fill="auto"/>
            <w:hideMark/>
          </w:tcPr>
          <w:p w14:paraId="54FFFC2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7B7A3B4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B406F4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1F9CD0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73BAEB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7AB1B5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118,580.00</w:t>
            </w:r>
          </w:p>
        </w:tc>
        <w:tc>
          <w:tcPr>
            <w:tcW w:w="259" w:type="pct"/>
            <w:tcBorders>
              <w:top w:val="nil"/>
              <w:left w:val="nil"/>
              <w:bottom w:val="single" w:sz="4" w:space="0" w:color="auto"/>
              <w:right w:val="single" w:sz="4" w:space="0" w:color="auto"/>
            </w:tcBorders>
            <w:shd w:val="clear" w:color="auto" w:fill="auto"/>
            <w:hideMark/>
          </w:tcPr>
          <w:p w14:paraId="4A43D50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27506F3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53C8877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F0200A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1ADFDC6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DWD</w:t>
            </w:r>
          </w:p>
        </w:tc>
        <w:tc>
          <w:tcPr>
            <w:tcW w:w="507" w:type="pct"/>
            <w:tcBorders>
              <w:top w:val="nil"/>
              <w:left w:val="nil"/>
              <w:bottom w:val="single" w:sz="4" w:space="0" w:color="auto"/>
              <w:right w:val="single" w:sz="4" w:space="0" w:color="auto"/>
            </w:tcBorders>
            <w:shd w:val="clear" w:color="auto" w:fill="auto"/>
            <w:hideMark/>
          </w:tcPr>
          <w:p w14:paraId="1916940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w:t>
            </w:r>
          </w:p>
        </w:tc>
      </w:tr>
      <w:tr w:rsidR="002505B4" w:rsidRPr="00535075" w14:paraId="5C2FD632"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31B2F2FD" w14:textId="30ADF850" w:rsidR="002E3317" w:rsidRPr="00CB09D6"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CB09D6">
              <w:rPr>
                <w:rFonts w:ascii="Times New Roman" w:eastAsia="Times New Roman" w:hAnsi="Times New Roman" w:cs="Times New Roman"/>
                <w:color w:val="000000"/>
                <w:sz w:val="20"/>
                <w:szCs w:val="20"/>
              </w:rPr>
              <w:t>Rehabilitate Staff bungalows</w:t>
            </w:r>
          </w:p>
        </w:tc>
        <w:tc>
          <w:tcPr>
            <w:tcW w:w="582" w:type="pct"/>
            <w:tcBorders>
              <w:top w:val="nil"/>
              <w:left w:val="nil"/>
              <w:bottom w:val="single" w:sz="4" w:space="0" w:color="auto"/>
              <w:right w:val="single" w:sz="4" w:space="0" w:color="auto"/>
            </w:tcBorders>
            <w:shd w:val="clear" w:color="auto" w:fill="auto"/>
            <w:hideMark/>
          </w:tcPr>
          <w:p w14:paraId="3920A18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33E1E58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C2E4C7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7378F4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981476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F9C15D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102,850.00</w:t>
            </w:r>
          </w:p>
        </w:tc>
        <w:tc>
          <w:tcPr>
            <w:tcW w:w="259" w:type="pct"/>
            <w:tcBorders>
              <w:top w:val="nil"/>
              <w:left w:val="nil"/>
              <w:bottom w:val="single" w:sz="4" w:space="0" w:color="auto"/>
              <w:right w:val="single" w:sz="4" w:space="0" w:color="auto"/>
            </w:tcBorders>
            <w:shd w:val="clear" w:color="auto" w:fill="auto"/>
            <w:hideMark/>
          </w:tcPr>
          <w:p w14:paraId="220010B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778DE3F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196F705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6336A6E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42ACF2A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r w:rsidRPr="00535075">
              <w:rPr>
                <w:rFonts w:ascii="Times New Roman" w:eastAsia="Times New Roman" w:hAnsi="Times New Roman" w:cs="Times New Roman"/>
                <w:color w:val="000000"/>
                <w:sz w:val="20"/>
                <w:szCs w:val="20"/>
              </w:rPr>
              <w:t>Wks</w:t>
            </w:r>
            <w:proofErr w:type="spellEnd"/>
            <w:r w:rsidRPr="00535075">
              <w:rPr>
                <w:rFonts w:ascii="Times New Roman" w:eastAsia="Times New Roman" w:hAnsi="Times New Roman" w:cs="Times New Roman"/>
                <w:color w:val="000000"/>
                <w:sz w:val="20"/>
                <w:szCs w:val="20"/>
              </w:rPr>
              <w:t xml:space="preserve"> Dept</w:t>
            </w:r>
          </w:p>
        </w:tc>
        <w:tc>
          <w:tcPr>
            <w:tcW w:w="507" w:type="pct"/>
            <w:tcBorders>
              <w:top w:val="nil"/>
              <w:left w:val="nil"/>
              <w:bottom w:val="single" w:sz="4" w:space="0" w:color="auto"/>
              <w:right w:val="single" w:sz="4" w:space="0" w:color="auto"/>
            </w:tcBorders>
            <w:shd w:val="clear" w:color="auto" w:fill="auto"/>
            <w:hideMark/>
          </w:tcPr>
          <w:p w14:paraId="7FE7017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r w:rsidRPr="00535075">
              <w:rPr>
                <w:rFonts w:ascii="Times New Roman" w:eastAsia="Times New Roman" w:hAnsi="Times New Roman" w:cs="Times New Roman"/>
                <w:color w:val="000000"/>
                <w:sz w:val="20"/>
                <w:szCs w:val="20"/>
              </w:rPr>
              <w:t>Plg</w:t>
            </w:r>
            <w:proofErr w:type="spellEnd"/>
            <w:r w:rsidRPr="00535075">
              <w:rPr>
                <w:rFonts w:ascii="Times New Roman" w:eastAsia="Times New Roman" w:hAnsi="Times New Roman" w:cs="Times New Roman"/>
                <w:color w:val="000000"/>
                <w:sz w:val="20"/>
                <w:szCs w:val="20"/>
              </w:rPr>
              <w:t xml:space="preserve"> Unit/Proc Unit</w:t>
            </w:r>
          </w:p>
        </w:tc>
      </w:tr>
      <w:tr w:rsidR="002505B4" w:rsidRPr="00535075" w14:paraId="53C1B0CA"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32391D33" w14:textId="6EA07C47" w:rsidR="002E3317" w:rsidRPr="00CB09D6"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CB09D6">
              <w:rPr>
                <w:rFonts w:ascii="Times New Roman" w:eastAsia="Times New Roman" w:hAnsi="Times New Roman" w:cs="Times New Roman"/>
                <w:color w:val="000000"/>
                <w:sz w:val="20"/>
                <w:szCs w:val="20"/>
              </w:rPr>
              <w:lastRenderedPageBreak/>
              <w:t>Implementation of WASH activities</w:t>
            </w:r>
          </w:p>
        </w:tc>
        <w:tc>
          <w:tcPr>
            <w:tcW w:w="582" w:type="pct"/>
            <w:tcBorders>
              <w:top w:val="nil"/>
              <w:left w:val="nil"/>
              <w:bottom w:val="single" w:sz="4" w:space="0" w:color="auto"/>
              <w:right w:val="single" w:sz="4" w:space="0" w:color="auto"/>
            </w:tcBorders>
            <w:shd w:val="clear" w:color="auto" w:fill="auto"/>
            <w:hideMark/>
          </w:tcPr>
          <w:p w14:paraId="5421E99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340C462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55EC851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6DBA6FE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246526F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57940D5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10,000.00</w:t>
            </w:r>
          </w:p>
        </w:tc>
        <w:tc>
          <w:tcPr>
            <w:tcW w:w="259" w:type="pct"/>
            <w:tcBorders>
              <w:top w:val="nil"/>
              <w:left w:val="nil"/>
              <w:bottom w:val="single" w:sz="4" w:space="0" w:color="auto"/>
              <w:right w:val="single" w:sz="4" w:space="0" w:color="auto"/>
            </w:tcBorders>
            <w:shd w:val="clear" w:color="auto" w:fill="auto"/>
            <w:hideMark/>
          </w:tcPr>
          <w:p w14:paraId="65CFE2D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000000" w:fill="FFFFFF"/>
            <w:hideMark/>
          </w:tcPr>
          <w:p w14:paraId="733E736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590,991.98</w:t>
            </w:r>
          </w:p>
        </w:tc>
        <w:tc>
          <w:tcPr>
            <w:tcW w:w="170" w:type="pct"/>
            <w:tcBorders>
              <w:top w:val="nil"/>
              <w:left w:val="nil"/>
              <w:bottom w:val="single" w:sz="4" w:space="0" w:color="auto"/>
              <w:right w:val="single" w:sz="4" w:space="0" w:color="auto"/>
            </w:tcBorders>
            <w:shd w:val="clear" w:color="auto" w:fill="auto"/>
            <w:hideMark/>
          </w:tcPr>
          <w:p w14:paraId="3DDEF93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2E0B539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39208C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IRC</w:t>
            </w:r>
          </w:p>
        </w:tc>
        <w:tc>
          <w:tcPr>
            <w:tcW w:w="507" w:type="pct"/>
            <w:tcBorders>
              <w:top w:val="nil"/>
              <w:left w:val="nil"/>
              <w:bottom w:val="single" w:sz="4" w:space="0" w:color="auto"/>
              <w:right w:val="single" w:sz="4" w:space="0" w:color="auto"/>
            </w:tcBorders>
            <w:shd w:val="clear" w:color="auto" w:fill="auto"/>
            <w:hideMark/>
          </w:tcPr>
          <w:p w14:paraId="1467234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r>
      <w:tr w:rsidR="002505B4" w:rsidRPr="00535075" w14:paraId="14A12E31"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48A8063B" w14:textId="191488A0" w:rsidR="002E3317" w:rsidRPr="00CB09D6"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CB09D6">
              <w:rPr>
                <w:rFonts w:ascii="Times New Roman" w:eastAsia="Times New Roman" w:hAnsi="Times New Roman" w:cs="Times New Roman"/>
                <w:color w:val="000000"/>
                <w:sz w:val="20"/>
                <w:szCs w:val="20"/>
              </w:rPr>
              <w:t>Construction of Multi-purpose Town Park</w:t>
            </w:r>
          </w:p>
        </w:tc>
        <w:tc>
          <w:tcPr>
            <w:tcW w:w="582" w:type="pct"/>
            <w:tcBorders>
              <w:top w:val="nil"/>
              <w:left w:val="nil"/>
              <w:bottom w:val="single" w:sz="4" w:space="0" w:color="auto"/>
              <w:right w:val="single" w:sz="4" w:space="0" w:color="auto"/>
            </w:tcBorders>
            <w:shd w:val="clear" w:color="auto" w:fill="auto"/>
            <w:hideMark/>
          </w:tcPr>
          <w:p w14:paraId="7103DEE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3C8AF2C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98F777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FE696D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C34F5E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6CA127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259" w:type="pct"/>
            <w:tcBorders>
              <w:top w:val="nil"/>
              <w:left w:val="nil"/>
              <w:bottom w:val="single" w:sz="4" w:space="0" w:color="auto"/>
              <w:right w:val="single" w:sz="4" w:space="0" w:color="auto"/>
            </w:tcBorders>
            <w:shd w:val="clear" w:color="auto" w:fill="auto"/>
            <w:hideMark/>
          </w:tcPr>
          <w:p w14:paraId="4133CCA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000000" w:fill="FFFFFF"/>
            <w:hideMark/>
          </w:tcPr>
          <w:p w14:paraId="7B3FFA8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99,000.00</w:t>
            </w:r>
          </w:p>
        </w:tc>
        <w:tc>
          <w:tcPr>
            <w:tcW w:w="170" w:type="pct"/>
            <w:tcBorders>
              <w:top w:val="nil"/>
              <w:left w:val="nil"/>
              <w:bottom w:val="single" w:sz="4" w:space="0" w:color="auto"/>
              <w:right w:val="single" w:sz="4" w:space="0" w:color="auto"/>
            </w:tcBorders>
            <w:shd w:val="clear" w:color="auto" w:fill="auto"/>
            <w:hideMark/>
          </w:tcPr>
          <w:p w14:paraId="607A627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221024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761C98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c>
          <w:tcPr>
            <w:tcW w:w="507" w:type="pct"/>
            <w:tcBorders>
              <w:top w:val="nil"/>
              <w:left w:val="nil"/>
              <w:bottom w:val="single" w:sz="4" w:space="0" w:color="auto"/>
              <w:right w:val="single" w:sz="4" w:space="0" w:color="auto"/>
            </w:tcBorders>
            <w:shd w:val="clear" w:color="auto" w:fill="auto"/>
            <w:hideMark/>
          </w:tcPr>
          <w:p w14:paraId="5D7CB7B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xml:space="preserve">NYA, </w:t>
            </w:r>
            <w:proofErr w:type="gramStart"/>
            <w:r w:rsidRPr="00535075">
              <w:rPr>
                <w:rFonts w:ascii="Times New Roman" w:eastAsia="Times New Roman" w:hAnsi="Times New Roman" w:cs="Times New Roman"/>
                <w:color w:val="000000"/>
                <w:sz w:val="20"/>
                <w:szCs w:val="20"/>
              </w:rPr>
              <w:t>T.A</w:t>
            </w:r>
            <w:proofErr w:type="gramEnd"/>
          </w:p>
        </w:tc>
      </w:tr>
      <w:tr w:rsidR="002505B4" w:rsidRPr="00535075" w14:paraId="75F50271"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0675DC8E"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 -TOTAL</w:t>
            </w:r>
          </w:p>
        </w:tc>
        <w:tc>
          <w:tcPr>
            <w:tcW w:w="582" w:type="pct"/>
            <w:tcBorders>
              <w:top w:val="nil"/>
              <w:left w:val="nil"/>
              <w:bottom w:val="single" w:sz="4" w:space="0" w:color="auto"/>
              <w:right w:val="single" w:sz="4" w:space="0" w:color="auto"/>
            </w:tcBorders>
            <w:shd w:val="clear" w:color="auto" w:fill="auto"/>
            <w:hideMark/>
          </w:tcPr>
          <w:p w14:paraId="729AE363"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3B1248D2"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478083DE"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284FC4D9"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173F9393"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7D0D209A"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4,228,988.87</w:t>
            </w:r>
          </w:p>
        </w:tc>
        <w:tc>
          <w:tcPr>
            <w:tcW w:w="259" w:type="pct"/>
            <w:tcBorders>
              <w:top w:val="nil"/>
              <w:left w:val="nil"/>
              <w:bottom w:val="single" w:sz="4" w:space="0" w:color="auto"/>
              <w:right w:val="single" w:sz="4" w:space="0" w:color="auto"/>
            </w:tcBorders>
            <w:shd w:val="clear" w:color="auto" w:fill="auto"/>
            <w:hideMark/>
          </w:tcPr>
          <w:p w14:paraId="7BA8A89B"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9,680.00</w:t>
            </w:r>
          </w:p>
        </w:tc>
        <w:tc>
          <w:tcPr>
            <w:tcW w:w="335" w:type="pct"/>
            <w:tcBorders>
              <w:top w:val="nil"/>
              <w:left w:val="nil"/>
              <w:bottom w:val="single" w:sz="4" w:space="0" w:color="auto"/>
              <w:right w:val="single" w:sz="4" w:space="0" w:color="auto"/>
            </w:tcBorders>
            <w:shd w:val="clear" w:color="auto" w:fill="auto"/>
            <w:hideMark/>
          </w:tcPr>
          <w:p w14:paraId="10593B79"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1,095,828.38</w:t>
            </w:r>
          </w:p>
        </w:tc>
        <w:tc>
          <w:tcPr>
            <w:tcW w:w="170" w:type="pct"/>
            <w:tcBorders>
              <w:top w:val="nil"/>
              <w:left w:val="nil"/>
              <w:bottom w:val="single" w:sz="4" w:space="0" w:color="auto"/>
              <w:right w:val="single" w:sz="4" w:space="0" w:color="auto"/>
            </w:tcBorders>
            <w:shd w:val="clear" w:color="auto" w:fill="auto"/>
            <w:hideMark/>
          </w:tcPr>
          <w:p w14:paraId="4A4B397E"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2E97AE1"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21BD6FE"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51138C2A"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r>
      <w:tr w:rsidR="002505B4" w:rsidRPr="00535075" w14:paraId="044F478E"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536BAB6D"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 -TOTAL 2</w:t>
            </w:r>
          </w:p>
        </w:tc>
        <w:tc>
          <w:tcPr>
            <w:tcW w:w="582" w:type="pct"/>
            <w:tcBorders>
              <w:top w:val="nil"/>
              <w:left w:val="nil"/>
              <w:bottom w:val="single" w:sz="4" w:space="0" w:color="auto"/>
              <w:right w:val="single" w:sz="4" w:space="0" w:color="auto"/>
            </w:tcBorders>
            <w:shd w:val="clear" w:color="auto" w:fill="auto"/>
            <w:hideMark/>
          </w:tcPr>
          <w:p w14:paraId="649C508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5BCA6CB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7FBA67B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2D2B097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6716F67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76FA2412"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4,455,538.87</w:t>
            </w:r>
          </w:p>
        </w:tc>
        <w:tc>
          <w:tcPr>
            <w:tcW w:w="259" w:type="pct"/>
            <w:tcBorders>
              <w:top w:val="nil"/>
              <w:left w:val="nil"/>
              <w:bottom w:val="single" w:sz="4" w:space="0" w:color="auto"/>
              <w:right w:val="single" w:sz="4" w:space="0" w:color="auto"/>
            </w:tcBorders>
            <w:shd w:val="clear" w:color="auto" w:fill="auto"/>
            <w:hideMark/>
          </w:tcPr>
          <w:p w14:paraId="7546B581"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9,680.00</w:t>
            </w:r>
          </w:p>
        </w:tc>
        <w:tc>
          <w:tcPr>
            <w:tcW w:w="335" w:type="pct"/>
            <w:tcBorders>
              <w:top w:val="nil"/>
              <w:left w:val="nil"/>
              <w:bottom w:val="single" w:sz="4" w:space="0" w:color="auto"/>
              <w:right w:val="single" w:sz="4" w:space="0" w:color="auto"/>
            </w:tcBorders>
            <w:shd w:val="clear" w:color="auto" w:fill="auto"/>
            <w:hideMark/>
          </w:tcPr>
          <w:p w14:paraId="34AE1684"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1,095,828.38</w:t>
            </w:r>
          </w:p>
        </w:tc>
        <w:tc>
          <w:tcPr>
            <w:tcW w:w="170" w:type="pct"/>
            <w:tcBorders>
              <w:top w:val="nil"/>
              <w:left w:val="nil"/>
              <w:bottom w:val="single" w:sz="4" w:space="0" w:color="auto"/>
              <w:right w:val="single" w:sz="4" w:space="0" w:color="auto"/>
            </w:tcBorders>
            <w:shd w:val="clear" w:color="auto" w:fill="auto"/>
            <w:hideMark/>
          </w:tcPr>
          <w:p w14:paraId="15A29B2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1A26C87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5CE43D0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3B0685FE"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r>
      <w:tr w:rsidR="002E3317" w:rsidRPr="00535075" w14:paraId="63FA097E"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7078C3BC"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Goal: safeguard the natural environment and ensure a resilient built environment</w:t>
            </w:r>
          </w:p>
        </w:tc>
      </w:tr>
      <w:tr w:rsidR="002E3317" w:rsidRPr="00535075" w14:paraId="7C3AC37F"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0A4B0CE8"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proofErr w:type="spellStart"/>
            <w:r w:rsidRPr="00535075">
              <w:rPr>
                <w:rFonts w:ascii="Times New Roman" w:eastAsia="Times New Roman" w:hAnsi="Times New Roman" w:cs="Times New Roman"/>
                <w:b/>
                <w:bCs/>
                <w:color w:val="000000"/>
                <w:sz w:val="20"/>
                <w:szCs w:val="20"/>
              </w:rPr>
              <w:t>Programmes</w:t>
            </w:r>
            <w:proofErr w:type="spellEnd"/>
            <w:r w:rsidRPr="00535075">
              <w:rPr>
                <w:rFonts w:ascii="Times New Roman" w:eastAsia="Times New Roman" w:hAnsi="Times New Roman" w:cs="Times New Roman"/>
                <w:b/>
                <w:bCs/>
                <w:color w:val="000000"/>
                <w:sz w:val="20"/>
                <w:szCs w:val="20"/>
              </w:rPr>
              <w:t xml:space="preserve"> 5. Mainstream emergency planning and preparedness into the District’s Development Planning agenda at all levels to respond to potential internal and external threats </w:t>
            </w:r>
          </w:p>
        </w:tc>
      </w:tr>
      <w:tr w:rsidR="002E3317" w:rsidRPr="00535075" w14:paraId="1C6947FF"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756AC736"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w:t>
            </w:r>
            <w:proofErr w:type="gramStart"/>
            <w:r w:rsidRPr="00535075">
              <w:rPr>
                <w:rFonts w:ascii="Times New Roman" w:eastAsia="Times New Roman" w:hAnsi="Times New Roman" w:cs="Times New Roman"/>
                <w:b/>
                <w:bCs/>
                <w:color w:val="000000"/>
                <w:sz w:val="20"/>
                <w:szCs w:val="20"/>
              </w:rPr>
              <w:t>programme  5.1</w:t>
            </w:r>
            <w:proofErr w:type="gramEnd"/>
            <w:r w:rsidRPr="00535075">
              <w:rPr>
                <w:rFonts w:ascii="Times New Roman" w:eastAsia="Times New Roman" w:hAnsi="Times New Roman" w:cs="Times New Roman"/>
                <w:b/>
                <w:bCs/>
                <w:color w:val="000000"/>
                <w:sz w:val="20"/>
                <w:szCs w:val="20"/>
              </w:rPr>
              <w:t>: Disaster Prevention and Management</w:t>
            </w:r>
          </w:p>
        </w:tc>
      </w:tr>
      <w:tr w:rsidR="002505B4" w:rsidRPr="00535075" w14:paraId="08C64CEB"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0DFBD256" w14:textId="08B2260A"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Conduct integrated active case search bi-annually</w:t>
            </w:r>
          </w:p>
        </w:tc>
        <w:tc>
          <w:tcPr>
            <w:tcW w:w="582" w:type="pct"/>
            <w:tcBorders>
              <w:top w:val="nil"/>
              <w:left w:val="nil"/>
              <w:bottom w:val="single" w:sz="4" w:space="0" w:color="auto"/>
              <w:right w:val="single" w:sz="4" w:space="0" w:color="auto"/>
            </w:tcBorders>
            <w:shd w:val="clear" w:color="auto" w:fill="auto"/>
            <w:hideMark/>
          </w:tcPr>
          <w:p w14:paraId="10C0F8C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56147B0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ABF9C3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3D9F04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AE3DA5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423D045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259" w:type="pct"/>
            <w:tcBorders>
              <w:top w:val="nil"/>
              <w:left w:val="nil"/>
              <w:bottom w:val="single" w:sz="4" w:space="0" w:color="auto"/>
              <w:right w:val="single" w:sz="4" w:space="0" w:color="auto"/>
            </w:tcBorders>
            <w:shd w:val="clear" w:color="auto" w:fill="auto"/>
            <w:hideMark/>
          </w:tcPr>
          <w:p w14:paraId="39DB6BD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31C618B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7960</w:t>
            </w:r>
          </w:p>
        </w:tc>
        <w:tc>
          <w:tcPr>
            <w:tcW w:w="170" w:type="pct"/>
            <w:tcBorders>
              <w:top w:val="nil"/>
              <w:left w:val="nil"/>
              <w:bottom w:val="single" w:sz="4" w:space="0" w:color="auto"/>
              <w:right w:val="single" w:sz="4" w:space="0" w:color="auto"/>
            </w:tcBorders>
            <w:shd w:val="clear" w:color="auto" w:fill="auto"/>
            <w:hideMark/>
          </w:tcPr>
          <w:p w14:paraId="17ADE72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589035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45190A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DHD</w:t>
            </w:r>
          </w:p>
        </w:tc>
        <w:tc>
          <w:tcPr>
            <w:tcW w:w="507" w:type="pct"/>
            <w:tcBorders>
              <w:top w:val="nil"/>
              <w:left w:val="nil"/>
              <w:bottom w:val="single" w:sz="4" w:space="0" w:color="auto"/>
              <w:right w:val="single" w:sz="4" w:space="0" w:color="auto"/>
            </w:tcBorders>
            <w:shd w:val="clear" w:color="auto" w:fill="auto"/>
            <w:hideMark/>
          </w:tcPr>
          <w:p w14:paraId="7826EFB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GHS</w:t>
            </w:r>
          </w:p>
        </w:tc>
      </w:tr>
      <w:tr w:rsidR="002505B4" w:rsidRPr="00535075" w14:paraId="21CF7752" w14:textId="77777777" w:rsidTr="002505B4">
        <w:trPr>
          <w:trHeight w:val="728"/>
        </w:trPr>
        <w:tc>
          <w:tcPr>
            <w:tcW w:w="1248" w:type="pct"/>
            <w:tcBorders>
              <w:top w:val="nil"/>
              <w:left w:val="single" w:sz="4" w:space="0" w:color="auto"/>
              <w:bottom w:val="single" w:sz="4" w:space="0" w:color="auto"/>
              <w:right w:val="single" w:sz="4" w:space="0" w:color="auto"/>
            </w:tcBorders>
            <w:shd w:val="clear" w:color="auto" w:fill="auto"/>
            <w:hideMark/>
          </w:tcPr>
          <w:p w14:paraId="3A819156" w14:textId="4D7CB826"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Provide monthly and Quarterly feedback on integrated Disease Surveillance and Response (IDSR) to all facilities</w:t>
            </w:r>
          </w:p>
        </w:tc>
        <w:tc>
          <w:tcPr>
            <w:tcW w:w="582" w:type="pct"/>
            <w:tcBorders>
              <w:top w:val="nil"/>
              <w:left w:val="nil"/>
              <w:bottom w:val="single" w:sz="4" w:space="0" w:color="auto"/>
              <w:right w:val="single" w:sz="4" w:space="0" w:color="auto"/>
            </w:tcBorders>
            <w:shd w:val="clear" w:color="auto" w:fill="auto"/>
            <w:hideMark/>
          </w:tcPr>
          <w:p w14:paraId="17B1726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w:t>
            </w:r>
          </w:p>
        </w:tc>
        <w:tc>
          <w:tcPr>
            <w:tcW w:w="176" w:type="pct"/>
            <w:tcBorders>
              <w:top w:val="nil"/>
              <w:left w:val="nil"/>
              <w:bottom w:val="single" w:sz="4" w:space="0" w:color="auto"/>
              <w:right w:val="single" w:sz="4" w:space="0" w:color="auto"/>
            </w:tcBorders>
            <w:shd w:val="clear" w:color="auto" w:fill="auto"/>
            <w:hideMark/>
          </w:tcPr>
          <w:p w14:paraId="0D7E8AF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AA5423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0EA7C8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EB7BEC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A1F990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593FC58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E89367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320</w:t>
            </w:r>
          </w:p>
        </w:tc>
        <w:tc>
          <w:tcPr>
            <w:tcW w:w="170" w:type="pct"/>
            <w:tcBorders>
              <w:top w:val="nil"/>
              <w:left w:val="nil"/>
              <w:bottom w:val="single" w:sz="4" w:space="0" w:color="auto"/>
              <w:right w:val="single" w:sz="4" w:space="0" w:color="auto"/>
            </w:tcBorders>
            <w:shd w:val="clear" w:color="auto" w:fill="auto"/>
            <w:hideMark/>
          </w:tcPr>
          <w:p w14:paraId="70FB411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1FC91F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1790B7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DHD</w:t>
            </w:r>
          </w:p>
        </w:tc>
        <w:tc>
          <w:tcPr>
            <w:tcW w:w="507" w:type="pct"/>
            <w:tcBorders>
              <w:top w:val="nil"/>
              <w:left w:val="nil"/>
              <w:bottom w:val="single" w:sz="4" w:space="0" w:color="auto"/>
              <w:right w:val="single" w:sz="4" w:space="0" w:color="auto"/>
            </w:tcBorders>
            <w:shd w:val="clear" w:color="auto" w:fill="auto"/>
            <w:hideMark/>
          </w:tcPr>
          <w:p w14:paraId="1BB8F65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 GHS</w:t>
            </w:r>
          </w:p>
        </w:tc>
      </w:tr>
      <w:tr w:rsidR="002505B4" w:rsidRPr="00535075" w14:paraId="56ED2FCA" w14:textId="77777777" w:rsidTr="002505B4">
        <w:trPr>
          <w:trHeight w:val="422"/>
        </w:trPr>
        <w:tc>
          <w:tcPr>
            <w:tcW w:w="1248" w:type="pct"/>
            <w:tcBorders>
              <w:top w:val="nil"/>
              <w:left w:val="single" w:sz="4" w:space="0" w:color="auto"/>
              <w:bottom w:val="single" w:sz="4" w:space="0" w:color="auto"/>
              <w:right w:val="single" w:sz="4" w:space="0" w:color="auto"/>
            </w:tcBorders>
            <w:shd w:val="clear" w:color="auto" w:fill="auto"/>
            <w:hideMark/>
          </w:tcPr>
          <w:p w14:paraId="2F21529A" w14:textId="2BDE40FC"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Timely collation and submission of IDSR reports to region</w:t>
            </w:r>
          </w:p>
        </w:tc>
        <w:tc>
          <w:tcPr>
            <w:tcW w:w="582" w:type="pct"/>
            <w:tcBorders>
              <w:top w:val="nil"/>
              <w:left w:val="nil"/>
              <w:bottom w:val="single" w:sz="4" w:space="0" w:color="auto"/>
              <w:right w:val="single" w:sz="4" w:space="0" w:color="auto"/>
            </w:tcBorders>
            <w:shd w:val="clear" w:color="auto" w:fill="auto"/>
            <w:hideMark/>
          </w:tcPr>
          <w:p w14:paraId="2C6ABCE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facilities</w:t>
            </w:r>
          </w:p>
        </w:tc>
        <w:tc>
          <w:tcPr>
            <w:tcW w:w="176" w:type="pct"/>
            <w:tcBorders>
              <w:top w:val="nil"/>
              <w:left w:val="nil"/>
              <w:bottom w:val="single" w:sz="4" w:space="0" w:color="auto"/>
              <w:right w:val="single" w:sz="4" w:space="0" w:color="auto"/>
            </w:tcBorders>
            <w:shd w:val="clear" w:color="auto" w:fill="auto"/>
            <w:hideMark/>
          </w:tcPr>
          <w:p w14:paraId="15DE52D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D1C943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C6E506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F0FD99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E1A9D2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4E0CB57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89B7D1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500</w:t>
            </w:r>
          </w:p>
        </w:tc>
        <w:tc>
          <w:tcPr>
            <w:tcW w:w="170" w:type="pct"/>
            <w:tcBorders>
              <w:top w:val="nil"/>
              <w:left w:val="nil"/>
              <w:bottom w:val="single" w:sz="4" w:space="0" w:color="auto"/>
              <w:right w:val="single" w:sz="4" w:space="0" w:color="auto"/>
            </w:tcBorders>
            <w:shd w:val="clear" w:color="auto" w:fill="auto"/>
            <w:hideMark/>
          </w:tcPr>
          <w:p w14:paraId="6019A3E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2B2C87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FC233E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DHD</w:t>
            </w:r>
          </w:p>
        </w:tc>
        <w:tc>
          <w:tcPr>
            <w:tcW w:w="507" w:type="pct"/>
            <w:tcBorders>
              <w:top w:val="nil"/>
              <w:left w:val="nil"/>
              <w:bottom w:val="single" w:sz="4" w:space="0" w:color="auto"/>
              <w:right w:val="single" w:sz="4" w:space="0" w:color="auto"/>
            </w:tcBorders>
            <w:shd w:val="clear" w:color="auto" w:fill="auto"/>
            <w:hideMark/>
          </w:tcPr>
          <w:p w14:paraId="484D421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GHS</w:t>
            </w:r>
          </w:p>
        </w:tc>
      </w:tr>
      <w:tr w:rsidR="002505B4" w:rsidRPr="00535075" w14:paraId="6B486B0F" w14:textId="77777777" w:rsidTr="002505B4">
        <w:trPr>
          <w:trHeight w:val="467"/>
        </w:trPr>
        <w:tc>
          <w:tcPr>
            <w:tcW w:w="1248" w:type="pct"/>
            <w:tcBorders>
              <w:top w:val="nil"/>
              <w:left w:val="single" w:sz="4" w:space="0" w:color="auto"/>
              <w:bottom w:val="single" w:sz="4" w:space="0" w:color="auto"/>
              <w:right w:val="single" w:sz="4" w:space="0" w:color="auto"/>
            </w:tcBorders>
            <w:shd w:val="clear" w:color="auto" w:fill="auto"/>
            <w:hideMark/>
          </w:tcPr>
          <w:p w14:paraId="644F4481" w14:textId="59591BBD"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Conduct Quarterly supervision and monitoring visits on IDSR to facilities</w:t>
            </w:r>
          </w:p>
        </w:tc>
        <w:tc>
          <w:tcPr>
            <w:tcW w:w="582" w:type="pct"/>
            <w:tcBorders>
              <w:top w:val="nil"/>
              <w:left w:val="nil"/>
              <w:bottom w:val="single" w:sz="4" w:space="0" w:color="auto"/>
              <w:right w:val="single" w:sz="4" w:space="0" w:color="auto"/>
            </w:tcBorders>
            <w:shd w:val="clear" w:color="auto" w:fill="auto"/>
            <w:hideMark/>
          </w:tcPr>
          <w:p w14:paraId="5003E6D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facilities</w:t>
            </w:r>
          </w:p>
        </w:tc>
        <w:tc>
          <w:tcPr>
            <w:tcW w:w="176" w:type="pct"/>
            <w:tcBorders>
              <w:top w:val="nil"/>
              <w:left w:val="nil"/>
              <w:bottom w:val="single" w:sz="4" w:space="0" w:color="auto"/>
              <w:right w:val="single" w:sz="4" w:space="0" w:color="auto"/>
            </w:tcBorders>
            <w:shd w:val="clear" w:color="auto" w:fill="auto"/>
            <w:hideMark/>
          </w:tcPr>
          <w:p w14:paraId="40BAFDF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0AD303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F1E844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0C514F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3C165A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4D65741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822583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6520</w:t>
            </w:r>
          </w:p>
        </w:tc>
        <w:tc>
          <w:tcPr>
            <w:tcW w:w="170" w:type="pct"/>
            <w:tcBorders>
              <w:top w:val="nil"/>
              <w:left w:val="nil"/>
              <w:bottom w:val="single" w:sz="4" w:space="0" w:color="auto"/>
              <w:right w:val="single" w:sz="4" w:space="0" w:color="auto"/>
            </w:tcBorders>
            <w:shd w:val="clear" w:color="auto" w:fill="auto"/>
            <w:hideMark/>
          </w:tcPr>
          <w:p w14:paraId="689F731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480F719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38613E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DHD</w:t>
            </w:r>
          </w:p>
        </w:tc>
        <w:tc>
          <w:tcPr>
            <w:tcW w:w="507" w:type="pct"/>
            <w:tcBorders>
              <w:top w:val="nil"/>
              <w:left w:val="nil"/>
              <w:bottom w:val="single" w:sz="4" w:space="0" w:color="auto"/>
              <w:right w:val="single" w:sz="4" w:space="0" w:color="auto"/>
            </w:tcBorders>
            <w:shd w:val="clear" w:color="auto" w:fill="auto"/>
            <w:hideMark/>
          </w:tcPr>
          <w:p w14:paraId="19B5B75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GHS</w:t>
            </w:r>
          </w:p>
        </w:tc>
      </w:tr>
      <w:tr w:rsidR="002505B4" w:rsidRPr="00535075" w14:paraId="37FDE813" w14:textId="77777777" w:rsidTr="002505B4">
        <w:trPr>
          <w:trHeight w:val="683"/>
        </w:trPr>
        <w:tc>
          <w:tcPr>
            <w:tcW w:w="1248" w:type="pct"/>
            <w:tcBorders>
              <w:top w:val="nil"/>
              <w:left w:val="single" w:sz="4" w:space="0" w:color="auto"/>
              <w:bottom w:val="single" w:sz="4" w:space="0" w:color="auto"/>
              <w:right w:val="single" w:sz="4" w:space="0" w:color="auto"/>
            </w:tcBorders>
            <w:shd w:val="clear" w:color="auto" w:fill="auto"/>
            <w:hideMark/>
          </w:tcPr>
          <w:p w14:paraId="54401D74" w14:textId="072C7D10"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Conduct Public Health Emergency Management Committee meetings bi-annually</w:t>
            </w:r>
          </w:p>
        </w:tc>
        <w:tc>
          <w:tcPr>
            <w:tcW w:w="582" w:type="pct"/>
            <w:tcBorders>
              <w:top w:val="nil"/>
              <w:left w:val="nil"/>
              <w:bottom w:val="single" w:sz="4" w:space="0" w:color="auto"/>
              <w:right w:val="single" w:sz="4" w:space="0" w:color="auto"/>
            </w:tcBorders>
            <w:shd w:val="clear" w:color="auto" w:fill="auto"/>
            <w:hideMark/>
          </w:tcPr>
          <w:p w14:paraId="3AB6C07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10032A9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486B38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EA1605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FF9A27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6DAF6F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69422B7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2A8B439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700</w:t>
            </w:r>
          </w:p>
        </w:tc>
        <w:tc>
          <w:tcPr>
            <w:tcW w:w="170" w:type="pct"/>
            <w:tcBorders>
              <w:top w:val="nil"/>
              <w:left w:val="nil"/>
              <w:bottom w:val="single" w:sz="4" w:space="0" w:color="auto"/>
              <w:right w:val="single" w:sz="4" w:space="0" w:color="auto"/>
            </w:tcBorders>
            <w:shd w:val="clear" w:color="auto" w:fill="auto"/>
            <w:hideMark/>
          </w:tcPr>
          <w:p w14:paraId="3BAD926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CD69EB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0937A6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DHD</w:t>
            </w:r>
          </w:p>
        </w:tc>
        <w:tc>
          <w:tcPr>
            <w:tcW w:w="507" w:type="pct"/>
            <w:tcBorders>
              <w:top w:val="nil"/>
              <w:left w:val="nil"/>
              <w:bottom w:val="single" w:sz="4" w:space="0" w:color="auto"/>
              <w:right w:val="single" w:sz="4" w:space="0" w:color="auto"/>
            </w:tcBorders>
            <w:shd w:val="clear" w:color="auto" w:fill="auto"/>
            <w:hideMark/>
          </w:tcPr>
          <w:p w14:paraId="54CC2D9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GHS</w:t>
            </w:r>
          </w:p>
        </w:tc>
      </w:tr>
      <w:tr w:rsidR="002505B4" w:rsidRPr="00535075" w14:paraId="0F325E79"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22BD0229" w14:textId="1A1869D8"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Train staff on appropriate sample taking techniques</w:t>
            </w:r>
          </w:p>
        </w:tc>
        <w:tc>
          <w:tcPr>
            <w:tcW w:w="582" w:type="pct"/>
            <w:tcBorders>
              <w:top w:val="nil"/>
              <w:left w:val="nil"/>
              <w:bottom w:val="single" w:sz="4" w:space="0" w:color="auto"/>
              <w:right w:val="single" w:sz="4" w:space="0" w:color="auto"/>
            </w:tcBorders>
            <w:shd w:val="clear" w:color="auto" w:fill="auto"/>
            <w:hideMark/>
          </w:tcPr>
          <w:p w14:paraId="4808AFE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1050A53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0DF956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C72BF5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9237EA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1BE3F9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5A9A7C9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3A9920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5280</w:t>
            </w:r>
          </w:p>
        </w:tc>
        <w:tc>
          <w:tcPr>
            <w:tcW w:w="170" w:type="pct"/>
            <w:tcBorders>
              <w:top w:val="nil"/>
              <w:left w:val="nil"/>
              <w:bottom w:val="single" w:sz="4" w:space="0" w:color="auto"/>
              <w:right w:val="single" w:sz="4" w:space="0" w:color="auto"/>
            </w:tcBorders>
            <w:shd w:val="clear" w:color="auto" w:fill="auto"/>
            <w:hideMark/>
          </w:tcPr>
          <w:p w14:paraId="4B54F29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4EB33B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E2AE6E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DHD</w:t>
            </w:r>
          </w:p>
        </w:tc>
        <w:tc>
          <w:tcPr>
            <w:tcW w:w="507" w:type="pct"/>
            <w:tcBorders>
              <w:top w:val="nil"/>
              <w:left w:val="nil"/>
              <w:bottom w:val="single" w:sz="4" w:space="0" w:color="auto"/>
              <w:right w:val="single" w:sz="4" w:space="0" w:color="auto"/>
            </w:tcBorders>
            <w:shd w:val="clear" w:color="auto" w:fill="auto"/>
            <w:hideMark/>
          </w:tcPr>
          <w:p w14:paraId="6EE9822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 GHS</w:t>
            </w:r>
          </w:p>
        </w:tc>
      </w:tr>
      <w:tr w:rsidR="002505B4" w:rsidRPr="00535075" w14:paraId="486BA7CC" w14:textId="77777777" w:rsidTr="002505B4">
        <w:trPr>
          <w:trHeight w:val="386"/>
        </w:trPr>
        <w:tc>
          <w:tcPr>
            <w:tcW w:w="1248" w:type="pct"/>
            <w:tcBorders>
              <w:top w:val="nil"/>
              <w:left w:val="single" w:sz="4" w:space="0" w:color="auto"/>
              <w:bottom w:val="single" w:sz="4" w:space="0" w:color="auto"/>
              <w:right w:val="single" w:sz="4" w:space="0" w:color="auto"/>
            </w:tcBorders>
            <w:shd w:val="clear" w:color="auto" w:fill="auto"/>
            <w:hideMark/>
          </w:tcPr>
          <w:p w14:paraId="1A5EEED9" w14:textId="07C6AD68"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Conduct active case search on BU, Yaws TB and Leprosy</w:t>
            </w:r>
          </w:p>
        </w:tc>
        <w:tc>
          <w:tcPr>
            <w:tcW w:w="582" w:type="pct"/>
            <w:tcBorders>
              <w:top w:val="nil"/>
              <w:left w:val="nil"/>
              <w:bottom w:val="single" w:sz="4" w:space="0" w:color="auto"/>
              <w:right w:val="single" w:sz="4" w:space="0" w:color="auto"/>
            </w:tcBorders>
            <w:shd w:val="clear" w:color="auto" w:fill="auto"/>
            <w:hideMark/>
          </w:tcPr>
          <w:p w14:paraId="46FDB8B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facilities</w:t>
            </w:r>
          </w:p>
        </w:tc>
        <w:tc>
          <w:tcPr>
            <w:tcW w:w="176" w:type="pct"/>
            <w:tcBorders>
              <w:top w:val="nil"/>
              <w:left w:val="nil"/>
              <w:bottom w:val="single" w:sz="4" w:space="0" w:color="auto"/>
              <w:right w:val="single" w:sz="4" w:space="0" w:color="auto"/>
            </w:tcBorders>
            <w:shd w:val="clear" w:color="auto" w:fill="auto"/>
            <w:hideMark/>
          </w:tcPr>
          <w:p w14:paraId="0EA46C6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4DF3AB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2DBE75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946567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A70AC2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0F88936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058CBF3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w:t>
            </w:r>
          </w:p>
        </w:tc>
        <w:tc>
          <w:tcPr>
            <w:tcW w:w="170" w:type="pct"/>
            <w:tcBorders>
              <w:top w:val="nil"/>
              <w:left w:val="nil"/>
              <w:bottom w:val="single" w:sz="4" w:space="0" w:color="auto"/>
              <w:right w:val="single" w:sz="4" w:space="0" w:color="auto"/>
            </w:tcBorders>
            <w:shd w:val="clear" w:color="auto" w:fill="auto"/>
            <w:hideMark/>
          </w:tcPr>
          <w:p w14:paraId="038FD20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F785F5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7EE1A1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DHD</w:t>
            </w:r>
          </w:p>
        </w:tc>
        <w:tc>
          <w:tcPr>
            <w:tcW w:w="507" w:type="pct"/>
            <w:tcBorders>
              <w:top w:val="nil"/>
              <w:left w:val="nil"/>
              <w:bottom w:val="single" w:sz="4" w:space="0" w:color="auto"/>
              <w:right w:val="single" w:sz="4" w:space="0" w:color="auto"/>
            </w:tcBorders>
            <w:shd w:val="clear" w:color="auto" w:fill="auto"/>
            <w:hideMark/>
          </w:tcPr>
          <w:p w14:paraId="546BD8D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 GHS</w:t>
            </w:r>
          </w:p>
        </w:tc>
      </w:tr>
      <w:tr w:rsidR="002505B4" w:rsidRPr="00535075" w14:paraId="068B5A12" w14:textId="77777777" w:rsidTr="002505B4">
        <w:trPr>
          <w:trHeight w:val="422"/>
        </w:trPr>
        <w:tc>
          <w:tcPr>
            <w:tcW w:w="1248" w:type="pct"/>
            <w:tcBorders>
              <w:top w:val="nil"/>
              <w:left w:val="single" w:sz="4" w:space="0" w:color="auto"/>
              <w:bottom w:val="single" w:sz="4" w:space="0" w:color="auto"/>
              <w:right w:val="single" w:sz="4" w:space="0" w:color="auto"/>
            </w:tcBorders>
            <w:shd w:val="clear" w:color="auto" w:fill="auto"/>
            <w:hideMark/>
          </w:tcPr>
          <w:p w14:paraId="65110D35" w14:textId="24454731"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Sensitize clinicians and other health workers on TB case detection</w:t>
            </w:r>
          </w:p>
        </w:tc>
        <w:tc>
          <w:tcPr>
            <w:tcW w:w="582" w:type="pct"/>
            <w:tcBorders>
              <w:top w:val="nil"/>
              <w:left w:val="nil"/>
              <w:bottom w:val="single" w:sz="4" w:space="0" w:color="auto"/>
              <w:right w:val="single" w:sz="4" w:space="0" w:color="auto"/>
            </w:tcBorders>
            <w:shd w:val="clear" w:color="auto" w:fill="auto"/>
            <w:hideMark/>
          </w:tcPr>
          <w:p w14:paraId="5A348AC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2CBC32E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AF8CBF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45B6721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344AE2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CD921E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30F63C5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7175A09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960</w:t>
            </w:r>
          </w:p>
        </w:tc>
        <w:tc>
          <w:tcPr>
            <w:tcW w:w="170" w:type="pct"/>
            <w:tcBorders>
              <w:top w:val="nil"/>
              <w:left w:val="nil"/>
              <w:bottom w:val="single" w:sz="4" w:space="0" w:color="auto"/>
              <w:right w:val="single" w:sz="4" w:space="0" w:color="auto"/>
            </w:tcBorders>
            <w:shd w:val="clear" w:color="auto" w:fill="auto"/>
            <w:hideMark/>
          </w:tcPr>
          <w:p w14:paraId="489F53B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35A910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47AB0A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DHD</w:t>
            </w:r>
          </w:p>
        </w:tc>
        <w:tc>
          <w:tcPr>
            <w:tcW w:w="507" w:type="pct"/>
            <w:tcBorders>
              <w:top w:val="nil"/>
              <w:left w:val="nil"/>
              <w:bottom w:val="single" w:sz="4" w:space="0" w:color="auto"/>
              <w:right w:val="single" w:sz="4" w:space="0" w:color="auto"/>
            </w:tcBorders>
            <w:shd w:val="clear" w:color="auto" w:fill="auto"/>
            <w:hideMark/>
          </w:tcPr>
          <w:p w14:paraId="51D8D5B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 GHS</w:t>
            </w:r>
          </w:p>
        </w:tc>
      </w:tr>
      <w:tr w:rsidR="002505B4" w:rsidRPr="00535075" w14:paraId="23CFCC8A" w14:textId="77777777" w:rsidTr="002505B4">
        <w:trPr>
          <w:trHeight w:val="458"/>
        </w:trPr>
        <w:tc>
          <w:tcPr>
            <w:tcW w:w="1248" w:type="pct"/>
            <w:tcBorders>
              <w:top w:val="nil"/>
              <w:left w:val="single" w:sz="4" w:space="0" w:color="auto"/>
              <w:bottom w:val="single" w:sz="4" w:space="0" w:color="auto"/>
              <w:right w:val="single" w:sz="4" w:space="0" w:color="auto"/>
            </w:tcBorders>
            <w:shd w:val="clear" w:color="auto" w:fill="auto"/>
            <w:hideMark/>
          </w:tcPr>
          <w:p w14:paraId="2B0B2BCC" w14:textId="702C879C"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Strengthen contacts tracing and screening of contacts</w:t>
            </w:r>
          </w:p>
        </w:tc>
        <w:tc>
          <w:tcPr>
            <w:tcW w:w="582" w:type="pct"/>
            <w:tcBorders>
              <w:top w:val="nil"/>
              <w:left w:val="nil"/>
              <w:bottom w:val="single" w:sz="4" w:space="0" w:color="auto"/>
              <w:right w:val="single" w:sz="4" w:space="0" w:color="auto"/>
            </w:tcBorders>
            <w:shd w:val="clear" w:color="auto" w:fill="auto"/>
            <w:hideMark/>
          </w:tcPr>
          <w:p w14:paraId="669C00F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All facilities</w:t>
            </w:r>
          </w:p>
        </w:tc>
        <w:tc>
          <w:tcPr>
            <w:tcW w:w="176" w:type="pct"/>
            <w:tcBorders>
              <w:top w:val="nil"/>
              <w:left w:val="nil"/>
              <w:bottom w:val="single" w:sz="4" w:space="0" w:color="auto"/>
              <w:right w:val="single" w:sz="4" w:space="0" w:color="auto"/>
            </w:tcBorders>
            <w:shd w:val="clear" w:color="auto" w:fill="auto"/>
            <w:hideMark/>
          </w:tcPr>
          <w:p w14:paraId="09DE8F2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A26893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36A9F6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C71200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AE5C98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5C72752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2E060D8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5800</w:t>
            </w:r>
          </w:p>
        </w:tc>
        <w:tc>
          <w:tcPr>
            <w:tcW w:w="170" w:type="pct"/>
            <w:tcBorders>
              <w:top w:val="nil"/>
              <w:left w:val="nil"/>
              <w:bottom w:val="single" w:sz="4" w:space="0" w:color="auto"/>
              <w:right w:val="single" w:sz="4" w:space="0" w:color="auto"/>
            </w:tcBorders>
            <w:shd w:val="clear" w:color="auto" w:fill="auto"/>
            <w:hideMark/>
          </w:tcPr>
          <w:p w14:paraId="3940AC4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11E3C9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00859E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DHD</w:t>
            </w:r>
          </w:p>
        </w:tc>
        <w:tc>
          <w:tcPr>
            <w:tcW w:w="507" w:type="pct"/>
            <w:tcBorders>
              <w:top w:val="nil"/>
              <w:left w:val="nil"/>
              <w:bottom w:val="single" w:sz="4" w:space="0" w:color="auto"/>
              <w:right w:val="single" w:sz="4" w:space="0" w:color="auto"/>
            </w:tcBorders>
            <w:shd w:val="clear" w:color="auto" w:fill="auto"/>
            <w:hideMark/>
          </w:tcPr>
          <w:p w14:paraId="5B6DF15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 GHS</w:t>
            </w:r>
          </w:p>
        </w:tc>
      </w:tr>
      <w:tr w:rsidR="002505B4" w:rsidRPr="00535075" w14:paraId="22038C68" w14:textId="77777777" w:rsidTr="002505B4">
        <w:trPr>
          <w:trHeight w:val="1275"/>
        </w:trPr>
        <w:tc>
          <w:tcPr>
            <w:tcW w:w="1248" w:type="pct"/>
            <w:tcBorders>
              <w:top w:val="nil"/>
              <w:left w:val="single" w:sz="4" w:space="0" w:color="auto"/>
              <w:bottom w:val="single" w:sz="4" w:space="0" w:color="auto"/>
              <w:right w:val="single" w:sz="4" w:space="0" w:color="auto"/>
            </w:tcBorders>
            <w:shd w:val="clear" w:color="auto" w:fill="auto"/>
            <w:hideMark/>
          </w:tcPr>
          <w:p w14:paraId="75E68D1E" w14:textId="778FBF4E"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Organize education and Sensitizations on the causes and effects of natural disasters</w:t>
            </w:r>
          </w:p>
        </w:tc>
        <w:tc>
          <w:tcPr>
            <w:tcW w:w="582" w:type="pct"/>
            <w:tcBorders>
              <w:top w:val="nil"/>
              <w:left w:val="nil"/>
              <w:bottom w:val="single" w:sz="4" w:space="0" w:color="auto"/>
              <w:right w:val="single" w:sz="4" w:space="0" w:color="auto"/>
            </w:tcBorders>
            <w:shd w:val="clear" w:color="auto" w:fill="auto"/>
            <w:hideMark/>
          </w:tcPr>
          <w:p w14:paraId="28C0A09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 Noberkaw, Kwapong, Sankore and Abuom</w:t>
            </w:r>
          </w:p>
        </w:tc>
        <w:tc>
          <w:tcPr>
            <w:tcW w:w="176" w:type="pct"/>
            <w:tcBorders>
              <w:top w:val="nil"/>
              <w:left w:val="nil"/>
              <w:bottom w:val="single" w:sz="4" w:space="0" w:color="auto"/>
              <w:right w:val="single" w:sz="4" w:space="0" w:color="auto"/>
            </w:tcBorders>
            <w:shd w:val="clear" w:color="auto" w:fill="auto"/>
            <w:hideMark/>
          </w:tcPr>
          <w:p w14:paraId="00DCF7C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81B497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9DF2E5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520143B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590100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52C3FE76"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2000</w:t>
            </w:r>
          </w:p>
        </w:tc>
        <w:tc>
          <w:tcPr>
            <w:tcW w:w="335" w:type="pct"/>
            <w:tcBorders>
              <w:top w:val="nil"/>
              <w:left w:val="nil"/>
              <w:bottom w:val="single" w:sz="4" w:space="0" w:color="auto"/>
              <w:right w:val="single" w:sz="4" w:space="0" w:color="auto"/>
            </w:tcBorders>
            <w:shd w:val="clear" w:color="auto" w:fill="auto"/>
            <w:hideMark/>
          </w:tcPr>
          <w:p w14:paraId="4405E2D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6,050.00</w:t>
            </w:r>
          </w:p>
        </w:tc>
        <w:tc>
          <w:tcPr>
            <w:tcW w:w="170" w:type="pct"/>
            <w:tcBorders>
              <w:top w:val="nil"/>
              <w:left w:val="nil"/>
              <w:bottom w:val="single" w:sz="4" w:space="0" w:color="auto"/>
              <w:right w:val="single" w:sz="4" w:space="0" w:color="auto"/>
            </w:tcBorders>
            <w:shd w:val="clear" w:color="auto" w:fill="auto"/>
            <w:hideMark/>
          </w:tcPr>
          <w:p w14:paraId="30DD04A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A07BE9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0626F3A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NADMO</w:t>
            </w:r>
          </w:p>
        </w:tc>
        <w:tc>
          <w:tcPr>
            <w:tcW w:w="507" w:type="pct"/>
            <w:tcBorders>
              <w:top w:val="nil"/>
              <w:left w:val="nil"/>
              <w:bottom w:val="single" w:sz="4" w:space="0" w:color="auto"/>
              <w:right w:val="single" w:sz="4" w:space="0" w:color="auto"/>
            </w:tcBorders>
            <w:shd w:val="clear" w:color="auto" w:fill="auto"/>
            <w:hideMark/>
          </w:tcPr>
          <w:p w14:paraId="1F5F31B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 Assembly Members, EPA, Fire Service, TA</w:t>
            </w:r>
          </w:p>
        </w:tc>
      </w:tr>
      <w:tr w:rsidR="002505B4" w:rsidRPr="00535075" w14:paraId="04B4C10A" w14:textId="77777777" w:rsidTr="002505B4">
        <w:trPr>
          <w:trHeight w:val="350"/>
        </w:trPr>
        <w:tc>
          <w:tcPr>
            <w:tcW w:w="1248" w:type="pct"/>
            <w:tcBorders>
              <w:top w:val="nil"/>
              <w:left w:val="single" w:sz="4" w:space="0" w:color="auto"/>
              <w:bottom w:val="single" w:sz="4" w:space="0" w:color="auto"/>
              <w:right w:val="single" w:sz="4" w:space="0" w:color="auto"/>
            </w:tcBorders>
            <w:shd w:val="clear" w:color="auto" w:fill="auto"/>
            <w:hideMark/>
          </w:tcPr>
          <w:p w14:paraId="7D2E3178" w14:textId="2369B77B"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Training of zonal coordinators, fire volunteer groups and other volunteer groups on firefighting techniques</w:t>
            </w:r>
          </w:p>
        </w:tc>
        <w:tc>
          <w:tcPr>
            <w:tcW w:w="582" w:type="pct"/>
            <w:tcBorders>
              <w:top w:val="nil"/>
              <w:left w:val="nil"/>
              <w:bottom w:val="single" w:sz="4" w:space="0" w:color="auto"/>
              <w:right w:val="single" w:sz="4" w:space="0" w:color="auto"/>
            </w:tcBorders>
            <w:shd w:val="clear" w:color="auto" w:fill="auto"/>
            <w:hideMark/>
          </w:tcPr>
          <w:p w14:paraId="702CB19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Kukuom</w:t>
            </w:r>
          </w:p>
        </w:tc>
        <w:tc>
          <w:tcPr>
            <w:tcW w:w="176" w:type="pct"/>
            <w:tcBorders>
              <w:top w:val="nil"/>
              <w:left w:val="nil"/>
              <w:bottom w:val="single" w:sz="4" w:space="0" w:color="auto"/>
              <w:right w:val="single" w:sz="4" w:space="0" w:color="auto"/>
            </w:tcBorders>
            <w:shd w:val="clear" w:color="auto" w:fill="auto"/>
            <w:hideMark/>
          </w:tcPr>
          <w:p w14:paraId="7DA4F3F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C2F76E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03F0B29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3FF1ED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2D4E365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1,000.00</w:t>
            </w:r>
          </w:p>
        </w:tc>
        <w:tc>
          <w:tcPr>
            <w:tcW w:w="259" w:type="pct"/>
            <w:tcBorders>
              <w:top w:val="nil"/>
              <w:left w:val="nil"/>
              <w:bottom w:val="single" w:sz="4" w:space="0" w:color="auto"/>
              <w:right w:val="single" w:sz="4" w:space="0" w:color="auto"/>
            </w:tcBorders>
            <w:shd w:val="clear" w:color="auto" w:fill="auto"/>
            <w:hideMark/>
          </w:tcPr>
          <w:p w14:paraId="2C871EC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56B40E6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3,000.00</w:t>
            </w:r>
          </w:p>
        </w:tc>
        <w:tc>
          <w:tcPr>
            <w:tcW w:w="170" w:type="pct"/>
            <w:tcBorders>
              <w:top w:val="nil"/>
              <w:left w:val="nil"/>
              <w:bottom w:val="single" w:sz="4" w:space="0" w:color="auto"/>
              <w:right w:val="single" w:sz="4" w:space="0" w:color="auto"/>
            </w:tcBorders>
            <w:shd w:val="clear" w:color="auto" w:fill="auto"/>
            <w:hideMark/>
          </w:tcPr>
          <w:p w14:paraId="5499976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35137C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DD5E1C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NADMO</w:t>
            </w:r>
          </w:p>
        </w:tc>
        <w:tc>
          <w:tcPr>
            <w:tcW w:w="507" w:type="pct"/>
            <w:tcBorders>
              <w:top w:val="nil"/>
              <w:left w:val="nil"/>
              <w:bottom w:val="single" w:sz="4" w:space="0" w:color="auto"/>
              <w:right w:val="single" w:sz="4" w:space="0" w:color="auto"/>
            </w:tcBorders>
            <w:shd w:val="clear" w:color="auto" w:fill="auto"/>
            <w:hideMark/>
          </w:tcPr>
          <w:p w14:paraId="11444FC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 GNFS</w:t>
            </w:r>
          </w:p>
        </w:tc>
      </w:tr>
      <w:tr w:rsidR="002505B4" w:rsidRPr="00535075" w14:paraId="48A3F6E1"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255E3DE7" w14:textId="098681C4"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lastRenderedPageBreak/>
              <w:t>Support to disaster victims</w:t>
            </w:r>
          </w:p>
        </w:tc>
        <w:tc>
          <w:tcPr>
            <w:tcW w:w="582" w:type="pct"/>
            <w:tcBorders>
              <w:top w:val="nil"/>
              <w:left w:val="nil"/>
              <w:bottom w:val="single" w:sz="4" w:space="0" w:color="auto"/>
              <w:right w:val="single" w:sz="4" w:space="0" w:color="auto"/>
            </w:tcBorders>
            <w:shd w:val="clear" w:color="auto" w:fill="auto"/>
            <w:hideMark/>
          </w:tcPr>
          <w:p w14:paraId="2B79934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72139B6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53E8AD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B628AF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E7A0C9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B427F4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4119D95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17B436A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24,200.00</w:t>
            </w:r>
          </w:p>
        </w:tc>
        <w:tc>
          <w:tcPr>
            <w:tcW w:w="170" w:type="pct"/>
            <w:tcBorders>
              <w:top w:val="nil"/>
              <w:left w:val="nil"/>
              <w:bottom w:val="single" w:sz="4" w:space="0" w:color="auto"/>
              <w:right w:val="single" w:sz="4" w:space="0" w:color="auto"/>
            </w:tcBorders>
            <w:shd w:val="clear" w:color="auto" w:fill="auto"/>
            <w:hideMark/>
          </w:tcPr>
          <w:p w14:paraId="77A0654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5F5B184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44BE7B5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NADMO</w:t>
            </w:r>
          </w:p>
        </w:tc>
        <w:tc>
          <w:tcPr>
            <w:tcW w:w="507" w:type="pct"/>
            <w:tcBorders>
              <w:top w:val="nil"/>
              <w:left w:val="nil"/>
              <w:bottom w:val="single" w:sz="4" w:space="0" w:color="auto"/>
              <w:right w:val="single" w:sz="4" w:space="0" w:color="auto"/>
            </w:tcBorders>
            <w:shd w:val="clear" w:color="auto" w:fill="auto"/>
            <w:hideMark/>
          </w:tcPr>
          <w:p w14:paraId="5A8F5B0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r>
      <w:tr w:rsidR="002505B4" w:rsidRPr="00535075" w14:paraId="331C8FC2" w14:textId="77777777" w:rsidTr="002505B4">
        <w:trPr>
          <w:trHeight w:val="899"/>
        </w:trPr>
        <w:tc>
          <w:tcPr>
            <w:tcW w:w="1248" w:type="pct"/>
            <w:tcBorders>
              <w:top w:val="nil"/>
              <w:left w:val="single" w:sz="4" w:space="0" w:color="auto"/>
              <w:bottom w:val="single" w:sz="4" w:space="0" w:color="auto"/>
              <w:right w:val="single" w:sz="4" w:space="0" w:color="auto"/>
            </w:tcBorders>
            <w:shd w:val="clear" w:color="auto" w:fill="auto"/>
            <w:hideMark/>
          </w:tcPr>
          <w:p w14:paraId="5542FFB0" w14:textId="1040A0AE"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Organize Public education and sensitization on the prevention of wild fires, scooping, distilling, poaching, charcoal burning, etc.</w:t>
            </w:r>
          </w:p>
        </w:tc>
        <w:tc>
          <w:tcPr>
            <w:tcW w:w="582" w:type="pct"/>
            <w:tcBorders>
              <w:top w:val="nil"/>
              <w:left w:val="nil"/>
              <w:bottom w:val="single" w:sz="4" w:space="0" w:color="auto"/>
              <w:right w:val="single" w:sz="4" w:space="0" w:color="auto"/>
            </w:tcBorders>
            <w:shd w:val="clear" w:color="auto" w:fill="auto"/>
            <w:hideMark/>
          </w:tcPr>
          <w:p w14:paraId="0657D6A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proofErr w:type="gramStart"/>
            <w:r w:rsidRPr="00535075">
              <w:rPr>
                <w:rFonts w:ascii="Times New Roman" w:eastAsia="Times New Roman" w:hAnsi="Times New Roman" w:cs="Times New Roman"/>
                <w:color w:val="000000"/>
                <w:sz w:val="20"/>
                <w:szCs w:val="20"/>
              </w:rPr>
              <w:t>Abuom,Kokooso</w:t>
            </w:r>
            <w:proofErr w:type="gramEnd"/>
            <w:r w:rsidRPr="00535075">
              <w:rPr>
                <w:rFonts w:ascii="Times New Roman" w:eastAsia="Times New Roman" w:hAnsi="Times New Roman" w:cs="Times New Roman"/>
                <w:color w:val="000000"/>
                <w:sz w:val="20"/>
                <w:szCs w:val="20"/>
              </w:rPr>
              <w:t>,asarekrom</w:t>
            </w:r>
            <w:proofErr w:type="spellEnd"/>
            <w:r w:rsidRPr="00535075">
              <w:rPr>
                <w:rFonts w:ascii="Times New Roman" w:eastAsia="Times New Roman" w:hAnsi="Times New Roman" w:cs="Times New Roman"/>
                <w:color w:val="000000"/>
                <w:sz w:val="20"/>
                <w:szCs w:val="20"/>
              </w:rPr>
              <w:t xml:space="preserve"> </w:t>
            </w:r>
            <w:proofErr w:type="spellStart"/>
            <w:r w:rsidRPr="00535075">
              <w:rPr>
                <w:rFonts w:ascii="Times New Roman" w:eastAsia="Times New Roman" w:hAnsi="Times New Roman" w:cs="Times New Roman"/>
                <w:color w:val="000000"/>
                <w:sz w:val="20"/>
                <w:szCs w:val="20"/>
              </w:rPr>
              <w:t>kwapong</w:t>
            </w:r>
            <w:proofErr w:type="spellEnd"/>
            <w:r w:rsidRPr="00535075">
              <w:rPr>
                <w:rFonts w:ascii="Times New Roman" w:eastAsia="Times New Roman" w:hAnsi="Times New Roman" w:cs="Times New Roman"/>
                <w:color w:val="000000"/>
                <w:sz w:val="20"/>
                <w:szCs w:val="20"/>
              </w:rPr>
              <w:t xml:space="preserve">, </w:t>
            </w:r>
            <w:proofErr w:type="spellStart"/>
            <w:r w:rsidRPr="00535075">
              <w:rPr>
                <w:rFonts w:ascii="Times New Roman" w:eastAsia="Times New Roman" w:hAnsi="Times New Roman" w:cs="Times New Roman"/>
                <w:color w:val="000000"/>
                <w:sz w:val="20"/>
                <w:szCs w:val="20"/>
              </w:rPr>
              <w:t>sankore</w:t>
            </w:r>
            <w:proofErr w:type="spellEnd"/>
          </w:p>
        </w:tc>
        <w:tc>
          <w:tcPr>
            <w:tcW w:w="176" w:type="pct"/>
            <w:tcBorders>
              <w:top w:val="nil"/>
              <w:left w:val="nil"/>
              <w:bottom w:val="single" w:sz="4" w:space="0" w:color="auto"/>
              <w:right w:val="single" w:sz="4" w:space="0" w:color="auto"/>
            </w:tcBorders>
            <w:shd w:val="clear" w:color="auto" w:fill="auto"/>
            <w:hideMark/>
          </w:tcPr>
          <w:p w14:paraId="72D1DA9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7BAE51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57F352E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2CC181D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69F58A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259" w:type="pct"/>
            <w:tcBorders>
              <w:top w:val="nil"/>
              <w:left w:val="nil"/>
              <w:bottom w:val="single" w:sz="4" w:space="0" w:color="auto"/>
              <w:right w:val="single" w:sz="4" w:space="0" w:color="auto"/>
            </w:tcBorders>
            <w:shd w:val="clear" w:color="auto" w:fill="auto"/>
            <w:hideMark/>
          </w:tcPr>
          <w:p w14:paraId="7A19751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6000</w:t>
            </w:r>
          </w:p>
        </w:tc>
        <w:tc>
          <w:tcPr>
            <w:tcW w:w="335" w:type="pct"/>
            <w:tcBorders>
              <w:top w:val="nil"/>
              <w:left w:val="nil"/>
              <w:bottom w:val="single" w:sz="4" w:space="0" w:color="auto"/>
              <w:right w:val="single" w:sz="4" w:space="0" w:color="auto"/>
            </w:tcBorders>
            <w:shd w:val="clear" w:color="auto" w:fill="auto"/>
            <w:hideMark/>
          </w:tcPr>
          <w:p w14:paraId="3DAE769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0" w:type="pct"/>
            <w:tcBorders>
              <w:top w:val="nil"/>
              <w:left w:val="nil"/>
              <w:bottom w:val="single" w:sz="4" w:space="0" w:color="auto"/>
              <w:right w:val="single" w:sz="4" w:space="0" w:color="auto"/>
            </w:tcBorders>
            <w:shd w:val="clear" w:color="auto" w:fill="auto"/>
            <w:hideMark/>
          </w:tcPr>
          <w:p w14:paraId="6909046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9FBCDE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6C17A80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NADMO</w:t>
            </w:r>
          </w:p>
        </w:tc>
        <w:tc>
          <w:tcPr>
            <w:tcW w:w="507" w:type="pct"/>
            <w:tcBorders>
              <w:top w:val="nil"/>
              <w:left w:val="nil"/>
              <w:bottom w:val="single" w:sz="4" w:space="0" w:color="auto"/>
              <w:right w:val="single" w:sz="4" w:space="0" w:color="auto"/>
            </w:tcBorders>
            <w:shd w:val="clear" w:color="auto" w:fill="auto"/>
            <w:hideMark/>
          </w:tcPr>
          <w:p w14:paraId="629617D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DEHU Trad. Authorities, GNFS, FC</w:t>
            </w:r>
          </w:p>
        </w:tc>
      </w:tr>
      <w:tr w:rsidR="002505B4" w:rsidRPr="00535075" w14:paraId="30DDA853"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69C3CF5B" w14:textId="08D763F0"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 xml:space="preserve">Support to COVID-19 vaccination exercise </w:t>
            </w:r>
          </w:p>
        </w:tc>
        <w:tc>
          <w:tcPr>
            <w:tcW w:w="582" w:type="pct"/>
            <w:tcBorders>
              <w:top w:val="nil"/>
              <w:left w:val="nil"/>
              <w:bottom w:val="single" w:sz="4" w:space="0" w:color="auto"/>
              <w:right w:val="single" w:sz="4" w:space="0" w:color="auto"/>
            </w:tcBorders>
            <w:shd w:val="clear" w:color="auto" w:fill="auto"/>
            <w:hideMark/>
          </w:tcPr>
          <w:p w14:paraId="17F6B3A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6E5695C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ABC24F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EE4054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3CAC63C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3C7D304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6,050.00</w:t>
            </w:r>
          </w:p>
        </w:tc>
        <w:tc>
          <w:tcPr>
            <w:tcW w:w="259" w:type="pct"/>
            <w:tcBorders>
              <w:top w:val="nil"/>
              <w:left w:val="nil"/>
              <w:bottom w:val="single" w:sz="4" w:space="0" w:color="auto"/>
              <w:right w:val="single" w:sz="4" w:space="0" w:color="auto"/>
            </w:tcBorders>
            <w:shd w:val="clear" w:color="auto" w:fill="auto"/>
            <w:hideMark/>
          </w:tcPr>
          <w:p w14:paraId="29B2AD6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w:t>
            </w:r>
          </w:p>
        </w:tc>
        <w:tc>
          <w:tcPr>
            <w:tcW w:w="335" w:type="pct"/>
            <w:tcBorders>
              <w:top w:val="nil"/>
              <w:left w:val="nil"/>
              <w:bottom w:val="single" w:sz="4" w:space="0" w:color="auto"/>
              <w:right w:val="single" w:sz="4" w:space="0" w:color="auto"/>
            </w:tcBorders>
            <w:shd w:val="clear" w:color="auto" w:fill="auto"/>
            <w:hideMark/>
          </w:tcPr>
          <w:p w14:paraId="46B2069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36B3394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4A926A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383C573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GES</w:t>
            </w:r>
          </w:p>
        </w:tc>
        <w:tc>
          <w:tcPr>
            <w:tcW w:w="507" w:type="pct"/>
            <w:tcBorders>
              <w:top w:val="nil"/>
              <w:left w:val="nil"/>
              <w:bottom w:val="single" w:sz="4" w:space="0" w:color="auto"/>
              <w:right w:val="single" w:sz="4" w:space="0" w:color="auto"/>
            </w:tcBorders>
            <w:shd w:val="clear" w:color="auto" w:fill="auto"/>
            <w:hideMark/>
          </w:tcPr>
          <w:p w14:paraId="7DEAB98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Cent Admin</w:t>
            </w:r>
          </w:p>
        </w:tc>
      </w:tr>
      <w:tr w:rsidR="002505B4" w:rsidRPr="00535075" w14:paraId="7958AAF7" w14:textId="77777777" w:rsidTr="002505B4">
        <w:trPr>
          <w:trHeight w:val="620"/>
        </w:trPr>
        <w:tc>
          <w:tcPr>
            <w:tcW w:w="1248" w:type="pct"/>
            <w:tcBorders>
              <w:top w:val="nil"/>
              <w:left w:val="single" w:sz="4" w:space="0" w:color="auto"/>
              <w:bottom w:val="single" w:sz="4" w:space="0" w:color="auto"/>
              <w:right w:val="single" w:sz="4" w:space="0" w:color="auto"/>
            </w:tcBorders>
            <w:shd w:val="clear" w:color="auto" w:fill="auto"/>
            <w:hideMark/>
          </w:tcPr>
          <w:p w14:paraId="428F37EB" w14:textId="350988D8"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 xml:space="preserve">Embark on community education and sensitization </w:t>
            </w:r>
            <w:proofErr w:type="spellStart"/>
            <w:r w:rsidRPr="007306E1">
              <w:rPr>
                <w:rFonts w:ascii="Times New Roman" w:eastAsia="Times New Roman" w:hAnsi="Times New Roman" w:cs="Times New Roman"/>
                <w:color w:val="000000"/>
                <w:sz w:val="20"/>
                <w:szCs w:val="20"/>
              </w:rPr>
              <w:t>programmes</w:t>
            </w:r>
            <w:proofErr w:type="spellEnd"/>
            <w:r w:rsidRPr="007306E1">
              <w:rPr>
                <w:rFonts w:ascii="Times New Roman" w:eastAsia="Times New Roman" w:hAnsi="Times New Roman" w:cs="Times New Roman"/>
                <w:color w:val="000000"/>
                <w:sz w:val="20"/>
                <w:szCs w:val="20"/>
              </w:rPr>
              <w:t xml:space="preserve"> on COVID-19 vaccination </w:t>
            </w:r>
          </w:p>
        </w:tc>
        <w:tc>
          <w:tcPr>
            <w:tcW w:w="582" w:type="pct"/>
            <w:tcBorders>
              <w:top w:val="nil"/>
              <w:left w:val="nil"/>
              <w:bottom w:val="single" w:sz="4" w:space="0" w:color="auto"/>
              <w:right w:val="single" w:sz="4" w:space="0" w:color="auto"/>
            </w:tcBorders>
            <w:shd w:val="clear" w:color="auto" w:fill="auto"/>
            <w:hideMark/>
          </w:tcPr>
          <w:p w14:paraId="0B60FBF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22AE815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1BA53F0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D6EACA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09E271B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4F31344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6,050.00</w:t>
            </w:r>
          </w:p>
        </w:tc>
        <w:tc>
          <w:tcPr>
            <w:tcW w:w="259" w:type="pct"/>
            <w:tcBorders>
              <w:top w:val="nil"/>
              <w:left w:val="nil"/>
              <w:bottom w:val="single" w:sz="4" w:space="0" w:color="auto"/>
              <w:right w:val="single" w:sz="4" w:space="0" w:color="auto"/>
            </w:tcBorders>
            <w:shd w:val="clear" w:color="auto" w:fill="auto"/>
            <w:hideMark/>
          </w:tcPr>
          <w:p w14:paraId="2DB0380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w:t>
            </w:r>
          </w:p>
        </w:tc>
        <w:tc>
          <w:tcPr>
            <w:tcW w:w="335" w:type="pct"/>
            <w:tcBorders>
              <w:top w:val="nil"/>
              <w:left w:val="nil"/>
              <w:bottom w:val="single" w:sz="4" w:space="0" w:color="auto"/>
              <w:right w:val="single" w:sz="4" w:space="0" w:color="auto"/>
            </w:tcBorders>
            <w:shd w:val="clear" w:color="auto" w:fill="auto"/>
            <w:hideMark/>
          </w:tcPr>
          <w:p w14:paraId="5C61438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1A68384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2B4307E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45921CA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Cent Admin</w:t>
            </w:r>
          </w:p>
        </w:tc>
        <w:tc>
          <w:tcPr>
            <w:tcW w:w="507" w:type="pct"/>
            <w:tcBorders>
              <w:top w:val="nil"/>
              <w:left w:val="nil"/>
              <w:bottom w:val="single" w:sz="4" w:space="0" w:color="auto"/>
              <w:right w:val="single" w:sz="4" w:space="0" w:color="auto"/>
            </w:tcBorders>
            <w:shd w:val="clear" w:color="auto" w:fill="auto"/>
            <w:hideMark/>
          </w:tcPr>
          <w:p w14:paraId="11620B5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Comm Sub-Ct</w:t>
            </w:r>
          </w:p>
        </w:tc>
      </w:tr>
      <w:tr w:rsidR="002505B4" w:rsidRPr="00535075" w14:paraId="38C6AE40"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59A3BAB1"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 -TOTAL</w:t>
            </w:r>
          </w:p>
        </w:tc>
        <w:tc>
          <w:tcPr>
            <w:tcW w:w="582" w:type="pct"/>
            <w:tcBorders>
              <w:top w:val="nil"/>
              <w:left w:val="nil"/>
              <w:bottom w:val="single" w:sz="4" w:space="0" w:color="auto"/>
              <w:right w:val="single" w:sz="4" w:space="0" w:color="auto"/>
            </w:tcBorders>
            <w:shd w:val="clear" w:color="auto" w:fill="auto"/>
            <w:hideMark/>
          </w:tcPr>
          <w:p w14:paraId="793E06F7"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5B9E3CCC"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608F3CBE"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721A2EAB"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717D5AAB"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710C3865"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13,100.00</w:t>
            </w:r>
          </w:p>
        </w:tc>
        <w:tc>
          <w:tcPr>
            <w:tcW w:w="259" w:type="pct"/>
            <w:tcBorders>
              <w:top w:val="nil"/>
              <w:left w:val="nil"/>
              <w:bottom w:val="single" w:sz="4" w:space="0" w:color="auto"/>
              <w:right w:val="single" w:sz="4" w:space="0" w:color="auto"/>
            </w:tcBorders>
            <w:shd w:val="clear" w:color="auto" w:fill="auto"/>
            <w:hideMark/>
          </w:tcPr>
          <w:p w14:paraId="7CDC78A4"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11,630.00</w:t>
            </w:r>
          </w:p>
        </w:tc>
        <w:tc>
          <w:tcPr>
            <w:tcW w:w="335" w:type="pct"/>
            <w:tcBorders>
              <w:top w:val="nil"/>
              <w:left w:val="nil"/>
              <w:bottom w:val="single" w:sz="4" w:space="0" w:color="auto"/>
              <w:right w:val="single" w:sz="4" w:space="0" w:color="auto"/>
            </w:tcBorders>
            <w:shd w:val="clear" w:color="auto" w:fill="auto"/>
            <w:hideMark/>
          </w:tcPr>
          <w:p w14:paraId="310D38D2"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62,290.00</w:t>
            </w:r>
          </w:p>
        </w:tc>
        <w:tc>
          <w:tcPr>
            <w:tcW w:w="170" w:type="pct"/>
            <w:tcBorders>
              <w:top w:val="nil"/>
              <w:left w:val="nil"/>
              <w:bottom w:val="single" w:sz="4" w:space="0" w:color="auto"/>
              <w:right w:val="single" w:sz="4" w:space="0" w:color="auto"/>
            </w:tcBorders>
            <w:shd w:val="clear" w:color="auto" w:fill="auto"/>
            <w:hideMark/>
          </w:tcPr>
          <w:p w14:paraId="634992E6"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18956DC1"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37A043AE"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1A513764"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r>
      <w:tr w:rsidR="002E3317" w:rsidRPr="00535075" w14:paraId="5C43C596" w14:textId="77777777" w:rsidTr="002505B4">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000000" w:fill="7F7F7F"/>
            <w:hideMark/>
          </w:tcPr>
          <w:p w14:paraId="3917AC8F"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Sub-programme 5.2: Natural Resource Conservation and Management</w:t>
            </w:r>
          </w:p>
        </w:tc>
      </w:tr>
      <w:tr w:rsidR="002505B4" w:rsidRPr="00535075" w14:paraId="3FDE5E28" w14:textId="77777777" w:rsidTr="002505B4">
        <w:trPr>
          <w:trHeight w:val="719"/>
        </w:trPr>
        <w:tc>
          <w:tcPr>
            <w:tcW w:w="1248" w:type="pct"/>
            <w:tcBorders>
              <w:top w:val="nil"/>
              <w:left w:val="single" w:sz="4" w:space="0" w:color="auto"/>
              <w:bottom w:val="single" w:sz="4" w:space="0" w:color="auto"/>
              <w:right w:val="single" w:sz="4" w:space="0" w:color="auto"/>
            </w:tcBorders>
            <w:shd w:val="clear" w:color="auto" w:fill="auto"/>
            <w:hideMark/>
          </w:tcPr>
          <w:p w14:paraId="2EFFEAF4" w14:textId="6D227ECB"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 xml:space="preserve">Support to the regular visit and protection of the protected forest reserves in the district </w:t>
            </w:r>
          </w:p>
        </w:tc>
        <w:tc>
          <w:tcPr>
            <w:tcW w:w="582" w:type="pct"/>
            <w:tcBorders>
              <w:top w:val="nil"/>
              <w:left w:val="nil"/>
              <w:bottom w:val="single" w:sz="4" w:space="0" w:color="auto"/>
              <w:right w:val="single" w:sz="4" w:space="0" w:color="auto"/>
            </w:tcBorders>
            <w:shd w:val="clear" w:color="auto" w:fill="auto"/>
            <w:hideMark/>
          </w:tcPr>
          <w:p w14:paraId="2AE555D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r w:rsidRPr="00535075">
              <w:rPr>
                <w:rFonts w:ascii="Times New Roman" w:eastAsia="Times New Roman" w:hAnsi="Times New Roman" w:cs="Times New Roman"/>
                <w:color w:val="000000"/>
                <w:sz w:val="20"/>
                <w:szCs w:val="20"/>
              </w:rPr>
              <w:t>Bonsam</w:t>
            </w:r>
            <w:proofErr w:type="spellEnd"/>
            <w:r w:rsidRPr="00535075">
              <w:rPr>
                <w:rFonts w:ascii="Times New Roman" w:eastAsia="Times New Roman" w:hAnsi="Times New Roman" w:cs="Times New Roman"/>
                <w:color w:val="000000"/>
                <w:sz w:val="20"/>
                <w:szCs w:val="20"/>
              </w:rPr>
              <w:t xml:space="preserve"> </w:t>
            </w:r>
            <w:proofErr w:type="spellStart"/>
            <w:r w:rsidRPr="00535075">
              <w:rPr>
                <w:rFonts w:ascii="Times New Roman" w:eastAsia="Times New Roman" w:hAnsi="Times New Roman" w:cs="Times New Roman"/>
                <w:color w:val="000000"/>
                <w:sz w:val="20"/>
                <w:szCs w:val="20"/>
              </w:rPr>
              <w:t>Bepo</w:t>
            </w:r>
            <w:proofErr w:type="spellEnd"/>
            <w:r w:rsidRPr="00535075">
              <w:rPr>
                <w:rFonts w:ascii="Times New Roman" w:eastAsia="Times New Roman" w:hAnsi="Times New Roman" w:cs="Times New Roman"/>
                <w:color w:val="000000"/>
                <w:sz w:val="20"/>
                <w:szCs w:val="20"/>
              </w:rPr>
              <w:t xml:space="preserve"> reserve, </w:t>
            </w:r>
            <w:proofErr w:type="spellStart"/>
            <w:r w:rsidRPr="00535075">
              <w:rPr>
                <w:rFonts w:ascii="Times New Roman" w:eastAsia="Times New Roman" w:hAnsi="Times New Roman" w:cs="Times New Roman"/>
                <w:color w:val="000000"/>
                <w:sz w:val="20"/>
                <w:szCs w:val="20"/>
              </w:rPr>
              <w:t>Abonwere</w:t>
            </w:r>
            <w:proofErr w:type="spellEnd"/>
            <w:r w:rsidRPr="00535075">
              <w:rPr>
                <w:rFonts w:ascii="Times New Roman" w:eastAsia="Times New Roman" w:hAnsi="Times New Roman" w:cs="Times New Roman"/>
                <w:color w:val="000000"/>
                <w:sz w:val="20"/>
                <w:szCs w:val="20"/>
              </w:rPr>
              <w:t xml:space="preserve"> reserve</w:t>
            </w:r>
          </w:p>
        </w:tc>
        <w:tc>
          <w:tcPr>
            <w:tcW w:w="176" w:type="pct"/>
            <w:tcBorders>
              <w:top w:val="nil"/>
              <w:left w:val="nil"/>
              <w:bottom w:val="single" w:sz="4" w:space="0" w:color="auto"/>
              <w:right w:val="single" w:sz="4" w:space="0" w:color="auto"/>
            </w:tcBorders>
            <w:shd w:val="clear" w:color="auto" w:fill="auto"/>
            <w:hideMark/>
          </w:tcPr>
          <w:p w14:paraId="3B1B636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4C19D7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32C2D4C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7694AA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1D62C92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6,050.00</w:t>
            </w:r>
          </w:p>
        </w:tc>
        <w:tc>
          <w:tcPr>
            <w:tcW w:w="259" w:type="pct"/>
            <w:tcBorders>
              <w:top w:val="nil"/>
              <w:left w:val="nil"/>
              <w:bottom w:val="single" w:sz="4" w:space="0" w:color="auto"/>
              <w:right w:val="single" w:sz="4" w:space="0" w:color="auto"/>
            </w:tcBorders>
            <w:shd w:val="clear" w:color="auto" w:fill="auto"/>
            <w:hideMark/>
          </w:tcPr>
          <w:p w14:paraId="71CAE19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0F3E09B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5A07AEF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3D0DCE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2EB75E3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FC</w:t>
            </w:r>
          </w:p>
        </w:tc>
        <w:tc>
          <w:tcPr>
            <w:tcW w:w="507" w:type="pct"/>
            <w:tcBorders>
              <w:top w:val="nil"/>
              <w:left w:val="nil"/>
              <w:bottom w:val="single" w:sz="4" w:space="0" w:color="auto"/>
              <w:right w:val="single" w:sz="4" w:space="0" w:color="auto"/>
            </w:tcBorders>
            <w:shd w:val="clear" w:color="auto" w:fill="auto"/>
            <w:hideMark/>
          </w:tcPr>
          <w:p w14:paraId="4BA624C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r>
      <w:tr w:rsidR="002505B4" w:rsidRPr="00535075" w14:paraId="2B7307A8" w14:textId="77777777" w:rsidTr="002505B4">
        <w:trPr>
          <w:trHeight w:val="944"/>
        </w:trPr>
        <w:tc>
          <w:tcPr>
            <w:tcW w:w="1248" w:type="pct"/>
            <w:tcBorders>
              <w:top w:val="nil"/>
              <w:left w:val="single" w:sz="4" w:space="0" w:color="auto"/>
              <w:bottom w:val="single" w:sz="4" w:space="0" w:color="auto"/>
              <w:right w:val="single" w:sz="4" w:space="0" w:color="auto"/>
            </w:tcBorders>
            <w:shd w:val="clear" w:color="auto" w:fill="auto"/>
            <w:hideMark/>
          </w:tcPr>
          <w:p w14:paraId="50CEF946" w14:textId="0C61E8EB"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Organize regular education and sensitization programs, and monitor the activities of small-scale mining in the district</w:t>
            </w:r>
          </w:p>
        </w:tc>
        <w:tc>
          <w:tcPr>
            <w:tcW w:w="582" w:type="pct"/>
            <w:tcBorders>
              <w:top w:val="nil"/>
              <w:left w:val="nil"/>
              <w:bottom w:val="single" w:sz="4" w:space="0" w:color="auto"/>
              <w:right w:val="single" w:sz="4" w:space="0" w:color="auto"/>
            </w:tcBorders>
            <w:shd w:val="clear" w:color="auto" w:fill="auto"/>
            <w:hideMark/>
          </w:tcPr>
          <w:p w14:paraId="2F3DDCF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735347E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CFA1DA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250FE2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833715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88F050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w:t>
            </w:r>
          </w:p>
        </w:tc>
        <w:tc>
          <w:tcPr>
            <w:tcW w:w="259" w:type="pct"/>
            <w:tcBorders>
              <w:top w:val="nil"/>
              <w:left w:val="nil"/>
              <w:bottom w:val="single" w:sz="4" w:space="0" w:color="auto"/>
              <w:right w:val="single" w:sz="4" w:space="0" w:color="auto"/>
            </w:tcBorders>
            <w:shd w:val="clear" w:color="auto" w:fill="auto"/>
            <w:hideMark/>
          </w:tcPr>
          <w:p w14:paraId="51C0846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605</w:t>
            </w:r>
          </w:p>
        </w:tc>
        <w:tc>
          <w:tcPr>
            <w:tcW w:w="335" w:type="pct"/>
            <w:tcBorders>
              <w:top w:val="nil"/>
              <w:left w:val="nil"/>
              <w:bottom w:val="single" w:sz="4" w:space="0" w:color="auto"/>
              <w:right w:val="single" w:sz="4" w:space="0" w:color="auto"/>
            </w:tcBorders>
            <w:shd w:val="clear" w:color="auto" w:fill="auto"/>
            <w:hideMark/>
          </w:tcPr>
          <w:p w14:paraId="61A55437"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24,200.00</w:t>
            </w:r>
          </w:p>
        </w:tc>
        <w:tc>
          <w:tcPr>
            <w:tcW w:w="170" w:type="pct"/>
            <w:tcBorders>
              <w:top w:val="nil"/>
              <w:left w:val="nil"/>
              <w:bottom w:val="single" w:sz="4" w:space="0" w:color="auto"/>
              <w:right w:val="single" w:sz="4" w:space="0" w:color="auto"/>
            </w:tcBorders>
            <w:shd w:val="clear" w:color="auto" w:fill="auto"/>
            <w:hideMark/>
          </w:tcPr>
          <w:p w14:paraId="1E9C9D2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794656A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1A7660C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c>
          <w:tcPr>
            <w:tcW w:w="507" w:type="pct"/>
            <w:tcBorders>
              <w:top w:val="nil"/>
              <w:left w:val="nil"/>
              <w:bottom w:val="single" w:sz="4" w:space="0" w:color="auto"/>
              <w:right w:val="single" w:sz="4" w:space="0" w:color="auto"/>
            </w:tcBorders>
            <w:shd w:val="clear" w:color="auto" w:fill="auto"/>
            <w:hideMark/>
          </w:tcPr>
          <w:p w14:paraId="4A6BFA6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EPA, GPS, GIS, TA, Hon. Assembly Members</w:t>
            </w:r>
          </w:p>
        </w:tc>
      </w:tr>
      <w:tr w:rsidR="002505B4" w:rsidRPr="00535075" w14:paraId="51FE52EB" w14:textId="77777777" w:rsidTr="002505B4">
        <w:trPr>
          <w:trHeight w:val="746"/>
        </w:trPr>
        <w:tc>
          <w:tcPr>
            <w:tcW w:w="1248" w:type="pct"/>
            <w:tcBorders>
              <w:top w:val="nil"/>
              <w:left w:val="single" w:sz="4" w:space="0" w:color="auto"/>
              <w:bottom w:val="single" w:sz="4" w:space="0" w:color="auto"/>
              <w:right w:val="single" w:sz="4" w:space="0" w:color="auto"/>
            </w:tcBorders>
            <w:shd w:val="clear" w:color="000000" w:fill="FFFFFF"/>
            <w:hideMark/>
          </w:tcPr>
          <w:p w14:paraId="76F98C9F" w14:textId="2124F5B8"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 xml:space="preserve">Intensify the implementation of bye laws on the preservation of water bodies </w:t>
            </w:r>
          </w:p>
        </w:tc>
        <w:tc>
          <w:tcPr>
            <w:tcW w:w="582" w:type="pct"/>
            <w:tcBorders>
              <w:top w:val="nil"/>
              <w:left w:val="nil"/>
              <w:bottom w:val="single" w:sz="4" w:space="0" w:color="auto"/>
              <w:right w:val="single" w:sz="4" w:space="0" w:color="auto"/>
            </w:tcBorders>
            <w:shd w:val="clear" w:color="auto" w:fill="auto"/>
            <w:hideMark/>
          </w:tcPr>
          <w:p w14:paraId="5E94B2B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0999C39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AF25EC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F2A3AE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4223791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65E8CC2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11,000.00</w:t>
            </w:r>
          </w:p>
        </w:tc>
        <w:tc>
          <w:tcPr>
            <w:tcW w:w="259" w:type="pct"/>
            <w:tcBorders>
              <w:top w:val="nil"/>
              <w:left w:val="nil"/>
              <w:bottom w:val="single" w:sz="4" w:space="0" w:color="auto"/>
              <w:right w:val="single" w:sz="4" w:space="0" w:color="auto"/>
            </w:tcBorders>
            <w:shd w:val="clear" w:color="auto" w:fill="auto"/>
            <w:hideMark/>
          </w:tcPr>
          <w:p w14:paraId="2EECF6D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53C68DE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5,500.00</w:t>
            </w:r>
          </w:p>
        </w:tc>
        <w:tc>
          <w:tcPr>
            <w:tcW w:w="170" w:type="pct"/>
            <w:tcBorders>
              <w:top w:val="nil"/>
              <w:left w:val="nil"/>
              <w:bottom w:val="single" w:sz="4" w:space="0" w:color="auto"/>
              <w:right w:val="single" w:sz="4" w:space="0" w:color="auto"/>
            </w:tcBorders>
            <w:shd w:val="clear" w:color="auto" w:fill="auto"/>
            <w:hideMark/>
          </w:tcPr>
          <w:p w14:paraId="033F34D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000000" w:fill="FFFFFF"/>
            <w:hideMark/>
          </w:tcPr>
          <w:p w14:paraId="2ADB9026"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3" w:type="pct"/>
            <w:tcBorders>
              <w:top w:val="nil"/>
              <w:left w:val="nil"/>
              <w:bottom w:val="single" w:sz="4" w:space="0" w:color="auto"/>
              <w:right w:val="single" w:sz="4" w:space="0" w:color="auto"/>
            </w:tcBorders>
            <w:shd w:val="clear" w:color="000000" w:fill="FFFFFF"/>
            <w:hideMark/>
          </w:tcPr>
          <w:p w14:paraId="4435CC70"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DA, EPA</w:t>
            </w:r>
          </w:p>
        </w:tc>
        <w:tc>
          <w:tcPr>
            <w:tcW w:w="507" w:type="pct"/>
            <w:tcBorders>
              <w:top w:val="nil"/>
              <w:left w:val="nil"/>
              <w:bottom w:val="single" w:sz="4" w:space="0" w:color="auto"/>
              <w:right w:val="single" w:sz="4" w:space="0" w:color="auto"/>
            </w:tcBorders>
            <w:shd w:val="clear" w:color="000000" w:fill="FFFFFF"/>
            <w:hideMark/>
          </w:tcPr>
          <w:p w14:paraId="5EF0ABDE"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GPS, GIS, TA, Hon. Assembly Members</w:t>
            </w:r>
          </w:p>
        </w:tc>
      </w:tr>
      <w:tr w:rsidR="002505B4" w:rsidRPr="00535075" w14:paraId="7D728C60" w14:textId="77777777" w:rsidTr="002505B4">
        <w:trPr>
          <w:trHeight w:val="1020"/>
        </w:trPr>
        <w:tc>
          <w:tcPr>
            <w:tcW w:w="1248" w:type="pct"/>
            <w:tcBorders>
              <w:top w:val="nil"/>
              <w:left w:val="single" w:sz="4" w:space="0" w:color="auto"/>
              <w:bottom w:val="single" w:sz="4" w:space="0" w:color="auto"/>
              <w:right w:val="single" w:sz="4" w:space="0" w:color="auto"/>
            </w:tcBorders>
            <w:shd w:val="clear" w:color="auto" w:fill="auto"/>
            <w:hideMark/>
          </w:tcPr>
          <w:p w14:paraId="24BFD119" w14:textId="683045CC"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 xml:space="preserve">Regular monitoring of the waterbodies against the activities of small-scale mining </w:t>
            </w:r>
          </w:p>
        </w:tc>
        <w:tc>
          <w:tcPr>
            <w:tcW w:w="582" w:type="pct"/>
            <w:tcBorders>
              <w:top w:val="nil"/>
              <w:left w:val="nil"/>
              <w:bottom w:val="single" w:sz="4" w:space="0" w:color="auto"/>
              <w:right w:val="single" w:sz="4" w:space="0" w:color="auto"/>
            </w:tcBorders>
            <w:shd w:val="clear" w:color="auto" w:fill="auto"/>
            <w:hideMark/>
          </w:tcPr>
          <w:p w14:paraId="6DC569B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4976B10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972686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651D2CB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2B49196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2E609C1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12,100.00</w:t>
            </w:r>
          </w:p>
        </w:tc>
        <w:tc>
          <w:tcPr>
            <w:tcW w:w="259" w:type="pct"/>
            <w:tcBorders>
              <w:top w:val="nil"/>
              <w:left w:val="nil"/>
              <w:bottom w:val="single" w:sz="4" w:space="0" w:color="auto"/>
              <w:right w:val="single" w:sz="4" w:space="0" w:color="auto"/>
            </w:tcBorders>
            <w:shd w:val="clear" w:color="auto" w:fill="auto"/>
            <w:hideMark/>
          </w:tcPr>
          <w:p w14:paraId="4B5050F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335" w:type="pct"/>
            <w:tcBorders>
              <w:top w:val="nil"/>
              <w:left w:val="nil"/>
              <w:bottom w:val="single" w:sz="4" w:space="0" w:color="auto"/>
              <w:right w:val="single" w:sz="4" w:space="0" w:color="auto"/>
            </w:tcBorders>
            <w:shd w:val="clear" w:color="auto" w:fill="auto"/>
            <w:hideMark/>
          </w:tcPr>
          <w:p w14:paraId="633E887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6,050.00</w:t>
            </w:r>
          </w:p>
        </w:tc>
        <w:tc>
          <w:tcPr>
            <w:tcW w:w="170" w:type="pct"/>
            <w:tcBorders>
              <w:top w:val="nil"/>
              <w:left w:val="nil"/>
              <w:bottom w:val="single" w:sz="4" w:space="0" w:color="auto"/>
              <w:right w:val="single" w:sz="4" w:space="0" w:color="auto"/>
            </w:tcBorders>
            <w:shd w:val="clear" w:color="auto" w:fill="auto"/>
            <w:hideMark/>
          </w:tcPr>
          <w:p w14:paraId="71071A2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3883E00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36354DE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proofErr w:type="spellStart"/>
            <w:r w:rsidRPr="00535075">
              <w:rPr>
                <w:rFonts w:ascii="Times New Roman" w:eastAsia="Times New Roman" w:hAnsi="Times New Roman" w:cs="Times New Roman"/>
                <w:color w:val="000000"/>
                <w:sz w:val="20"/>
                <w:szCs w:val="20"/>
              </w:rPr>
              <w:t>Pln</w:t>
            </w:r>
            <w:proofErr w:type="spellEnd"/>
            <w:r w:rsidRPr="00535075">
              <w:rPr>
                <w:rFonts w:ascii="Times New Roman" w:eastAsia="Times New Roman" w:hAnsi="Times New Roman" w:cs="Times New Roman"/>
                <w:color w:val="000000"/>
                <w:sz w:val="20"/>
                <w:szCs w:val="20"/>
              </w:rPr>
              <w:t xml:space="preserve"> Unit</w:t>
            </w:r>
          </w:p>
        </w:tc>
        <w:tc>
          <w:tcPr>
            <w:tcW w:w="507" w:type="pct"/>
            <w:tcBorders>
              <w:top w:val="nil"/>
              <w:left w:val="nil"/>
              <w:bottom w:val="single" w:sz="4" w:space="0" w:color="auto"/>
              <w:right w:val="single" w:sz="4" w:space="0" w:color="auto"/>
            </w:tcBorders>
            <w:shd w:val="clear" w:color="auto" w:fill="auto"/>
            <w:hideMark/>
          </w:tcPr>
          <w:p w14:paraId="35FB1C1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EPA</w:t>
            </w:r>
          </w:p>
        </w:tc>
      </w:tr>
      <w:tr w:rsidR="002505B4" w:rsidRPr="00535075" w14:paraId="1C83CDDC" w14:textId="77777777" w:rsidTr="002505B4">
        <w:trPr>
          <w:trHeight w:val="530"/>
        </w:trPr>
        <w:tc>
          <w:tcPr>
            <w:tcW w:w="1248" w:type="pct"/>
            <w:tcBorders>
              <w:top w:val="nil"/>
              <w:left w:val="single" w:sz="4" w:space="0" w:color="auto"/>
              <w:bottom w:val="single" w:sz="4" w:space="0" w:color="auto"/>
              <w:right w:val="single" w:sz="4" w:space="0" w:color="auto"/>
            </w:tcBorders>
            <w:shd w:val="clear" w:color="auto" w:fill="auto"/>
            <w:hideMark/>
          </w:tcPr>
          <w:p w14:paraId="2E804B24" w14:textId="7DFA4FE7"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Intensify regulations and bye laws against illegal logging and hunting</w:t>
            </w:r>
          </w:p>
        </w:tc>
        <w:tc>
          <w:tcPr>
            <w:tcW w:w="582" w:type="pct"/>
            <w:tcBorders>
              <w:top w:val="nil"/>
              <w:left w:val="nil"/>
              <w:bottom w:val="single" w:sz="4" w:space="0" w:color="auto"/>
              <w:right w:val="single" w:sz="4" w:space="0" w:color="auto"/>
            </w:tcBorders>
            <w:shd w:val="clear" w:color="auto" w:fill="auto"/>
            <w:hideMark/>
          </w:tcPr>
          <w:p w14:paraId="0ACF7F1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554C6FF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707087A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8104C7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14511E7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70A4A1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6,050.00</w:t>
            </w:r>
          </w:p>
        </w:tc>
        <w:tc>
          <w:tcPr>
            <w:tcW w:w="259" w:type="pct"/>
            <w:tcBorders>
              <w:top w:val="nil"/>
              <w:left w:val="nil"/>
              <w:bottom w:val="single" w:sz="4" w:space="0" w:color="auto"/>
              <w:right w:val="single" w:sz="4" w:space="0" w:color="auto"/>
            </w:tcBorders>
            <w:shd w:val="clear" w:color="auto" w:fill="auto"/>
            <w:hideMark/>
          </w:tcPr>
          <w:p w14:paraId="30C846AB"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605</w:t>
            </w:r>
          </w:p>
        </w:tc>
        <w:tc>
          <w:tcPr>
            <w:tcW w:w="335" w:type="pct"/>
            <w:tcBorders>
              <w:top w:val="nil"/>
              <w:left w:val="nil"/>
              <w:bottom w:val="single" w:sz="4" w:space="0" w:color="auto"/>
              <w:right w:val="single" w:sz="4" w:space="0" w:color="auto"/>
            </w:tcBorders>
            <w:shd w:val="clear" w:color="auto" w:fill="auto"/>
            <w:hideMark/>
          </w:tcPr>
          <w:p w14:paraId="0E4BD57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0E4899F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1248200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7401915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FC</w:t>
            </w:r>
          </w:p>
        </w:tc>
        <w:tc>
          <w:tcPr>
            <w:tcW w:w="507" w:type="pct"/>
            <w:tcBorders>
              <w:top w:val="nil"/>
              <w:left w:val="nil"/>
              <w:bottom w:val="single" w:sz="4" w:space="0" w:color="auto"/>
              <w:right w:val="single" w:sz="4" w:space="0" w:color="auto"/>
            </w:tcBorders>
            <w:shd w:val="clear" w:color="auto" w:fill="auto"/>
            <w:hideMark/>
          </w:tcPr>
          <w:p w14:paraId="7B30DC6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 GPS</w:t>
            </w:r>
          </w:p>
        </w:tc>
      </w:tr>
      <w:tr w:rsidR="002505B4" w:rsidRPr="00535075" w14:paraId="2CD73FBF" w14:textId="77777777" w:rsidTr="002505B4">
        <w:trPr>
          <w:trHeight w:val="510"/>
        </w:trPr>
        <w:tc>
          <w:tcPr>
            <w:tcW w:w="1248" w:type="pct"/>
            <w:tcBorders>
              <w:top w:val="nil"/>
              <w:left w:val="single" w:sz="4" w:space="0" w:color="auto"/>
              <w:bottom w:val="single" w:sz="4" w:space="0" w:color="auto"/>
              <w:right w:val="single" w:sz="4" w:space="0" w:color="auto"/>
            </w:tcBorders>
            <w:shd w:val="clear" w:color="auto" w:fill="auto"/>
            <w:hideMark/>
          </w:tcPr>
          <w:p w14:paraId="077D2932" w14:textId="4ABEB87A"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Support and implement tree planting activities</w:t>
            </w:r>
          </w:p>
        </w:tc>
        <w:tc>
          <w:tcPr>
            <w:tcW w:w="582" w:type="pct"/>
            <w:tcBorders>
              <w:top w:val="nil"/>
              <w:left w:val="nil"/>
              <w:bottom w:val="single" w:sz="4" w:space="0" w:color="auto"/>
              <w:right w:val="single" w:sz="4" w:space="0" w:color="auto"/>
            </w:tcBorders>
            <w:shd w:val="clear" w:color="auto" w:fill="auto"/>
            <w:hideMark/>
          </w:tcPr>
          <w:p w14:paraId="67A2267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52A9E7F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5B34AE9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F19E79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FD6497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0ACC8018"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6,050.00</w:t>
            </w:r>
          </w:p>
        </w:tc>
        <w:tc>
          <w:tcPr>
            <w:tcW w:w="259" w:type="pct"/>
            <w:tcBorders>
              <w:top w:val="nil"/>
              <w:left w:val="nil"/>
              <w:bottom w:val="single" w:sz="4" w:space="0" w:color="auto"/>
              <w:right w:val="single" w:sz="4" w:space="0" w:color="auto"/>
            </w:tcBorders>
            <w:shd w:val="clear" w:color="auto" w:fill="auto"/>
            <w:hideMark/>
          </w:tcPr>
          <w:p w14:paraId="625ADEE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w:t>
            </w:r>
          </w:p>
        </w:tc>
        <w:tc>
          <w:tcPr>
            <w:tcW w:w="335" w:type="pct"/>
            <w:tcBorders>
              <w:top w:val="nil"/>
              <w:left w:val="nil"/>
              <w:bottom w:val="single" w:sz="4" w:space="0" w:color="auto"/>
              <w:right w:val="single" w:sz="4" w:space="0" w:color="auto"/>
            </w:tcBorders>
            <w:shd w:val="clear" w:color="auto" w:fill="auto"/>
            <w:hideMark/>
          </w:tcPr>
          <w:p w14:paraId="53270B8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1BF132C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F369B4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3CEF73C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FC</w:t>
            </w:r>
          </w:p>
        </w:tc>
        <w:tc>
          <w:tcPr>
            <w:tcW w:w="507" w:type="pct"/>
            <w:tcBorders>
              <w:top w:val="nil"/>
              <w:left w:val="nil"/>
              <w:bottom w:val="single" w:sz="4" w:space="0" w:color="auto"/>
              <w:right w:val="single" w:sz="4" w:space="0" w:color="auto"/>
            </w:tcBorders>
            <w:shd w:val="clear" w:color="auto" w:fill="auto"/>
            <w:hideMark/>
          </w:tcPr>
          <w:p w14:paraId="49390DE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ASDA, NADMO</w:t>
            </w:r>
          </w:p>
        </w:tc>
      </w:tr>
      <w:tr w:rsidR="002505B4" w:rsidRPr="00535075" w14:paraId="53D63EB6" w14:textId="77777777" w:rsidTr="002505B4">
        <w:trPr>
          <w:trHeight w:val="467"/>
        </w:trPr>
        <w:tc>
          <w:tcPr>
            <w:tcW w:w="1248" w:type="pct"/>
            <w:tcBorders>
              <w:top w:val="nil"/>
              <w:left w:val="single" w:sz="4" w:space="0" w:color="auto"/>
              <w:bottom w:val="single" w:sz="4" w:space="0" w:color="auto"/>
              <w:right w:val="single" w:sz="4" w:space="0" w:color="auto"/>
            </w:tcBorders>
            <w:shd w:val="clear" w:color="auto" w:fill="auto"/>
            <w:hideMark/>
          </w:tcPr>
          <w:p w14:paraId="58B53A48" w14:textId="560A6CEE"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Implementation of the Ghana Productive Safety</w:t>
            </w:r>
            <w:r w:rsidR="0070684A">
              <w:rPr>
                <w:rFonts w:ascii="Times New Roman" w:eastAsia="Times New Roman" w:hAnsi="Times New Roman" w:cs="Times New Roman"/>
                <w:color w:val="000000"/>
                <w:sz w:val="20"/>
                <w:szCs w:val="20"/>
              </w:rPr>
              <w:t xml:space="preserve"> Net</w:t>
            </w:r>
            <w:r w:rsidRPr="007306E1">
              <w:rPr>
                <w:rFonts w:ascii="Times New Roman" w:eastAsia="Times New Roman" w:hAnsi="Times New Roman" w:cs="Times New Roman"/>
                <w:color w:val="000000"/>
                <w:sz w:val="20"/>
                <w:szCs w:val="20"/>
              </w:rPr>
              <w:t xml:space="preserve"> Project (GPSNP)</w:t>
            </w:r>
          </w:p>
        </w:tc>
        <w:tc>
          <w:tcPr>
            <w:tcW w:w="582" w:type="pct"/>
            <w:tcBorders>
              <w:top w:val="nil"/>
              <w:left w:val="nil"/>
              <w:bottom w:val="single" w:sz="4" w:space="0" w:color="auto"/>
              <w:right w:val="single" w:sz="4" w:space="0" w:color="auto"/>
            </w:tcBorders>
            <w:shd w:val="clear" w:color="auto" w:fill="auto"/>
            <w:hideMark/>
          </w:tcPr>
          <w:p w14:paraId="3B89C954" w14:textId="44700483" w:rsidR="002E3317" w:rsidRPr="00535075" w:rsidRDefault="007F25BE"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2FFD67F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27896CE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E22D5E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79748A1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06E223F2"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11,000.00</w:t>
            </w:r>
          </w:p>
        </w:tc>
        <w:tc>
          <w:tcPr>
            <w:tcW w:w="259" w:type="pct"/>
            <w:tcBorders>
              <w:top w:val="nil"/>
              <w:left w:val="nil"/>
              <w:bottom w:val="single" w:sz="4" w:space="0" w:color="auto"/>
              <w:right w:val="single" w:sz="4" w:space="0" w:color="auto"/>
            </w:tcBorders>
            <w:shd w:val="clear" w:color="auto" w:fill="auto"/>
            <w:hideMark/>
          </w:tcPr>
          <w:p w14:paraId="2C89A60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484</w:t>
            </w:r>
          </w:p>
        </w:tc>
        <w:tc>
          <w:tcPr>
            <w:tcW w:w="335" w:type="pct"/>
            <w:tcBorders>
              <w:top w:val="nil"/>
              <w:left w:val="nil"/>
              <w:bottom w:val="single" w:sz="4" w:space="0" w:color="auto"/>
              <w:right w:val="single" w:sz="4" w:space="0" w:color="auto"/>
            </w:tcBorders>
            <w:shd w:val="clear" w:color="auto" w:fill="auto"/>
            <w:hideMark/>
          </w:tcPr>
          <w:p w14:paraId="37B2127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55,000.00</w:t>
            </w:r>
          </w:p>
        </w:tc>
        <w:tc>
          <w:tcPr>
            <w:tcW w:w="170" w:type="pct"/>
            <w:tcBorders>
              <w:top w:val="nil"/>
              <w:left w:val="nil"/>
              <w:bottom w:val="single" w:sz="4" w:space="0" w:color="auto"/>
              <w:right w:val="single" w:sz="4" w:space="0" w:color="auto"/>
            </w:tcBorders>
            <w:shd w:val="clear" w:color="auto" w:fill="auto"/>
            <w:hideMark/>
          </w:tcPr>
          <w:p w14:paraId="457BF9A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4024ACD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5A07B10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w:t>
            </w:r>
          </w:p>
        </w:tc>
        <w:tc>
          <w:tcPr>
            <w:tcW w:w="507" w:type="pct"/>
            <w:tcBorders>
              <w:top w:val="nil"/>
              <w:left w:val="nil"/>
              <w:bottom w:val="single" w:sz="4" w:space="0" w:color="auto"/>
              <w:right w:val="single" w:sz="4" w:space="0" w:color="auto"/>
            </w:tcBorders>
            <w:shd w:val="clear" w:color="auto" w:fill="auto"/>
            <w:hideMark/>
          </w:tcPr>
          <w:p w14:paraId="741E920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MLGRD, World Bank, Consultants</w:t>
            </w:r>
          </w:p>
        </w:tc>
      </w:tr>
      <w:tr w:rsidR="002505B4" w:rsidRPr="00535075" w14:paraId="25A2D89B" w14:textId="77777777" w:rsidTr="002505B4">
        <w:trPr>
          <w:trHeight w:val="323"/>
        </w:trPr>
        <w:tc>
          <w:tcPr>
            <w:tcW w:w="1248" w:type="pct"/>
            <w:tcBorders>
              <w:top w:val="nil"/>
              <w:left w:val="single" w:sz="4" w:space="0" w:color="auto"/>
              <w:bottom w:val="single" w:sz="4" w:space="0" w:color="auto"/>
              <w:right w:val="single" w:sz="4" w:space="0" w:color="auto"/>
            </w:tcBorders>
            <w:shd w:val="clear" w:color="auto" w:fill="auto"/>
            <w:hideMark/>
          </w:tcPr>
          <w:p w14:paraId="5D30B04B" w14:textId="55F9B8FD"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Support the Supply of improved and early maturing tree species seedlings</w:t>
            </w:r>
          </w:p>
        </w:tc>
        <w:tc>
          <w:tcPr>
            <w:tcW w:w="582" w:type="pct"/>
            <w:tcBorders>
              <w:top w:val="nil"/>
              <w:left w:val="nil"/>
              <w:bottom w:val="single" w:sz="4" w:space="0" w:color="auto"/>
              <w:right w:val="single" w:sz="4" w:space="0" w:color="auto"/>
            </w:tcBorders>
            <w:shd w:val="clear" w:color="auto" w:fill="auto"/>
            <w:hideMark/>
          </w:tcPr>
          <w:p w14:paraId="2FE827D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784CD02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35DA1D5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BA577C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5F155A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766FB644"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7,260.00</w:t>
            </w:r>
          </w:p>
        </w:tc>
        <w:tc>
          <w:tcPr>
            <w:tcW w:w="259" w:type="pct"/>
            <w:tcBorders>
              <w:top w:val="nil"/>
              <w:left w:val="nil"/>
              <w:bottom w:val="single" w:sz="4" w:space="0" w:color="auto"/>
              <w:right w:val="single" w:sz="4" w:space="0" w:color="auto"/>
            </w:tcBorders>
            <w:shd w:val="clear" w:color="auto" w:fill="auto"/>
            <w:hideMark/>
          </w:tcPr>
          <w:p w14:paraId="36B03D4C"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484</w:t>
            </w:r>
          </w:p>
        </w:tc>
        <w:tc>
          <w:tcPr>
            <w:tcW w:w="335" w:type="pct"/>
            <w:tcBorders>
              <w:top w:val="nil"/>
              <w:left w:val="nil"/>
              <w:bottom w:val="single" w:sz="4" w:space="0" w:color="auto"/>
              <w:right w:val="single" w:sz="4" w:space="0" w:color="auto"/>
            </w:tcBorders>
            <w:shd w:val="clear" w:color="auto" w:fill="auto"/>
            <w:hideMark/>
          </w:tcPr>
          <w:p w14:paraId="222C6A5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50,000.00</w:t>
            </w:r>
          </w:p>
        </w:tc>
        <w:tc>
          <w:tcPr>
            <w:tcW w:w="170" w:type="pct"/>
            <w:tcBorders>
              <w:top w:val="nil"/>
              <w:left w:val="nil"/>
              <w:bottom w:val="single" w:sz="4" w:space="0" w:color="auto"/>
              <w:right w:val="single" w:sz="4" w:space="0" w:color="auto"/>
            </w:tcBorders>
            <w:shd w:val="clear" w:color="auto" w:fill="auto"/>
            <w:hideMark/>
          </w:tcPr>
          <w:p w14:paraId="1CF894B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76E667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315E5E6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FC</w:t>
            </w:r>
          </w:p>
        </w:tc>
        <w:tc>
          <w:tcPr>
            <w:tcW w:w="507" w:type="pct"/>
            <w:tcBorders>
              <w:top w:val="nil"/>
              <w:left w:val="nil"/>
              <w:bottom w:val="single" w:sz="4" w:space="0" w:color="auto"/>
              <w:right w:val="single" w:sz="4" w:space="0" w:color="auto"/>
            </w:tcBorders>
            <w:shd w:val="clear" w:color="auto" w:fill="auto"/>
            <w:hideMark/>
          </w:tcPr>
          <w:p w14:paraId="0C57F6C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DDA, ASDA</w:t>
            </w:r>
          </w:p>
        </w:tc>
      </w:tr>
      <w:tr w:rsidR="002505B4" w:rsidRPr="00535075" w14:paraId="2AFFCB7C" w14:textId="77777777" w:rsidTr="002505B4">
        <w:trPr>
          <w:trHeight w:val="765"/>
        </w:trPr>
        <w:tc>
          <w:tcPr>
            <w:tcW w:w="1248" w:type="pct"/>
            <w:tcBorders>
              <w:top w:val="nil"/>
              <w:left w:val="single" w:sz="4" w:space="0" w:color="auto"/>
              <w:bottom w:val="single" w:sz="4" w:space="0" w:color="auto"/>
              <w:right w:val="single" w:sz="4" w:space="0" w:color="auto"/>
            </w:tcBorders>
            <w:shd w:val="clear" w:color="auto" w:fill="auto"/>
            <w:hideMark/>
          </w:tcPr>
          <w:p w14:paraId="735C8181" w14:textId="30EAF800" w:rsidR="002E3317" w:rsidRPr="007306E1" w:rsidRDefault="002E3317" w:rsidP="002E3317">
            <w:pPr>
              <w:pStyle w:val="ListParagraph"/>
              <w:numPr>
                <w:ilvl w:val="0"/>
                <w:numId w:val="10"/>
              </w:numPr>
              <w:spacing w:after="0" w:line="240" w:lineRule="auto"/>
              <w:ind w:left="240"/>
              <w:rPr>
                <w:rFonts w:ascii="Times New Roman" w:eastAsia="Times New Roman" w:hAnsi="Times New Roman" w:cs="Times New Roman"/>
                <w:color w:val="000000"/>
                <w:sz w:val="20"/>
                <w:szCs w:val="20"/>
              </w:rPr>
            </w:pPr>
            <w:r w:rsidRPr="007306E1">
              <w:rPr>
                <w:rFonts w:ascii="Times New Roman" w:eastAsia="Times New Roman" w:hAnsi="Times New Roman" w:cs="Times New Roman"/>
                <w:color w:val="000000"/>
                <w:sz w:val="20"/>
                <w:szCs w:val="20"/>
              </w:rPr>
              <w:t>Organize radio talk shows on natural disasters and climate change</w:t>
            </w:r>
          </w:p>
        </w:tc>
        <w:tc>
          <w:tcPr>
            <w:tcW w:w="582" w:type="pct"/>
            <w:tcBorders>
              <w:top w:val="nil"/>
              <w:left w:val="nil"/>
              <w:bottom w:val="single" w:sz="4" w:space="0" w:color="auto"/>
              <w:right w:val="single" w:sz="4" w:space="0" w:color="auto"/>
            </w:tcBorders>
            <w:shd w:val="clear" w:color="auto" w:fill="auto"/>
            <w:hideMark/>
          </w:tcPr>
          <w:p w14:paraId="3EE131D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6-area councils</w:t>
            </w:r>
          </w:p>
        </w:tc>
        <w:tc>
          <w:tcPr>
            <w:tcW w:w="176" w:type="pct"/>
            <w:tcBorders>
              <w:top w:val="nil"/>
              <w:left w:val="nil"/>
              <w:bottom w:val="single" w:sz="4" w:space="0" w:color="auto"/>
              <w:right w:val="single" w:sz="4" w:space="0" w:color="auto"/>
            </w:tcBorders>
            <w:shd w:val="clear" w:color="auto" w:fill="auto"/>
            <w:hideMark/>
          </w:tcPr>
          <w:p w14:paraId="6041E83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5B772B8C"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6" w:type="pct"/>
            <w:tcBorders>
              <w:top w:val="nil"/>
              <w:left w:val="nil"/>
              <w:bottom w:val="single" w:sz="4" w:space="0" w:color="auto"/>
              <w:right w:val="single" w:sz="4" w:space="0" w:color="auto"/>
            </w:tcBorders>
            <w:shd w:val="clear" w:color="auto" w:fill="auto"/>
            <w:hideMark/>
          </w:tcPr>
          <w:p w14:paraId="05CE8D5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157" w:type="pct"/>
            <w:tcBorders>
              <w:top w:val="nil"/>
              <w:left w:val="nil"/>
              <w:bottom w:val="single" w:sz="4" w:space="0" w:color="auto"/>
              <w:right w:val="single" w:sz="4" w:space="0" w:color="auto"/>
            </w:tcBorders>
            <w:shd w:val="clear" w:color="auto" w:fill="auto"/>
            <w:hideMark/>
          </w:tcPr>
          <w:p w14:paraId="60107F7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6" w:type="pct"/>
            <w:tcBorders>
              <w:top w:val="nil"/>
              <w:left w:val="nil"/>
              <w:bottom w:val="single" w:sz="4" w:space="0" w:color="auto"/>
              <w:right w:val="single" w:sz="4" w:space="0" w:color="auto"/>
            </w:tcBorders>
            <w:shd w:val="clear" w:color="auto" w:fill="auto"/>
            <w:hideMark/>
          </w:tcPr>
          <w:p w14:paraId="73F70205"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259" w:type="pct"/>
            <w:tcBorders>
              <w:top w:val="nil"/>
              <w:left w:val="nil"/>
              <w:bottom w:val="single" w:sz="4" w:space="0" w:color="auto"/>
              <w:right w:val="single" w:sz="4" w:space="0" w:color="auto"/>
            </w:tcBorders>
            <w:shd w:val="clear" w:color="auto" w:fill="auto"/>
            <w:hideMark/>
          </w:tcPr>
          <w:p w14:paraId="66157B71"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1,210.00</w:t>
            </w:r>
          </w:p>
        </w:tc>
        <w:tc>
          <w:tcPr>
            <w:tcW w:w="335" w:type="pct"/>
            <w:tcBorders>
              <w:top w:val="nil"/>
              <w:left w:val="nil"/>
              <w:bottom w:val="single" w:sz="4" w:space="0" w:color="auto"/>
              <w:right w:val="single" w:sz="4" w:space="0" w:color="auto"/>
            </w:tcBorders>
            <w:shd w:val="clear" w:color="auto" w:fill="auto"/>
            <w:hideMark/>
          </w:tcPr>
          <w:p w14:paraId="612D812E"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0</w:t>
            </w:r>
          </w:p>
        </w:tc>
        <w:tc>
          <w:tcPr>
            <w:tcW w:w="170" w:type="pct"/>
            <w:tcBorders>
              <w:top w:val="nil"/>
              <w:left w:val="nil"/>
              <w:bottom w:val="single" w:sz="4" w:space="0" w:color="auto"/>
              <w:right w:val="single" w:sz="4" w:space="0" w:color="auto"/>
            </w:tcBorders>
            <w:shd w:val="clear" w:color="auto" w:fill="auto"/>
            <w:hideMark/>
          </w:tcPr>
          <w:p w14:paraId="29C1A777"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335" w:type="pct"/>
            <w:tcBorders>
              <w:top w:val="nil"/>
              <w:left w:val="nil"/>
              <w:bottom w:val="single" w:sz="4" w:space="0" w:color="auto"/>
              <w:right w:val="single" w:sz="4" w:space="0" w:color="auto"/>
            </w:tcBorders>
            <w:shd w:val="clear" w:color="auto" w:fill="auto"/>
            <w:hideMark/>
          </w:tcPr>
          <w:p w14:paraId="05424D5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w:t>
            </w:r>
          </w:p>
        </w:tc>
        <w:tc>
          <w:tcPr>
            <w:tcW w:w="583" w:type="pct"/>
            <w:tcBorders>
              <w:top w:val="nil"/>
              <w:left w:val="nil"/>
              <w:bottom w:val="single" w:sz="4" w:space="0" w:color="auto"/>
              <w:right w:val="single" w:sz="4" w:space="0" w:color="auto"/>
            </w:tcBorders>
            <w:shd w:val="clear" w:color="auto" w:fill="auto"/>
            <w:hideMark/>
          </w:tcPr>
          <w:p w14:paraId="5B9D8C32"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FC</w:t>
            </w:r>
          </w:p>
        </w:tc>
        <w:tc>
          <w:tcPr>
            <w:tcW w:w="507" w:type="pct"/>
            <w:tcBorders>
              <w:top w:val="nil"/>
              <w:left w:val="nil"/>
              <w:bottom w:val="single" w:sz="4" w:space="0" w:color="auto"/>
              <w:right w:val="single" w:sz="4" w:space="0" w:color="auto"/>
            </w:tcBorders>
            <w:shd w:val="clear" w:color="auto" w:fill="auto"/>
            <w:hideMark/>
          </w:tcPr>
          <w:p w14:paraId="46183D9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DA, DPCU, EPA, NCCE, TA</w:t>
            </w:r>
          </w:p>
        </w:tc>
      </w:tr>
      <w:tr w:rsidR="002505B4" w:rsidRPr="00535075" w14:paraId="7774FC7A"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322E10AA"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lastRenderedPageBreak/>
              <w:t>SUB -TOTAL</w:t>
            </w:r>
          </w:p>
        </w:tc>
        <w:tc>
          <w:tcPr>
            <w:tcW w:w="582" w:type="pct"/>
            <w:tcBorders>
              <w:top w:val="nil"/>
              <w:left w:val="nil"/>
              <w:bottom w:val="single" w:sz="4" w:space="0" w:color="auto"/>
              <w:right w:val="single" w:sz="4" w:space="0" w:color="auto"/>
            </w:tcBorders>
            <w:shd w:val="clear" w:color="auto" w:fill="auto"/>
            <w:hideMark/>
          </w:tcPr>
          <w:p w14:paraId="2C422193"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000ED9C0"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54C449F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0956001E"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434F4448"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52FB5FA3"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61,930.00</w:t>
            </w:r>
          </w:p>
        </w:tc>
        <w:tc>
          <w:tcPr>
            <w:tcW w:w="259" w:type="pct"/>
            <w:tcBorders>
              <w:top w:val="nil"/>
              <w:left w:val="nil"/>
              <w:bottom w:val="single" w:sz="4" w:space="0" w:color="auto"/>
              <w:right w:val="single" w:sz="4" w:space="0" w:color="auto"/>
            </w:tcBorders>
            <w:shd w:val="clear" w:color="auto" w:fill="auto"/>
            <w:hideMark/>
          </w:tcPr>
          <w:p w14:paraId="1090D61F"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4,598.00</w:t>
            </w:r>
          </w:p>
        </w:tc>
        <w:tc>
          <w:tcPr>
            <w:tcW w:w="335" w:type="pct"/>
            <w:tcBorders>
              <w:top w:val="nil"/>
              <w:left w:val="nil"/>
              <w:bottom w:val="single" w:sz="4" w:space="0" w:color="auto"/>
              <w:right w:val="single" w:sz="4" w:space="0" w:color="auto"/>
            </w:tcBorders>
            <w:shd w:val="clear" w:color="auto" w:fill="auto"/>
            <w:hideMark/>
          </w:tcPr>
          <w:p w14:paraId="1F7317F0"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140,750.00</w:t>
            </w:r>
          </w:p>
        </w:tc>
        <w:tc>
          <w:tcPr>
            <w:tcW w:w="170" w:type="pct"/>
            <w:tcBorders>
              <w:top w:val="nil"/>
              <w:left w:val="nil"/>
              <w:bottom w:val="single" w:sz="4" w:space="0" w:color="auto"/>
              <w:right w:val="single" w:sz="4" w:space="0" w:color="auto"/>
            </w:tcBorders>
            <w:shd w:val="clear" w:color="auto" w:fill="auto"/>
            <w:hideMark/>
          </w:tcPr>
          <w:p w14:paraId="1D6A204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0B648E8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2BBC588A"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739D5FE6"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1FEC07F4"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5E06D352"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SUB -TOTAL 2</w:t>
            </w:r>
          </w:p>
        </w:tc>
        <w:tc>
          <w:tcPr>
            <w:tcW w:w="582" w:type="pct"/>
            <w:tcBorders>
              <w:top w:val="nil"/>
              <w:left w:val="nil"/>
              <w:bottom w:val="single" w:sz="4" w:space="0" w:color="auto"/>
              <w:right w:val="single" w:sz="4" w:space="0" w:color="auto"/>
            </w:tcBorders>
            <w:shd w:val="clear" w:color="auto" w:fill="auto"/>
            <w:hideMark/>
          </w:tcPr>
          <w:p w14:paraId="46E5EC7F"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7DAE99B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2E4B78DD"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20689479"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6714A5CB"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1E2953A9"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75,030.00</w:t>
            </w:r>
          </w:p>
        </w:tc>
        <w:tc>
          <w:tcPr>
            <w:tcW w:w="259" w:type="pct"/>
            <w:tcBorders>
              <w:top w:val="nil"/>
              <w:left w:val="nil"/>
              <w:bottom w:val="single" w:sz="4" w:space="0" w:color="auto"/>
              <w:right w:val="single" w:sz="4" w:space="0" w:color="auto"/>
            </w:tcBorders>
            <w:shd w:val="clear" w:color="auto" w:fill="auto"/>
            <w:hideMark/>
          </w:tcPr>
          <w:p w14:paraId="327B37FD"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16,228.00</w:t>
            </w:r>
          </w:p>
        </w:tc>
        <w:tc>
          <w:tcPr>
            <w:tcW w:w="335" w:type="pct"/>
            <w:tcBorders>
              <w:top w:val="nil"/>
              <w:left w:val="nil"/>
              <w:bottom w:val="single" w:sz="4" w:space="0" w:color="auto"/>
              <w:right w:val="single" w:sz="4" w:space="0" w:color="auto"/>
            </w:tcBorders>
            <w:shd w:val="clear" w:color="auto" w:fill="auto"/>
            <w:hideMark/>
          </w:tcPr>
          <w:p w14:paraId="3C1FA43A" w14:textId="77777777" w:rsidR="002E3317" w:rsidRPr="00535075" w:rsidRDefault="002E3317" w:rsidP="002E3317">
            <w:pPr>
              <w:spacing w:after="0" w:line="240" w:lineRule="auto"/>
              <w:jc w:val="right"/>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203,040.00</w:t>
            </w:r>
          </w:p>
        </w:tc>
        <w:tc>
          <w:tcPr>
            <w:tcW w:w="170" w:type="pct"/>
            <w:tcBorders>
              <w:top w:val="nil"/>
              <w:left w:val="nil"/>
              <w:bottom w:val="single" w:sz="4" w:space="0" w:color="auto"/>
              <w:right w:val="single" w:sz="4" w:space="0" w:color="auto"/>
            </w:tcBorders>
            <w:shd w:val="clear" w:color="auto" w:fill="auto"/>
            <w:hideMark/>
          </w:tcPr>
          <w:p w14:paraId="24EC0B3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0E76A455"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788B0D91"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099478D4" w14:textId="77777777" w:rsidR="002E3317" w:rsidRPr="00535075" w:rsidRDefault="002E3317" w:rsidP="002E3317">
            <w:pPr>
              <w:spacing w:after="0" w:line="240" w:lineRule="auto"/>
              <w:rPr>
                <w:rFonts w:ascii="Times New Roman" w:eastAsia="Times New Roman" w:hAnsi="Times New Roman" w:cs="Times New Roman"/>
                <w:color w:val="000000"/>
                <w:sz w:val="20"/>
                <w:szCs w:val="20"/>
              </w:rPr>
            </w:pPr>
            <w:r w:rsidRPr="00535075">
              <w:rPr>
                <w:rFonts w:ascii="Times New Roman" w:eastAsia="Times New Roman" w:hAnsi="Times New Roman" w:cs="Times New Roman"/>
                <w:color w:val="000000"/>
                <w:sz w:val="20"/>
                <w:szCs w:val="20"/>
              </w:rPr>
              <w:t> </w:t>
            </w:r>
          </w:p>
        </w:tc>
      </w:tr>
      <w:tr w:rsidR="002505B4" w:rsidRPr="00535075" w14:paraId="7A010615" w14:textId="77777777" w:rsidTr="002505B4">
        <w:trPr>
          <w:trHeight w:val="300"/>
        </w:trPr>
        <w:tc>
          <w:tcPr>
            <w:tcW w:w="1248" w:type="pct"/>
            <w:tcBorders>
              <w:top w:val="nil"/>
              <w:left w:val="single" w:sz="4" w:space="0" w:color="auto"/>
              <w:bottom w:val="single" w:sz="4" w:space="0" w:color="auto"/>
              <w:right w:val="single" w:sz="4" w:space="0" w:color="auto"/>
            </w:tcBorders>
            <w:shd w:val="clear" w:color="auto" w:fill="auto"/>
            <w:hideMark/>
          </w:tcPr>
          <w:p w14:paraId="3CF9D230"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GRAND TOTAL 2</w:t>
            </w:r>
          </w:p>
        </w:tc>
        <w:tc>
          <w:tcPr>
            <w:tcW w:w="582" w:type="pct"/>
            <w:tcBorders>
              <w:top w:val="nil"/>
              <w:left w:val="nil"/>
              <w:bottom w:val="single" w:sz="4" w:space="0" w:color="auto"/>
              <w:right w:val="single" w:sz="4" w:space="0" w:color="auto"/>
            </w:tcBorders>
            <w:shd w:val="clear" w:color="auto" w:fill="auto"/>
            <w:hideMark/>
          </w:tcPr>
          <w:p w14:paraId="57015E44"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76" w:type="pct"/>
            <w:tcBorders>
              <w:top w:val="nil"/>
              <w:left w:val="nil"/>
              <w:bottom w:val="single" w:sz="4" w:space="0" w:color="auto"/>
              <w:right w:val="single" w:sz="4" w:space="0" w:color="auto"/>
            </w:tcBorders>
            <w:shd w:val="clear" w:color="auto" w:fill="auto"/>
            <w:hideMark/>
          </w:tcPr>
          <w:p w14:paraId="6A8A46F2"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55D08F80"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6" w:type="pct"/>
            <w:tcBorders>
              <w:top w:val="nil"/>
              <w:left w:val="nil"/>
              <w:bottom w:val="single" w:sz="4" w:space="0" w:color="auto"/>
              <w:right w:val="single" w:sz="4" w:space="0" w:color="auto"/>
            </w:tcBorders>
            <w:shd w:val="clear" w:color="auto" w:fill="auto"/>
            <w:hideMark/>
          </w:tcPr>
          <w:p w14:paraId="3D1DF652"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157" w:type="pct"/>
            <w:tcBorders>
              <w:top w:val="nil"/>
              <w:left w:val="nil"/>
              <w:bottom w:val="single" w:sz="4" w:space="0" w:color="auto"/>
              <w:right w:val="single" w:sz="4" w:space="0" w:color="auto"/>
            </w:tcBorders>
            <w:shd w:val="clear" w:color="auto" w:fill="auto"/>
            <w:hideMark/>
          </w:tcPr>
          <w:p w14:paraId="417F72F1"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6" w:type="pct"/>
            <w:tcBorders>
              <w:top w:val="nil"/>
              <w:left w:val="nil"/>
              <w:bottom w:val="single" w:sz="4" w:space="0" w:color="auto"/>
              <w:right w:val="single" w:sz="4" w:space="0" w:color="auto"/>
            </w:tcBorders>
            <w:shd w:val="clear" w:color="auto" w:fill="auto"/>
            <w:hideMark/>
          </w:tcPr>
          <w:p w14:paraId="51696882" w14:textId="4C6BD5AA" w:rsidR="002E3317" w:rsidRPr="00535075" w:rsidRDefault="00D2777E" w:rsidP="00D2777E">
            <w:pPr>
              <w:jc w:val="right"/>
              <w:rPr>
                <w:b/>
                <w:bCs/>
                <w:color w:val="000000"/>
                <w:sz w:val="20"/>
                <w:szCs w:val="20"/>
              </w:rPr>
            </w:pPr>
            <w:r>
              <w:rPr>
                <w:b/>
                <w:bCs/>
                <w:color w:val="000000"/>
                <w:sz w:val="20"/>
                <w:szCs w:val="20"/>
              </w:rPr>
              <w:t>12,358,189.73</w:t>
            </w:r>
          </w:p>
        </w:tc>
        <w:tc>
          <w:tcPr>
            <w:tcW w:w="259" w:type="pct"/>
            <w:tcBorders>
              <w:top w:val="nil"/>
              <w:left w:val="nil"/>
              <w:bottom w:val="single" w:sz="4" w:space="0" w:color="auto"/>
              <w:right w:val="single" w:sz="4" w:space="0" w:color="auto"/>
            </w:tcBorders>
            <w:shd w:val="clear" w:color="auto" w:fill="auto"/>
            <w:hideMark/>
          </w:tcPr>
          <w:p w14:paraId="53DB1EB7"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293,265.00</w:t>
            </w:r>
          </w:p>
        </w:tc>
        <w:tc>
          <w:tcPr>
            <w:tcW w:w="335" w:type="pct"/>
            <w:tcBorders>
              <w:top w:val="nil"/>
              <w:left w:val="nil"/>
              <w:bottom w:val="single" w:sz="4" w:space="0" w:color="auto"/>
              <w:right w:val="single" w:sz="4" w:space="0" w:color="auto"/>
            </w:tcBorders>
            <w:shd w:val="clear" w:color="auto" w:fill="auto"/>
            <w:hideMark/>
          </w:tcPr>
          <w:p w14:paraId="18362401" w14:textId="77777777"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2,296,608.17</w:t>
            </w:r>
          </w:p>
        </w:tc>
        <w:tc>
          <w:tcPr>
            <w:tcW w:w="170" w:type="pct"/>
            <w:tcBorders>
              <w:top w:val="nil"/>
              <w:left w:val="nil"/>
              <w:bottom w:val="single" w:sz="4" w:space="0" w:color="auto"/>
              <w:right w:val="single" w:sz="4" w:space="0" w:color="auto"/>
            </w:tcBorders>
            <w:shd w:val="clear" w:color="auto" w:fill="auto"/>
            <w:hideMark/>
          </w:tcPr>
          <w:p w14:paraId="701005D0"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335" w:type="pct"/>
            <w:tcBorders>
              <w:top w:val="nil"/>
              <w:left w:val="nil"/>
              <w:bottom w:val="single" w:sz="4" w:space="0" w:color="auto"/>
              <w:right w:val="single" w:sz="4" w:space="0" w:color="auto"/>
            </w:tcBorders>
            <w:shd w:val="clear" w:color="auto" w:fill="auto"/>
            <w:hideMark/>
          </w:tcPr>
          <w:p w14:paraId="31BBF965"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83" w:type="pct"/>
            <w:tcBorders>
              <w:top w:val="nil"/>
              <w:left w:val="nil"/>
              <w:bottom w:val="single" w:sz="4" w:space="0" w:color="auto"/>
              <w:right w:val="single" w:sz="4" w:space="0" w:color="auto"/>
            </w:tcBorders>
            <w:shd w:val="clear" w:color="auto" w:fill="auto"/>
            <w:hideMark/>
          </w:tcPr>
          <w:p w14:paraId="135B62D9" w14:textId="77777777" w:rsidR="002E3317" w:rsidRPr="00535075" w:rsidRDefault="002E3317" w:rsidP="002E3317">
            <w:pPr>
              <w:spacing w:after="0" w:line="240" w:lineRule="auto"/>
              <w:rPr>
                <w:rFonts w:ascii="Times New Roman" w:eastAsia="Times New Roman" w:hAnsi="Times New Roman" w:cs="Times New Roman"/>
                <w:b/>
                <w:bCs/>
                <w:color w:val="000000"/>
                <w:sz w:val="20"/>
                <w:szCs w:val="20"/>
              </w:rPr>
            </w:pPr>
            <w:r w:rsidRPr="00535075">
              <w:rPr>
                <w:rFonts w:ascii="Times New Roman" w:eastAsia="Times New Roman" w:hAnsi="Times New Roman" w:cs="Times New Roman"/>
                <w:b/>
                <w:bCs/>
                <w:color w:val="000000"/>
                <w:sz w:val="20"/>
                <w:szCs w:val="20"/>
              </w:rPr>
              <w:t> </w:t>
            </w:r>
          </w:p>
        </w:tc>
        <w:tc>
          <w:tcPr>
            <w:tcW w:w="507" w:type="pct"/>
            <w:tcBorders>
              <w:top w:val="nil"/>
              <w:left w:val="nil"/>
              <w:bottom w:val="single" w:sz="4" w:space="0" w:color="auto"/>
              <w:right w:val="single" w:sz="4" w:space="0" w:color="auto"/>
            </w:tcBorders>
            <w:shd w:val="clear" w:color="auto" w:fill="auto"/>
            <w:hideMark/>
          </w:tcPr>
          <w:p w14:paraId="4991E0C0" w14:textId="77777777" w:rsidR="00D2777E" w:rsidRDefault="00D2777E" w:rsidP="00D2777E">
            <w:pPr>
              <w:jc w:val="right"/>
              <w:rPr>
                <w:b/>
                <w:bCs/>
                <w:color w:val="000000"/>
                <w:sz w:val="20"/>
                <w:szCs w:val="20"/>
              </w:rPr>
            </w:pPr>
            <w:r>
              <w:rPr>
                <w:b/>
                <w:bCs/>
                <w:color w:val="000000"/>
                <w:sz w:val="20"/>
                <w:szCs w:val="20"/>
              </w:rPr>
              <w:t>14,948,062.90</w:t>
            </w:r>
          </w:p>
          <w:p w14:paraId="33EBD96D" w14:textId="5C09F3BB" w:rsidR="002E3317" w:rsidRPr="00535075" w:rsidRDefault="002E3317" w:rsidP="002E3317">
            <w:pPr>
              <w:spacing w:after="0" w:line="240" w:lineRule="auto"/>
              <w:jc w:val="right"/>
              <w:rPr>
                <w:rFonts w:ascii="Times New Roman" w:eastAsia="Times New Roman" w:hAnsi="Times New Roman" w:cs="Times New Roman"/>
                <w:b/>
                <w:bCs/>
                <w:color w:val="000000"/>
                <w:sz w:val="20"/>
                <w:szCs w:val="20"/>
              </w:rPr>
            </w:pPr>
          </w:p>
        </w:tc>
      </w:tr>
    </w:tbl>
    <w:p w14:paraId="43D9C875" w14:textId="77777777" w:rsidR="00CB5A70" w:rsidRPr="00AA1727" w:rsidRDefault="00CB5A70" w:rsidP="00CB5A70">
      <w:pPr>
        <w:spacing w:after="0"/>
        <w:rPr>
          <w:rFonts w:ascii="Times New Roman" w:hAnsi="Times New Roman" w:cs="Times New Roman"/>
          <w:sz w:val="24"/>
          <w:szCs w:val="24"/>
        </w:rPr>
      </w:pPr>
    </w:p>
    <w:p w14:paraId="39F4CEB6" w14:textId="77777777" w:rsidR="0034560F" w:rsidRDefault="0034560F"/>
    <w:sectPr w:rsidR="0034560F" w:rsidSect="00C13154">
      <w:pgSz w:w="15840" w:h="12240" w:orient="landscape"/>
      <w:pgMar w:top="630" w:right="900" w:bottom="45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052438" w14:textId="77777777" w:rsidR="00F2177A" w:rsidRDefault="00F2177A" w:rsidP="00A569BA">
      <w:pPr>
        <w:spacing w:after="0" w:line="240" w:lineRule="auto"/>
      </w:pPr>
      <w:r>
        <w:separator/>
      </w:r>
    </w:p>
  </w:endnote>
  <w:endnote w:type="continuationSeparator" w:id="0">
    <w:p w14:paraId="3A69971D" w14:textId="77777777" w:rsidR="00F2177A" w:rsidRDefault="00F2177A" w:rsidP="00A56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1048899"/>
      <w:docPartObj>
        <w:docPartGallery w:val="Page Numbers (Bottom of Page)"/>
        <w:docPartUnique/>
      </w:docPartObj>
    </w:sdtPr>
    <w:sdtEndPr>
      <w:rPr>
        <w:noProof/>
      </w:rPr>
    </w:sdtEndPr>
    <w:sdtContent>
      <w:p w14:paraId="55E446CB" w14:textId="152D6219" w:rsidR="00A569BA" w:rsidRDefault="00A569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79AD3C" w14:textId="77777777" w:rsidR="00A569BA" w:rsidRDefault="00A569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96B853" w14:textId="77777777" w:rsidR="00F2177A" w:rsidRDefault="00F2177A" w:rsidP="00A569BA">
      <w:pPr>
        <w:spacing w:after="0" w:line="240" w:lineRule="auto"/>
      </w:pPr>
      <w:r>
        <w:separator/>
      </w:r>
    </w:p>
  </w:footnote>
  <w:footnote w:type="continuationSeparator" w:id="0">
    <w:p w14:paraId="67DF16FB" w14:textId="77777777" w:rsidR="00F2177A" w:rsidRDefault="00F2177A" w:rsidP="00A569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31DAF"/>
    <w:multiLevelType w:val="hybridMultilevel"/>
    <w:tmpl w:val="FF3C3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9E44AB"/>
    <w:multiLevelType w:val="hybridMultilevel"/>
    <w:tmpl w:val="0F8E1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59718F"/>
    <w:multiLevelType w:val="hybridMultilevel"/>
    <w:tmpl w:val="A078C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817814"/>
    <w:multiLevelType w:val="hybridMultilevel"/>
    <w:tmpl w:val="6C4881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356CDD"/>
    <w:multiLevelType w:val="hybridMultilevel"/>
    <w:tmpl w:val="6304F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82698"/>
    <w:multiLevelType w:val="hybridMultilevel"/>
    <w:tmpl w:val="84AACC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E57E0E"/>
    <w:multiLevelType w:val="hybridMultilevel"/>
    <w:tmpl w:val="6B120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FC0729"/>
    <w:multiLevelType w:val="hybridMultilevel"/>
    <w:tmpl w:val="BC800B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BA7AC4"/>
    <w:multiLevelType w:val="hybridMultilevel"/>
    <w:tmpl w:val="B8FE7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7239E5"/>
    <w:multiLevelType w:val="hybridMultilevel"/>
    <w:tmpl w:val="AD006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5"/>
  </w:num>
  <w:num w:numId="4">
    <w:abstractNumId w:val="2"/>
  </w:num>
  <w:num w:numId="5">
    <w:abstractNumId w:val="1"/>
  </w:num>
  <w:num w:numId="6">
    <w:abstractNumId w:val="4"/>
  </w:num>
  <w:num w:numId="7">
    <w:abstractNumId w:val="9"/>
  </w:num>
  <w:num w:numId="8">
    <w:abstractNumId w:val="0"/>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78CD"/>
    <w:rsid w:val="000037A3"/>
    <w:rsid w:val="00021D70"/>
    <w:rsid w:val="000348DA"/>
    <w:rsid w:val="00060079"/>
    <w:rsid w:val="000660B6"/>
    <w:rsid w:val="000E66CE"/>
    <w:rsid w:val="000F68F6"/>
    <w:rsid w:val="00100338"/>
    <w:rsid w:val="001008BF"/>
    <w:rsid w:val="00142A82"/>
    <w:rsid w:val="001519F5"/>
    <w:rsid w:val="001805E5"/>
    <w:rsid w:val="001A1852"/>
    <w:rsid w:val="001A2D03"/>
    <w:rsid w:val="001D1E9C"/>
    <w:rsid w:val="001D281E"/>
    <w:rsid w:val="001E3BBD"/>
    <w:rsid w:val="002505B4"/>
    <w:rsid w:val="002865EF"/>
    <w:rsid w:val="002A448C"/>
    <w:rsid w:val="002B6388"/>
    <w:rsid w:val="002E3317"/>
    <w:rsid w:val="00303A92"/>
    <w:rsid w:val="00305011"/>
    <w:rsid w:val="003115DE"/>
    <w:rsid w:val="00320A6C"/>
    <w:rsid w:val="003322ED"/>
    <w:rsid w:val="0034560F"/>
    <w:rsid w:val="00372D31"/>
    <w:rsid w:val="003844D8"/>
    <w:rsid w:val="00395A21"/>
    <w:rsid w:val="003A63D5"/>
    <w:rsid w:val="003C1C81"/>
    <w:rsid w:val="003D6D1A"/>
    <w:rsid w:val="003E2579"/>
    <w:rsid w:val="00406BE5"/>
    <w:rsid w:val="00414EA6"/>
    <w:rsid w:val="00417E04"/>
    <w:rsid w:val="004278CD"/>
    <w:rsid w:val="00470846"/>
    <w:rsid w:val="004771EF"/>
    <w:rsid w:val="004818C7"/>
    <w:rsid w:val="0049466E"/>
    <w:rsid w:val="0049700E"/>
    <w:rsid w:val="004A5623"/>
    <w:rsid w:val="004A6772"/>
    <w:rsid w:val="004A7644"/>
    <w:rsid w:val="004B0FCD"/>
    <w:rsid w:val="004B5630"/>
    <w:rsid w:val="004C3D34"/>
    <w:rsid w:val="004C6FEC"/>
    <w:rsid w:val="004E1252"/>
    <w:rsid w:val="0051235F"/>
    <w:rsid w:val="005276AF"/>
    <w:rsid w:val="0053189F"/>
    <w:rsid w:val="00535075"/>
    <w:rsid w:val="00584B9E"/>
    <w:rsid w:val="00594F1B"/>
    <w:rsid w:val="005A38AB"/>
    <w:rsid w:val="005C333E"/>
    <w:rsid w:val="005C626F"/>
    <w:rsid w:val="005D7EB0"/>
    <w:rsid w:val="00602471"/>
    <w:rsid w:val="00604575"/>
    <w:rsid w:val="006229B6"/>
    <w:rsid w:val="00632C2E"/>
    <w:rsid w:val="00642D50"/>
    <w:rsid w:val="00650859"/>
    <w:rsid w:val="006712EE"/>
    <w:rsid w:val="00681FFF"/>
    <w:rsid w:val="006A359D"/>
    <w:rsid w:val="006D31BA"/>
    <w:rsid w:val="006D7E35"/>
    <w:rsid w:val="006E0859"/>
    <w:rsid w:val="006E3CDA"/>
    <w:rsid w:val="00700414"/>
    <w:rsid w:val="0070684A"/>
    <w:rsid w:val="007306E1"/>
    <w:rsid w:val="00764D2D"/>
    <w:rsid w:val="007E23B4"/>
    <w:rsid w:val="007F25BE"/>
    <w:rsid w:val="00814060"/>
    <w:rsid w:val="00822B6A"/>
    <w:rsid w:val="00847409"/>
    <w:rsid w:val="00856667"/>
    <w:rsid w:val="00856A72"/>
    <w:rsid w:val="00865B20"/>
    <w:rsid w:val="008917CE"/>
    <w:rsid w:val="008D1FC3"/>
    <w:rsid w:val="008D6FCD"/>
    <w:rsid w:val="008E3F47"/>
    <w:rsid w:val="008E7579"/>
    <w:rsid w:val="00993921"/>
    <w:rsid w:val="009D1C01"/>
    <w:rsid w:val="009D27E7"/>
    <w:rsid w:val="00A11EC5"/>
    <w:rsid w:val="00A158A2"/>
    <w:rsid w:val="00A569BA"/>
    <w:rsid w:val="00A67846"/>
    <w:rsid w:val="00A70596"/>
    <w:rsid w:val="00A94D63"/>
    <w:rsid w:val="00A97B15"/>
    <w:rsid w:val="00AA4EF6"/>
    <w:rsid w:val="00B05174"/>
    <w:rsid w:val="00B1276F"/>
    <w:rsid w:val="00B14C53"/>
    <w:rsid w:val="00B26B8F"/>
    <w:rsid w:val="00B347D6"/>
    <w:rsid w:val="00B530DB"/>
    <w:rsid w:val="00B615D4"/>
    <w:rsid w:val="00BB1A7B"/>
    <w:rsid w:val="00BB2B63"/>
    <w:rsid w:val="00C13154"/>
    <w:rsid w:val="00C53053"/>
    <w:rsid w:val="00C71C69"/>
    <w:rsid w:val="00C7366D"/>
    <w:rsid w:val="00C749A7"/>
    <w:rsid w:val="00C92610"/>
    <w:rsid w:val="00C96534"/>
    <w:rsid w:val="00CA67D7"/>
    <w:rsid w:val="00CB09D6"/>
    <w:rsid w:val="00CB5A70"/>
    <w:rsid w:val="00CB5F84"/>
    <w:rsid w:val="00CC462E"/>
    <w:rsid w:val="00CD4251"/>
    <w:rsid w:val="00CF1F5C"/>
    <w:rsid w:val="00CF23C6"/>
    <w:rsid w:val="00D05E99"/>
    <w:rsid w:val="00D068AB"/>
    <w:rsid w:val="00D11EA8"/>
    <w:rsid w:val="00D12639"/>
    <w:rsid w:val="00D27092"/>
    <w:rsid w:val="00D2777E"/>
    <w:rsid w:val="00D67DB2"/>
    <w:rsid w:val="00D85F8F"/>
    <w:rsid w:val="00E1759B"/>
    <w:rsid w:val="00E46C35"/>
    <w:rsid w:val="00E804A1"/>
    <w:rsid w:val="00E82BE2"/>
    <w:rsid w:val="00EE1E18"/>
    <w:rsid w:val="00F2177A"/>
    <w:rsid w:val="00F35ACF"/>
    <w:rsid w:val="00F434BD"/>
    <w:rsid w:val="00F56D3D"/>
    <w:rsid w:val="00F66CA8"/>
    <w:rsid w:val="00F67E9C"/>
    <w:rsid w:val="00F770EA"/>
    <w:rsid w:val="00FA2EF5"/>
    <w:rsid w:val="00FC0728"/>
    <w:rsid w:val="00FC2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C446D"/>
  <w15:docId w15:val="{92112F09-9E18-43B3-8C8F-B69ECC992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278CD"/>
    <w:rPr>
      <w:color w:val="0563C1"/>
      <w:u w:val="single"/>
    </w:rPr>
  </w:style>
  <w:style w:type="character" w:styleId="FollowedHyperlink">
    <w:name w:val="FollowedHyperlink"/>
    <w:basedOn w:val="DefaultParagraphFont"/>
    <w:uiPriority w:val="99"/>
    <w:semiHidden/>
    <w:unhideWhenUsed/>
    <w:rsid w:val="004278CD"/>
    <w:rPr>
      <w:color w:val="954F72"/>
      <w:u w:val="single"/>
    </w:rPr>
  </w:style>
  <w:style w:type="paragraph" w:customStyle="1" w:styleId="msonormal0">
    <w:name w:val="msonormal"/>
    <w:basedOn w:val="Normal"/>
    <w:rsid w:val="004278C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4278CD"/>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font6">
    <w:name w:val="font6"/>
    <w:basedOn w:val="Normal"/>
    <w:rsid w:val="004278CD"/>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7">
    <w:name w:val="font7"/>
    <w:basedOn w:val="Normal"/>
    <w:rsid w:val="004278CD"/>
    <w:pP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font8">
    <w:name w:val="font8"/>
    <w:basedOn w:val="Normal"/>
    <w:rsid w:val="004278CD"/>
    <w:pPr>
      <w:spacing w:before="100" w:beforeAutospacing="1" w:after="100" w:afterAutospacing="1" w:line="240" w:lineRule="auto"/>
    </w:pPr>
    <w:rPr>
      <w:rFonts w:ascii="Times New Roman" w:eastAsia="Times New Roman" w:hAnsi="Times New Roman" w:cs="Times New Roman"/>
      <w:color w:val="000000"/>
      <w:sz w:val="14"/>
      <w:szCs w:val="14"/>
    </w:rPr>
  </w:style>
  <w:style w:type="paragraph" w:customStyle="1" w:styleId="font9">
    <w:name w:val="font9"/>
    <w:basedOn w:val="Normal"/>
    <w:rsid w:val="004278CD"/>
    <w:pPr>
      <w:spacing w:before="100" w:beforeAutospacing="1" w:after="100" w:afterAutospacing="1" w:line="240" w:lineRule="auto"/>
    </w:pPr>
    <w:rPr>
      <w:rFonts w:ascii="Times New Roman" w:eastAsia="Times New Roman" w:hAnsi="Times New Roman" w:cs="Times New Roman"/>
      <w:b/>
      <w:bCs/>
      <w:color w:val="000000"/>
    </w:rPr>
  </w:style>
  <w:style w:type="paragraph" w:customStyle="1" w:styleId="font10">
    <w:name w:val="font10"/>
    <w:basedOn w:val="Normal"/>
    <w:rsid w:val="004278CD"/>
    <w:pPr>
      <w:spacing w:before="100" w:beforeAutospacing="1" w:after="100" w:afterAutospacing="1" w:line="240" w:lineRule="auto"/>
    </w:pPr>
    <w:rPr>
      <w:rFonts w:ascii="Times New Roman" w:eastAsia="Times New Roman" w:hAnsi="Times New Roman" w:cs="Times New Roman"/>
      <w:color w:val="000000"/>
    </w:rPr>
  </w:style>
  <w:style w:type="paragraph" w:customStyle="1" w:styleId="font11">
    <w:name w:val="font11"/>
    <w:basedOn w:val="Normal"/>
    <w:rsid w:val="004278CD"/>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65">
    <w:name w:val="xl65"/>
    <w:basedOn w:val="Normal"/>
    <w:rsid w:val="004278CD"/>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66">
    <w:name w:val="xl66"/>
    <w:basedOn w:val="Normal"/>
    <w:rsid w:val="004278CD"/>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7">
    <w:name w:val="xl67"/>
    <w:basedOn w:val="Normal"/>
    <w:rsid w:val="004278CD"/>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68">
    <w:name w:val="xl68"/>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9">
    <w:name w:val="xl69"/>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70">
    <w:name w:val="xl70"/>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71">
    <w:name w:val="xl71"/>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rPr>
  </w:style>
  <w:style w:type="paragraph" w:customStyle="1" w:styleId="xl72">
    <w:name w:val="xl72"/>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rPr>
  </w:style>
  <w:style w:type="paragraph" w:customStyle="1" w:styleId="xl73">
    <w:name w:val="xl73"/>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74">
    <w:name w:val="xl74"/>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75">
    <w:name w:val="xl75"/>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6">
    <w:name w:val="xl76"/>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rPr>
  </w:style>
  <w:style w:type="paragraph" w:customStyle="1" w:styleId="xl77">
    <w:name w:val="xl77"/>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78">
    <w:name w:val="xl78"/>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rPr>
  </w:style>
  <w:style w:type="paragraph" w:customStyle="1" w:styleId="xl79">
    <w:name w:val="xl79"/>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80">
    <w:name w:val="xl80"/>
    <w:basedOn w:val="Normal"/>
    <w:rsid w:val="004278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1">
    <w:name w:val="xl81"/>
    <w:basedOn w:val="Normal"/>
    <w:rsid w:val="004278C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2">
    <w:name w:val="xl82"/>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rPr>
  </w:style>
  <w:style w:type="paragraph" w:customStyle="1" w:styleId="xl83">
    <w:name w:val="xl83"/>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4">
    <w:name w:val="xl84"/>
    <w:basedOn w:val="Normal"/>
    <w:rsid w:val="004278CD"/>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85">
    <w:name w:val="xl85"/>
    <w:basedOn w:val="Normal"/>
    <w:rsid w:val="004278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86">
    <w:name w:val="xl86"/>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87">
    <w:name w:val="xl87"/>
    <w:basedOn w:val="Normal"/>
    <w:rsid w:val="004278C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8">
    <w:name w:val="xl88"/>
    <w:basedOn w:val="Normal"/>
    <w:rsid w:val="004278CD"/>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89">
    <w:name w:val="xl89"/>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0">
    <w:name w:val="xl90"/>
    <w:basedOn w:val="Normal"/>
    <w:rsid w:val="004278CD"/>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91">
    <w:name w:val="xl91"/>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92">
    <w:name w:val="xl92"/>
    <w:basedOn w:val="Normal"/>
    <w:rsid w:val="004278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93">
    <w:name w:val="xl93"/>
    <w:basedOn w:val="Normal"/>
    <w:rsid w:val="004278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4">
    <w:name w:val="xl94"/>
    <w:basedOn w:val="Normal"/>
    <w:rsid w:val="004278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95">
    <w:name w:val="xl95"/>
    <w:basedOn w:val="Normal"/>
    <w:rsid w:val="004278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96">
    <w:name w:val="xl96"/>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97">
    <w:name w:val="xl97"/>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98">
    <w:name w:val="xl98"/>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99">
    <w:name w:val="xl99"/>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100">
    <w:name w:val="xl100"/>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101">
    <w:name w:val="xl101"/>
    <w:basedOn w:val="Normal"/>
    <w:rsid w:val="004278CD"/>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Normal"/>
    <w:rsid w:val="004278C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103">
    <w:name w:val="xl103"/>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04">
    <w:name w:val="xl104"/>
    <w:basedOn w:val="Normal"/>
    <w:rsid w:val="004278CD"/>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05">
    <w:name w:val="xl105"/>
    <w:basedOn w:val="Normal"/>
    <w:rsid w:val="004278CD"/>
    <w:pP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06">
    <w:name w:val="xl106"/>
    <w:basedOn w:val="Normal"/>
    <w:rsid w:val="004278C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4278C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rPr>
  </w:style>
  <w:style w:type="paragraph" w:customStyle="1" w:styleId="xl108">
    <w:name w:val="xl108"/>
    <w:basedOn w:val="Normal"/>
    <w:rsid w:val="004278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09">
    <w:name w:val="xl109"/>
    <w:basedOn w:val="Normal"/>
    <w:rsid w:val="004278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10">
    <w:name w:val="xl110"/>
    <w:basedOn w:val="Normal"/>
    <w:rsid w:val="004278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0"/>
      <w:szCs w:val="20"/>
    </w:rPr>
  </w:style>
  <w:style w:type="paragraph" w:customStyle="1" w:styleId="xl111">
    <w:name w:val="xl111"/>
    <w:basedOn w:val="Normal"/>
    <w:rsid w:val="004278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112">
    <w:name w:val="xl112"/>
    <w:basedOn w:val="Normal"/>
    <w:rsid w:val="004278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113">
    <w:name w:val="xl113"/>
    <w:basedOn w:val="Normal"/>
    <w:rsid w:val="004278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114">
    <w:name w:val="xl114"/>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15">
    <w:name w:val="xl115"/>
    <w:basedOn w:val="Normal"/>
    <w:rsid w:val="004278C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16">
    <w:name w:val="xl116"/>
    <w:basedOn w:val="Normal"/>
    <w:rsid w:val="004278C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7">
    <w:name w:val="xl117"/>
    <w:basedOn w:val="Normal"/>
    <w:rsid w:val="004278C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18">
    <w:name w:val="xl118"/>
    <w:basedOn w:val="Normal"/>
    <w:rsid w:val="004278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5"/>
      <w:szCs w:val="15"/>
    </w:rPr>
  </w:style>
  <w:style w:type="paragraph" w:styleId="ListParagraph">
    <w:name w:val="List Paragraph"/>
    <w:basedOn w:val="Normal"/>
    <w:uiPriority w:val="34"/>
    <w:qFormat/>
    <w:rsid w:val="004278CD"/>
    <w:pPr>
      <w:ind w:left="720"/>
      <w:contextualSpacing/>
    </w:pPr>
  </w:style>
  <w:style w:type="paragraph" w:styleId="Header">
    <w:name w:val="header"/>
    <w:basedOn w:val="Normal"/>
    <w:link w:val="HeaderChar"/>
    <w:uiPriority w:val="99"/>
    <w:unhideWhenUsed/>
    <w:rsid w:val="00A569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69BA"/>
  </w:style>
  <w:style w:type="paragraph" w:styleId="Footer">
    <w:name w:val="footer"/>
    <w:basedOn w:val="Normal"/>
    <w:link w:val="FooterChar"/>
    <w:uiPriority w:val="99"/>
    <w:unhideWhenUsed/>
    <w:rsid w:val="00A569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69BA"/>
  </w:style>
  <w:style w:type="paragraph" w:customStyle="1" w:styleId="font12">
    <w:name w:val="font12"/>
    <w:basedOn w:val="Normal"/>
    <w:rsid w:val="00CB5A70"/>
    <w:pPr>
      <w:spacing w:before="100" w:beforeAutospacing="1" w:after="100" w:afterAutospacing="1" w:line="240" w:lineRule="auto"/>
    </w:pPr>
    <w:rPr>
      <w:rFonts w:ascii="Times New Roman" w:eastAsia="Times New Roman" w:hAnsi="Times New Roman" w:cs="Times New Roman"/>
      <w:color w:val="FF0000"/>
      <w:sz w:val="14"/>
      <w:szCs w:val="14"/>
      <w14:ligatures w14:val="standardContextual"/>
    </w:rPr>
  </w:style>
  <w:style w:type="paragraph" w:customStyle="1" w:styleId="xl63">
    <w:name w:val="xl63"/>
    <w:basedOn w:val="Normal"/>
    <w:rsid w:val="00CB5A70"/>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paragraph" w:customStyle="1" w:styleId="xl64">
    <w:name w:val="xl64"/>
    <w:basedOn w:val="Normal"/>
    <w:rsid w:val="00CB5A70"/>
    <w:pPr>
      <w:pBdr>
        <w:top w:val="single" w:sz="8" w:space="0" w:color="auto"/>
        <w:bottom w:val="single" w:sz="8" w:space="0" w:color="auto"/>
        <w:right w:val="single" w:sz="8" w:space="0" w:color="auto"/>
      </w:pBdr>
      <w:shd w:val="clear" w:color="000000" w:fill="7F7F7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14:ligatures w14:val="standardContextual"/>
    </w:rPr>
  </w:style>
  <w:style w:type="paragraph" w:customStyle="1" w:styleId="Default">
    <w:name w:val="Default"/>
    <w:rsid w:val="00CB5A70"/>
    <w:pPr>
      <w:autoSpaceDE w:val="0"/>
      <w:autoSpaceDN w:val="0"/>
      <w:adjustRightInd w:val="0"/>
      <w:spacing w:after="0" w:line="240" w:lineRule="auto"/>
    </w:pPr>
    <w:rPr>
      <w:rFonts w:ascii="Arial" w:hAnsi="Arial" w:cs="Arial"/>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767559">
      <w:bodyDiv w:val="1"/>
      <w:marLeft w:val="0"/>
      <w:marRight w:val="0"/>
      <w:marTop w:val="0"/>
      <w:marBottom w:val="0"/>
      <w:divBdr>
        <w:top w:val="none" w:sz="0" w:space="0" w:color="auto"/>
        <w:left w:val="none" w:sz="0" w:space="0" w:color="auto"/>
        <w:bottom w:val="none" w:sz="0" w:space="0" w:color="auto"/>
        <w:right w:val="none" w:sz="0" w:space="0" w:color="auto"/>
      </w:divBdr>
    </w:div>
    <w:div w:id="291833359">
      <w:bodyDiv w:val="1"/>
      <w:marLeft w:val="0"/>
      <w:marRight w:val="0"/>
      <w:marTop w:val="0"/>
      <w:marBottom w:val="0"/>
      <w:divBdr>
        <w:top w:val="none" w:sz="0" w:space="0" w:color="auto"/>
        <w:left w:val="none" w:sz="0" w:space="0" w:color="auto"/>
        <w:bottom w:val="none" w:sz="0" w:space="0" w:color="auto"/>
        <w:right w:val="none" w:sz="0" w:space="0" w:color="auto"/>
      </w:divBdr>
    </w:div>
    <w:div w:id="867179451">
      <w:bodyDiv w:val="1"/>
      <w:marLeft w:val="0"/>
      <w:marRight w:val="0"/>
      <w:marTop w:val="0"/>
      <w:marBottom w:val="0"/>
      <w:divBdr>
        <w:top w:val="none" w:sz="0" w:space="0" w:color="auto"/>
        <w:left w:val="none" w:sz="0" w:space="0" w:color="auto"/>
        <w:bottom w:val="none" w:sz="0" w:space="0" w:color="auto"/>
        <w:right w:val="none" w:sz="0" w:space="0" w:color="auto"/>
      </w:divBdr>
    </w:div>
    <w:div w:id="1130437403">
      <w:bodyDiv w:val="1"/>
      <w:marLeft w:val="0"/>
      <w:marRight w:val="0"/>
      <w:marTop w:val="0"/>
      <w:marBottom w:val="0"/>
      <w:divBdr>
        <w:top w:val="none" w:sz="0" w:space="0" w:color="auto"/>
        <w:left w:val="none" w:sz="0" w:space="0" w:color="auto"/>
        <w:bottom w:val="none" w:sz="0" w:space="0" w:color="auto"/>
        <w:right w:val="none" w:sz="0" w:space="0" w:color="auto"/>
      </w:divBdr>
    </w:div>
    <w:div w:id="1377776948">
      <w:bodyDiv w:val="1"/>
      <w:marLeft w:val="0"/>
      <w:marRight w:val="0"/>
      <w:marTop w:val="0"/>
      <w:marBottom w:val="0"/>
      <w:divBdr>
        <w:top w:val="none" w:sz="0" w:space="0" w:color="auto"/>
        <w:left w:val="none" w:sz="0" w:space="0" w:color="auto"/>
        <w:bottom w:val="none" w:sz="0" w:space="0" w:color="auto"/>
        <w:right w:val="none" w:sz="0" w:space="0" w:color="auto"/>
      </w:divBdr>
    </w:div>
    <w:div w:id="1444422792">
      <w:bodyDiv w:val="1"/>
      <w:marLeft w:val="0"/>
      <w:marRight w:val="0"/>
      <w:marTop w:val="0"/>
      <w:marBottom w:val="0"/>
      <w:divBdr>
        <w:top w:val="none" w:sz="0" w:space="0" w:color="auto"/>
        <w:left w:val="none" w:sz="0" w:space="0" w:color="auto"/>
        <w:bottom w:val="none" w:sz="0" w:space="0" w:color="auto"/>
        <w:right w:val="none" w:sz="0" w:space="0" w:color="auto"/>
      </w:divBdr>
    </w:div>
    <w:div w:id="1544438641">
      <w:bodyDiv w:val="1"/>
      <w:marLeft w:val="0"/>
      <w:marRight w:val="0"/>
      <w:marTop w:val="0"/>
      <w:marBottom w:val="0"/>
      <w:divBdr>
        <w:top w:val="none" w:sz="0" w:space="0" w:color="auto"/>
        <w:left w:val="none" w:sz="0" w:space="0" w:color="auto"/>
        <w:bottom w:val="none" w:sz="0" w:space="0" w:color="auto"/>
        <w:right w:val="none" w:sz="0" w:space="0" w:color="auto"/>
      </w:divBdr>
    </w:div>
    <w:div w:id="20134816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2524</TotalTime>
  <Pages>27</Pages>
  <Words>6409</Words>
  <Characters>36537</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Avorsinu justice</dc:creator>
  <cp:keywords/>
  <dc:description/>
  <cp:lastModifiedBy>Avorsinu justice</cp:lastModifiedBy>
  <cp:revision>2</cp:revision>
  <cp:lastPrinted>2023-10-18T12:35:00Z</cp:lastPrinted>
  <dcterms:created xsi:type="dcterms:W3CDTF">2023-09-22T22:00:00Z</dcterms:created>
  <dcterms:modified xsi:type="dcterms:W3CDTF">2024-02-27T18:02:00Z</dcterms:modified>
</cp:coreProperties>
</file>